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46" w:rsidRDefault="00256C46" w:rsidP="00E40CA6">
      <w:pPr>
        <w:jc w:val="center"/>
      </w:pPr>
      <w:bookmarkStart w:id="0" w:name="_GoBack"/>
      <w:bookmarkEnd w:id="0"/>
    </w:p>
    <w:p w:rsidR="00256C46" w:rsidRDefault="00256C46" w:rsidP="00E40CA6">
      <w:pPr>
        <w:jc w:val="center"/>
      </w:pPr>
      <w:r>
        <w:rPr>
          <w:noProof/>
        </w:rPr>
        <w:drawing>
          <wp:inline distT="0" distB="0" distL="0" distR="0" wp14:anchorId="2483CB56" wp14:editId="6F1C78C8">
            <wp:extent cx="4114800" cy="2110364"/>
            <wp:effectExtent l="0" t="0" r="0" b="4445"/>
            <wp:docPr id="1" name="Picture 1"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0183" cy="2128511"/>
                    </a:xfrm>
                    <a:prstGeom prst="rect">
                      <a:avLst/>
                    </a:prstGeom>
                    <a:noFill/>
                    <a:ln>
                      <a:noFill/>
                    </a:ln>
                  </pic:spPr>
                </pic:pic>
              </a:graphicData>
            </a:graphic>
          </wp:inline>
        </w:drawing>
      </w:r>
    </w:p>
    <w:sdt>
      <w:sdtPr>
        <w:id w:val="-23638533"/>
        <w:docPartObj>
          <w:docPartGallery w:val="Cover Pages"/>
          <w:docPartUnique/>
        </w:docPartObj>
      </w:sdtPr>
      <w:sdtEndPr>
        <w:rPr>
          <w:rFonts w:ascii="Arial" w:hAnsi="Arial" w:cs="Arial"/>
          <w:b/>
          <w:sz w:val="24"/>
          <w:szCs w:val="24"/>
          <w:u w:val="single"/>
        </w:rPr>
      </w:sdtEndPr>
      <w:sdtContent>
        <w:p w:rsidR="00256C46" w:rsidRDefault="00256C46" w:rsidP="00E40CA6">
          <w:pPr>
            <w:jc w:val="center"/>
          </w:pPr>
        </w:p>
        <w:p w:rsidR="00256C46" w:rsidRDefault="00256C46" w:rsidP="00256C46">
          <w:pPr>
            <w:tabs>
              <w:tab w:val="left" w:pos="180"/>
              <w:tab w:val="center" w:pos="4513"/>
            </w:tabs>
            <w:rPr>
              <w:rFonts w:ascii="Arial" w:hAnsi="Arial" w:cs="Arial"/>
              <w:sz w:val="24"/>
              <w:szCs w:val="24"/>
            </w:rPr>
          </w:pPr>
          <w:r>
            <w:rPr>
              <w:rFonts w:ascii="Arial" w:hAnsi="Arial" w:cs="Arial"/>
              <w:sz w:val="96"/>
              <w:szCs w:val="96"/>
            </w:rPr>
            <w:tab/>
          </w:r>
        </w:p>
        <w:p w:rsidR="00BE276F" w:rsidRDefault="00256C46" w:rsidP="00256C46">
          <w:pPr>
            <w:tabs>
              <w:tab w:val="left" w:pos="180"/>
              <w:tab w:val="center" w:pos="4513"/>
            </w:tabs>
            <w:rPr>
              <w:rFonts w:ascii="Arial" w:hAnsi="Arial" w:cs="Arial"/>
              <w:sz w:val="96"/>
              <w:szCs w:val="96"/>
            </w:rPr>
          </w:pPr>
          <w:r>
            <w:rPr>
              <w:rFonts w:ascii="Arial" w:hAnsi="Arial" w:cs="Arial"/>
              <w:sz w:val="24"/>
              <w:szCs w:val="24"/>
            </w:rPr>
            <w:t>Document control</w:t>
          </w:r>
          <w:r>
            <w:rPr>
              <w:rFonts w:ascii="Arial" w:hAnsi="Arial" w:cs="Arial"/>
              <w:sz w:val="96"/>
              <w:szCs w:val="96"/>
            </w:rPr>
            <w:tab/>
          </w:r>
          <w:r w:rsidR="00BE276F">
            <w:rPr>
              <w:rFonts w:ascii="Arial" w:hAnsi="Arial" w:cs="Arial"/>
              <w:sz w:val="96"/>
              <w:szCs w:val="96"/>
            </w:rPr>
            <w:t xml:space="preserve"> </w:t>
          </w:r>
        </w:p>
        <w:tbl>
          <w:tblPr>
            <w:tblStyle w:val="TableGrid"/>
            <w:tblW w:w="0" w:type="auto"/>
            <w:jc w:val="center"/>
            <w:tblInd w:w="-1062" w:type="dxa"/>
            <w:tblLayout w:type="fixed"/>
            <w:tblLook w:val="04A0" w:firstRow="1" w:lastRow="0" w:firstColumn="1" w:lastColumn="0" w:noHBand="0" w:noVBand="1"/>
          </w:tblPr>
          <w:tblGrid>
            <w:gridCol w:w="2942"/>
            <w:gridCol w:w="6058"/>
          </w:tblGrid>
          <w:tr w:rsidR="00256C46" w:rsidRPr="00256C46" w:rsidTr="001C4B43">
            <w:trPr>
              <w:jc w:val="center"/>
            </w:trPr>
            <w:tc>
              <w:tcPr>
                <w:tcW w:w="2942" w:type="dxa"/>
                <w:shd w:val="clear" w:color="auto" w:fill="4F81BD"/>
              </w:tcPr>
              <w:p w:rsidR="00256C46" w:rsidRPr="00256C46" w:rsidRDefault="00256C46" w:rsidP="001C4B43">
                <w:pPr>
                  <w:pStyle w:val="BlockText"/>
                  <w:spacing w:line="276" w:lineRule="auto"/>
                  <w:ind w:left="0" w:right="0"/>
                  <w:rPr>
                    <w:color w:val="FFFFFF"/>
                    <w:sz w:val="24"/>
                    <w:szCs w:val="24"/>
                    <w:lang w:val="en-GB"/>
                  </w:rPr>
                </w:pPr>
                <w:r w:rsidRPr="00256C46">
                  <w:rPr>
                    <w:color w:val="FFFFFF"/>
                    <w:sz w:val="24"/>
                    <w:szCs w:val="24"/>
                    <w:lang w:val="en-GB"/>
                  </w:rPr>
                  <w:t>Title:</w:t>
                </w:r>
              </w:p>
            </w:tc>
            <w:tc>
              <w:tcPr>
                <w:tcW w:w="6058" w:type="dxa"/>
              </w:tcPr>
              <w:p w:rsidR="00256C46" w:rsidRPr="00256C46" w:rsidRDefault="00256C46" w:rsidP="00256C46">
                <w:pPr>
                  <w:pStyle w:val="Default"/>
                  <w:spacing w:line="276" w:lineRule="auto"/>
                  <w:rPr>
                    <w:color w:val="auto"/>
                  </w:rPr>
                </w:pPr>
                <w:r w:rsidRPr="00256C46">
                  <w:rPr>
                    <w:b/>
                    <w:bCs/>
                    <w:color w:val="auto"/>
                  </w:rPr>
                  <w:t xml:space="preserve">Shared Parental Leave and Pay  </w:t>
                </w:r>
              </w:p>
            </w:tc>
          </w:tr>
          <w:tr w:rsidR="00256C46" w:rsidRPr="00256C46" w:rsidTr="001C4B43">
            <w:trPr>
              <w:jc w:val="center"/>
            </w:trPr>
            <w:tc>
              <w:tcPr>
                <w:tcW w:w="2942" w:type="dxa"/>
                <w:shd w:val="clear" w:color="auto" w:fill="4F81BD"/>
              </w:tcPr>
              <w:p w:rsidR="00256C46" w:rsidRPr="00256C46" w:rsidRDefault="00256C46" w:rsidP="001C4B43">
                <w:pPr>
                  <w:pStyle w:val="BlockText"/>
                  <w:spacing w:line="276" w:lineRule="auto"/>
                  <w:ind w:left="0" w:right="0"/>
                  <w:rPr>
                    <w:color w:val="FFFFFF"/>
                    <w:sz w:val="24"/>
                    <w:szCs w:val="24"/>
                    <w:lang w:val="en-GB"/>
                  </w:rPr>
                </w:pPr>
                <w:r w:rsidRPr="00256C46">
                  <w:rPr>
                    <w:color w:val="FFFFFF"/>
                    <w:sz w:val="24"/>
                    <w:szCs w:val="24"/>
                    <w:lang w:val="en-GB"/>
                  </w:rPr>
                  <w:t>Applicable to:</w:t>
                </w:r>
              </w:p>
            </w:tc>
            <w:tc>
              <w:tcPr>
                <w:tcW w:w="6058" w:type="dxa"/>
              </w:tcPr>
              <w:p w:rsidR="00256C46" w:rsidRPr="00256C46" w:rsidRDefault="00256C46" w:rsidP="001C4B43">
                <w:pPr>
                  <w:pStyle w:val="BlockText"/>
                  <w:spacing w:line="276" w:lineRule="auto"/>
                  <w:ind w:left="0" w:right="0"/>
                  <w:rPr>
                    <w:sz w:val="24"/>
                    <w:szCs w:val="24"/>
                    <w:lang w:val="en-GB"/>
                  </w:rPr>
                </w:pPr>
                <w:r w:rsidRPr="00256C46">
                  <w:rPr>
                    <w:sz w:val="24"/>
                    <w:szCs w:val="24"/>
                    <w:lang w:val="en-GB"/>
                  </w:rPr>
                  <w:t>All staff</w:t>
                </w:r>
              </w:p>
            </w:tc>
          </w:tr>
          <w:tr w:rsidR="00256C46" w:rsidRPr="00256C46" w:rsidTr="001C4B43">
            <w:trPr>
              <w:jc w:val="center"/>
            </w:trPr>
            <w:tc>
              <w:tcPr>
                <w:tcW w:w="2942" w:type="dxa"/>
                <w:shd w:val="clear" w:color="auto" w:fill="4F81BD"/>
              </w:tcPr>
              <w:p w:rsidR="00256C46" w:rsidRPr="00256C46" w:rsidRDefault="00256C46" w:rsidP="001C4B43">
                <w:pPr>
                  <w:pStyle w:val="BlockText"/>
                  <w:spacing w:line="276" w:lineRule="auto"/>
                  <w:ind w:left="0" w:right="0"/>
                  <w:rPr>
                    <w:color w:val="FFFFFF"/>
                    <w:sz w:val="24"/>
                    <w:szCs w:val="24"/>
                    <w:lang w:val="en-GB"/>
                  </w:rPr>
                </w:pPr>
                <w:r w:rsidRPr="00256C46">
                  <w:rPr>
                    <w:color w:val="FFFFFF"/>
                    <w:sz w:val="24"/>
                    <w:szCs w:val="24"/>
                    <w:lang w:val="en-GB"/>
                  </w:rPr>
                  <w:t>Date Last Reviewed:</w:t>
                </w:r>
              </w:p>
            </w:tc>
            <w:tc>
              <w:tcPr>
                <w:tcW w:w="6058" w:type="dxa"/>
              </w:tcPr>
              <w:p w:rsidR="00256C46" w:rsidRPr="00256C46" w:rsidRDefault="00256C46" w:rsidP="001C4B43">
                <w:pPr>
                  <w:pStyle w:val="BlockText"/>
                  <w:spacing w:line="276" w:lineRule="auto"/>
                  <w:ind w:left="0" w:right="0"/>
                  <w:rPr>
                    <w:sz w:val="24"/>
                    <w:szCs w:val="24"/>
                    <w:lang w:val="en-GB"/>
                  </w:rPr>
                </w:pPr>
                <w:r w:rsidRPr="00256C46">
                  <w:rPr>
                    <w:sz w:val="24"/>
                    <w:szCs w:val="24"/>
                    <w:lang w:val="en-GB"/>
                  </w:rPr>
                  <w:t>1 December 2014</w:t>
                </w:r>
              </w:p>
            </w:tc>
          </w:tr>
          <w:tr w:rsidR="00256C46" w:rsidRPr="00256C46" w:rsidTr="001C4B43">
            <w:trPr>
              <w:jc w:val="center"/>
            </w:trPr>
            <w:tc>
              <w:tcPr>
                <w:tcW w:w="2942" w:type="dxa"/>
                <w:shd w:val="clear" w:color="auto" w:fill="4F81BD"/>
              </w:tcPr>
              <w:p w:rsidR="00256C46" w:rsidRPr="00256C46" w:rsidRDefault="00256C46" w:rsidP="001C4B43">
                <w:pPr>
                  <w:pStyle w:val="BlockText"/>
                  <w:spacing w:line="276" w:lineRule="auto"/>
                  <w:ind w:left="0" w:right="0"/>
                  <w:rPr>
                    <w:color w:val="FFFFFF"/>
                    <w:sz w:val="24"/>
                    <w:szCs w:val="24"/>
                    <w:lang w:val="en-GB"/>
                  </w:rPr>
                </w:pPr>
                <w:r w:rsidRPr="00256C46">
                  <w:rPr>
                    <w:color w:val="FFFFFF"/>
                    <w:sz w:val="24"/>
                    <w:szCs w:val="24"/>
                    <w:lang w:val="en-GB"/>
                  </w:rPr>
                  <w:t>Next Review Date</w:t>
                </w:r>
              </w:p>
            </w:tc>
            <w:tc>
              <w:tcPr>
                <w:tcW w:w="6058" w:type="dxa"/>
              </w:tcPr>
              <w:p w:rsidR="00256C46" w:rsidRPr="00256C46" w:rsidRDefault="00256C46" w:rsidP="001C4B43">
                <w:pPr>
                  <w:pStyle w:val="BlockText"/>
                  <w:spacing w:line="276" w:lineRule="auto"/>
                  <w:ind w:left="0" w:right="0"/>
                  <w:rPr>
                    <w:sz w:val="24"/>
                    <w:szCs w:val="24"/>
                    <w:lang w:val="en-GB"/>
                  </w:rPr>
                </w:pPr>
                <w:r w:rsidRPr="00256C46">
                  <w:rPr>
                    <w:sz w:val="24"/>
                    <w:szCs w:val="24"/>
                    <w:lang w:val="en-GB"/>
                  </w:rPr>
                  <w:t>December 2017</w:t>
                </w:r>
              </w:p>
            </w:tc>
          </w:tr>
          <w:tr w:rsidR="00256C46" w:rsidRPr="00256C46" w:rsidTr="001C4B43">
            <w:trPr>
              <w:jc w:val="center"/>
            </w:trPr>
            <w:tc>
              <w:tcPr>
                <w:tcW w:w="2942" w:type="dxa"/>
                <w:shd w:val="clear" w:color="auto" w:fill="4F81BD"/>
              </w:tcPr>
              <w:p w:rsidR="00256C46" w:rsidRPr="00256C46" w:rsidRDefault="00256C46" w:rsidP="001C4B43">
                <w:pPr>
                  <w:pStyle w:val="BlockText"/>
                  <w:spacing w:line="276" w:lineRule="auto"/>
                  <w:ind w:left="0" w:right="0"/>
                  <w:rPr>
                    <w:color w:val="FFFFFF"/>
                    <w:sz w:val="24"/>
                    <w:szCs w:val="24"/>
                    <w:lang w:val="en-GB"/>
                  </w:rPr>
                </w:pPr>
                <w:r w:rsidRPr="00256C46">
                  <w:rPr>
                    <w:color w:val="FFFFFF"/>
                    <w:sz w:val="24"/>
                    <w:szCs w:val="24"/>
                    <w:lang w:val="en-GB"/>
                  </w:rPr>
                  <w:t>Policy/Procedure Owner</w:t>
                </w:r>
              </w:p>
            </w:tc>
            <w:tc>
              <w:tcPr>
                <w:tcW w:w="6058" w:type="dxa"/>
              </w:tcPr>
              <w:p w:rsidR="00256C46" w:rsidRPr="00256C46" w:rsidRDefault="00256C46" w:rsidP="001C4B43">
                <w:pPr>
                  <w:pStyle w:val="BlockText"/>
                  <w:spacing w:line="276" w:lineRule="auto"/>
                  <w:ind w:left="0" w:right="0"/>
                  <w:rPr>
                    <w:sz w:val="24"/>
                    <w:szCs w:val="24"/>
                    <w:lang w:val="en-GB"/>
                  </w:rPr>
                </w:pPr>
                <w:r w:rsidRPr="00256C46">
                  <w:rPr>
                    <w:sz w:val="24"/>
                    <w:szCs w:val="24"/>
                    <w:lang w:val="en-GB"/>
                  </w:rPr>
                  <w:t>Human Resources</w:t>
                </w:r>
              </w:p>
            </w:tc>
          </w:tr>
        </w:tbl>
        <w:p w:rsidR="00BE276F" w:rsidRDefault="00BE276F">
          <w:pPr>
            <w:rPr>
              <w:rFonts w:ascii="Arial" w:hAnsi="Arial" w:cs="Arial"/>
              <w:sz w:val="96"/>
              <w:szCs w:val="96"/>
            </w:rPr>
          </w:pPr>
        </w:p>
        <w:p w:rsidR="00256C46" w:rsidRPr="00256C46" w:rsidRDefault="00256C46" w:rsidP="00256C46">
          <w:pPr>
            <w:jc w:val="center"/>
            <w:rPr>
              <w:rFonts w:ascii="Arial" w:hAnsi="Arial" w:cs="Arial"/>
              <w:sz w:val="52"/>
              <w:szCs w:val="52"/>
            </w:rPr>
          </w:pPr>
          <w:r w:rsidRPr="00256C46">
            <w:rPr>
              <w:rFonts w:ascii="Arial" w:hAnsi="Arial" w:cs="Arial"/>
              <w:sz w:val="52"/>
              <w:szCs w:val="52"/>
            </w:rPr>
            <w:t>Policy and Process Guidelines</w:t>
          </w:r>
        </w:p>
        <w:p w:rsidR="00BE276F" w:rsidRDefault="00BE276F">
          <w:pPr>
            <w:rPr>
              <w:rFonts w:ascii="Arial" w:hAnsi="Arial" w:cs="Arial"/>
              <w:sz w:val="40"/>
              <w:szCs w:val="40"/>
            </w:rPr>
          </w:pPr>
        </w:p>
        <w:p w:rsidR="00256C46" w:rsidRDefault="00256C46">
          <w:pPr>
            <w:rPr>
              <w:rFonts w:ascii="Arial" w:hAnsi="Arial" w:cs="Arial"/>
              <w:sz w:val="40"/>
              <w:szCs w:val="40"/>
            </w:rPr>
          </w:pPr>
        </w:p>
        <w:p w:rsidR="00256C46" w:rsidRDefault="00256C46">
          <w:pPr>
            <w:rPr>
              <w:rFonts w:ascii="Arial" w:hAnsi="Arial" w:cs="Arial"/>
              <w:sz w:val="40"/>
              <w:szCs w:val="40"/>
            </w:rPr>
          </w:pPr>
        </w:p>
        <w:p w:rsidR="00256C46" w:rsidRDefault="00256C46">
          <w:pPr>
            <w:rPr>
              <w:rFonts w:ascii="Arial" w:hAnsi="Arial" w:cs="Arial"/>
              <w:sz w:val="40"/>
              <w:szCs w:val="40"/>
            </w:rPr>
          </w:pPr>
        </w:p>
        <w:p w:rsidR="00256C46" w:rsidRDefault="00256C46">
          <w:pPr>
            <w:rPr>
              <w:rFonts w:ascii="Arial" w:hAnsi="Arial" w:cs="Arial"/>
              <w:sz w:val="40"/>
              <w:szCs w:val="40"/>
            </w:rPr>
          </w:pPr>
        </w:p>
        <w:p w:rsidR="00256C46" w:rsidRDefault="00256C46">
          <w:pPr>
            <w:rPr>
              <w:rFonts w:ascii="Arial" w:hAnsi="Arial" w:cs="Arial"/>
              <w:sz w:val="40"/>
              <w:szCs w:val="40"/>
            </w:rPr>
          </w:pPr>
        </w:p>
        <w:p w:rsidR="00256C46" w:rsidRDefault="00256C46">
          <w:pPr>
            <w:rPr>
              <w:rFonts w:ascii="Arial" w:hAnsi="Arial" w:cs="Arial"/>
              <w:sz w:val="40"/>
              <w:szCs w:val="40"/>
            </w:rPr>
          </w:pPr>
        </w:p>
        <w:p w:rsidR="00256C46" w:rsidRDefault="00256C46" w:rsidP="00BE276F">
          <w:pPr>
            <w:pStyle w:val="NormalWeb"/>
            <w:spacing w:before="0" w:beforeAutospacing="0" w:after="0" w:afterAutospacing="0"/>
            <w:rPr>
              <w:rFonts w:ascii="Arial" w:eastAsia="MS Gothic" w:hAnsi="Arial" w:cs="Arial"/>
              <w:b/>
              <w:bCs/>
            </w:rPr>
          </w:pPr>
        </w:p>
        <w:p w:rsidR="00256C46" w:rsidRDefault="00256C46" w:rsidP="00BE276F">
          <w:pPr>
            <w:pStyle w:val="NormalWeb"/>
            <w:spacing w:before="0" w:beforeAutospacing="0" w:after="0" w:afterAutospacing="0"/>
            <w:rPr>
              <w:rFonts w:ascii="Arial" w:eastAsia="MS Gothic" w:hAnsi="Arial" w:cs="Arial"/>
              <w:b/>
              <w:bCs/>
            </w:rPr>
          </w:pPr>
        </w:p>
        <w:p w:rsidR="00BE276F" w:rsidRPr="00BE276F" w:rsidRDefault="00BE276F" w:rsidP="00BE276F">
          <w:pPr>
            <w:pStyle w:val="NormalWeb"/>
            <w:spacing w:before="0" w:beforeAutospacing="0" w:after="0" w:afterAutospacing="0"/>
            <w:rPr>
              <w:rFonts w:ascii="Arial" w:eastAsia="MS Gothic" w:hAnsi="Arial" w:cs="Arial"/>
              <w:b/>
              <w:bCs/>
            </w:rPr>
          </w:pPr>
          <w:r w:rsidRPr="00BE276F">
            <w:rPr>
              <w:rFonts w:ascii="Arial" w:eastAsia="MS Gothic" w:hAnsi="Arial" w:cs="Arial"/>
              <w:b/>
              <w:bCs/>
            </w:rPr>
            <w:t>Contents</w:t>
          </w:r>
        </w:p>
        <w:p w:rsidR="00BE276F" w:rsidRPr="00BE276F" w:rsidRDefault="00BE276F" w:rsidP="00BE276F">
          <w:pPr>
            <w:pStyle w:val="NormalWeb"/>
            <w:spacing w:before="0" w:beforeAutospacing="0" w:after="0" w:afterAutospacing="0"/>
            <w:rPr>
              <w:rFonts w:ascii="Arial" w:hAnsi="Arial" w:cs="Arial"/>
            </w:rPr>
          </w:pPr>
        </w:p>
        <w:p w:rsidR="00BE276F" w:rsidRDefault="007C7370" w:rsidP="00BE276F">
          <w:pPr>
            <w:pStyle w:val="NormalWeb"/>
            <w:spacing w:before="0" w:beforeAutospacing="0" w:after="0" w:afterAutospacing="0"/>
            <w:rPr>
              <w:rFonts w:ascii="Arial" w:eastAsia="MS Gothic" w:hAnsi="Arial" w:cs="Arial"/>
              <w:bCs/>
            </w:rPr>
          </w:pPr>
          <w:r>
            <w:rPr>
              <w:rFonts w:ascii="Arial" w:eastAsia="MS Gothic" w:hAnsi="Arial" w:cs="Arial"/>
              <w:bCs/>
            </w:rPr>
            <w:t>P.2</w:t>
          </w:r>
          <w:r>
            <w:rPr>
              <w:rFonts w:ascii="Arial" w:eastAsia="MS Gothic" w:hAnsi="Arial" w:cs="Arial"/>
              <w:bCs/>
            </w:rPr>
            <w:tab/>
          </w:r>
          <w:r w:rsidR="00AB0F06">
            <w:rPr>
              <w:rFonts w:ascii="Arial" w:eastAsia="MS Gothic" w:hAnsi="Arial" w:cs="Arial"/>
              <w:bCs/>
            </w:rPr>
            <w:tab/>
          </w:r>
          <w:r w:rsidR="00BE276F">
            <w:rPr>
              <w:rFonts w:ascii="Arial" w:eastAsia="MS Gothic" w:hAnsi="Arial" w:cs="Arial"/>
              <w:bCs/>
            </w:rPr>
            <w:t>Policy procedure and approval</w:t>
          </w:r>
        </w:p>
        <w:p w:rsidR="00BC6C67"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P.2</w:t>
          </w:r>
          <w:r>
            <w:rPr>
              <w:rFonts w:ascii="Arial" w:eastAsia="MS Gothic" w:hAnsi="Arial" w:cs="Arial"/>
              <w:bCs/>
            </w:rPr>
            <w:tab/>
          </w:r>
          <w:r w:rsidR="00AB0F06">
            <w:rPr>
              <w:rFonts w:ascii="Arial" w:eastAsia="MS Gothic" w:hAnsi="Arial" w:cs="Arial"/>
              <w:bCs/>
            </w:rPr>
            <w:tab/>
          </w:r>
          <w:r>
            <w:rPr>
              <w:rFonts w:ascii="Arial" w:eastAsia="MS Gothic" w:hAnsi="Arial" w:cs="Arial"/>
              <w:bCs/>
            </w:rPr>
            <w:t>Glossary</w:t>
          </w:r>
        </w:p>
        <w:p w:rsid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P.3</w:t>
          </w:r>
          <w:r w:rsidR="007C7370">
            <w:rPr>
              <w:rFonts w:ascii="Arial" w:eastAsia="MS Gothic" w:hAnsi="Arial" w:cs="Arial"/>
              <w:bCs/>
            </w:rPr>
            <w:tab/>
          </w:r>
          <w:r w:rsidR="00AB0F06">
            <w:rPr>
              <w:rFonts w:ascii="Arial" w:eastAsia="MS Gothic" w:hAnsi="Arial" w:cs="Arial"/>
              <w:bCs/>
            </w:rPr>
            <w:tab/>
          </w:r>
          <w:r w:rsidR="00BE276F">
            <w:rPr>
              <w:rFonts w:ascii="Arial" w:eastAsia="MS Gothic" w:hAnsi="Arial" w:cs="Arial"/>
              <w:bCs/>
            </w:rPr>
            <w:t>Synopsis</w:t>
          </w:r>
        </w:p>
        <w:p w:rsid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P.3</w:t>
          </w:r>
          <w:r w:rsidR="00522068">
            <w:rPr>
              <w:rFonts w:ascii="Arial" w:eastAsia="MS Gothic" w:hAnsi="Arial" w:cs="Arial"/>
              <w:bCs/>
            </w:rPr>
            <w:tab/>
          </w:r>
          <w:r w:rsidR="00AB0F06">
            <w:rPr>
              <w:rFonts w:ascii="Arial" w:eastAsia="MS Gothic" w:hAnsi="Arial" w:cs="Arial"/>
              <w:bCs/>
            </w:rPr>
            <w:tab/>
          </w:r>
          <w:r w:rsidR="00BE276F">
            <w:rPr>
              <w:rFonts w:ascii="Arial" w:eastAsia="MS Gothic" w:hAnsi="Arial" w:cs="Arial"/>
              <w:bCs/>
            </w:rPr>
            <w:t>Who the policy applies to?</w:t>
          </w:r>
        </w:p>
        <w:p w:rsid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P.3</w:t>
          </w:r>
          <w:r w:rsidR="00EF043D">
            <w:rPr>
              <w:rFonts w:ascii="Arial" w:eastAsia="MS Gothic" w:hAnsi="Arial" w:cs="Arial"/>
              <w:bCs/>
            </w:rPr>
            <w:tab/>
          </w:r>
          <w:r w:rsidR="00AB0F06">
            <w:rPr>
              <w:rFonts w:ascii="Arial" w:eastAsia="MS Gothic" w:hAnsi="Arial" w:cs="Arial"/>
              <w:bCs/>
            </w:rPr>
            <w:tab/>
          </w:r>
          <w:r w:rsidR="00BE276F">
            <w:rPr>
              <w:rFonts w:ascii="Arial" w:eastAsia="MS Gothic" w:hAnsi="Arial" w:cs="Arial"/>
              <w:bCs/>
            </w:rPr>
            <w:t>Training implications</w:t>
          </w:r>
        </w:p>
        <w:p w:rsidR="0049180C"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P.3</w:t>
          </w:r>
          <w:r>
            <w:rPr>
              <w:rFonts w:ascii="Arial" w:eastAsia="MS Gothic" w:hAnsi="Arial" w:cs="Arial"/>
              <w:bCs/>
            </w:rPr>
            <w:tab/>
          </w:r>
          <w:r w:rsidR="00AB0F06">
            <w:rPr>
              <w:rFonts w:ascii="Arial" w:eastAsia="MS Gothic" w:hAnsi="Arial" w:cs="Arial"/>
              <w:bCs/>
            </w:rPr>
            <w:tab/>
          </w:r>
          <w:r>
            <w:rPr>
              <w:rFonts w:ascii="Arial" w:eastAsia="MS Gothic" w:hAnsi="Arial" w:cs="Arial"/>
              <w:bCs/>
            </w:rPr>
            <w:t>Monitoring</w:t>
          </w:r>
        </w:p>
        <w:p w:rsid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P.3</w:t>
          </w:r>
          <w:r w:rsidR="00EF043D">
            <w:rPr>
              <w:rFonts w:ascii="Arial" w:eastAsia="MS Gothic" w:hAnsi="Arial" w:cs="Arial"/>
              <w:bCs/>
            </w:rPr>
            <w:tab/>
          </w:r>
          <w:r w:rsidR="00AB0F06">
            <w:rPr>
              <w:rFonts w:ascii="Arial" w:eastAsia="MS Gothic" w:hAnsi="Arial" w:cs="Arial"/>
              <w:bCs/>
            </w:rPr>
            <w:tab/>
          </w:r>
          <w:r w:rsidR="00BE276F">
            <w:rPr>
              <w:rFonts w:ascii="Arial" w:eastAsia="MS Gothic" w:hAnsi="Arial" w:cs="Arial"/>
              <w:bCs/>
            </w:rPr>
            <w:t>Inappropriate use</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P.4</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 xml:space="preserve">What is Shared Parental Leave? </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P.4</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Who is eligible for Shared Parental Leave?</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P.5</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The Shared Parental Leave entitlement</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P.6</w:t>
          </w:r>
          <w:r w:rsidR="00EF043D">
            <w:rPr>
              <w:rFonts w:ascii="Arial" w:eastAsia="MS Gothic" w:hAnsi="Arial" w:cs="Arial"/>
              <w:bCs/>
            </w:rPr>
            <w:tab/>
          </w:r>
          <w:r w:rsidR="00AB0F06">
            <w:rPr>
              <w:rFonts w:ascii="Arial" w:eastAsia="MS Gothic" w:hAnsi="Arial" w:cs="Arial"/>
              <w:bCs/>
            </w:rPr>
            <w:tab/>
          </w:r>
          <w:r w:rsidR="00A54021">
            <w:rPr>
              <w:rFonts w:ascii="Arial" w:eastAsia="MS Gothic" w:hAnsi="Arial" w:cs="Arial"/>
              <w:bCs/>
            </w:rPr>
            <w:t>Notification</w:t>
          </w:r>
        </w:p>
        <w:p w:rsidR="00BE276F" w:rsidRP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P.6</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 xml:space="preserve">Requesting evidence of eligibility </w:t>
          </w:r>
        </w:p>
        <w:p w:rsidR="00BE276F" w:rsidRPr="00BE276F" w:rsidRDefault="00EF043D" w:rsidP="00BE276F">
          <w:pPr>
            <w:pStyle w:val="NormalWeb"/>
            <w:spacing w:before="0" w:beforeAutospacing="0" w:after="0" w:afterAutospacing="0"/>
            <w:rPr>
              <w:rFonts w:ascii="Arial" w:eastAsia="MS Gothic" w:hAnsi="Arial" w:cs="Arial"/>
              <w:bCs/>
            </w:rPr>
          </w:pPr>
          <w:r>
            <w:rPr>
              <w:rFonts w:ascii="Arial" w:eastAsia="MS Gothic" w:hAnsi="Arial" w:cs="Arial"/>
              <w:bCs/>
            </w:rPr>
            <w:t>P.6</w:t>
          </w:r>
          <w:r>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Fraudulent claims</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P.7</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Discussions regarding Shared Parental Leave</w:t>
          </w:r>
        </w:p>
        <w:p w:rsidR="00BE276F" w:rsidRP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P.7</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Booking Shared Parental Leave</w:t>
          </w:r>
        </w:p>
        <w:p w:rsidR="00BE276F" w:rsidRP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P.8</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Responding to a Shared Parental Leave notification</w:t>
          </w:r>
        </w:p>
        <w:p w:rsidR="00BE276F" w:rsidRPr="00BE276F" w:rsidRDefault="0049180C" w:rsidP="00BE276F">
          <w:pPr>
            <w:pStyle w:val="NormalWeb"/>
            <w:spacing w:before="0" w:beforeAutospacing="0" w:after="0" w:afterAutospacing="0"/>
            <w:rPr>
              <w:rFonts w:ascii="Arial" w:eastAsia="MS Gothic" w:hAnsi="Arial" w:cs="Arial"/>
              <w:bCs/>
            </w:rPr>
          </w:pPr>
          <w:r>
            <w:rPr>
              <w:rFonts w:ascii="Arial" w:eastAsia="MS Gothic" w:hAnsi="Arial" w:cs="Arial"/>
              <w:bCs/>
            </w:rPr>
            <w:t>P.9</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Variations to arranged Shared Parental Leave</w:t>
          </w:r>
        </w:p>
        <w:p w:rsid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P.9</w:t>
          </w:r>
          <w:r w:rsidR="00EF043D">
            <w:rPr>
              <w:rFonts w:ascii="Arial" w:eastAsia="MS Gothic" w:hAnsi="Arial" w:cs="Arial"/>
              <w:bCs/>
            </w:rPr>
            <w:tab/>
          </w:r>
          <w:r w:rsidR="00AB0F06">
            <w:rPr>
              <w:rFonts w:ascii="Arial" w:eastAsia="MS Gothic" w:hAnsi="Arial" w:cs="Arial"/>
              <w:bCs/>
            </w:rPr>
            <w:tab/>
          </w:r>
          <w:r>
            <w:rPr>
              <w:rFonts w:ascii="Arial" w:eastAsia="MS Gothic" w:hAnsi="Arial" w:cs="Arial"/>
              <w:bCs/>
            </w:rPr>
            <w:t>Statutory</w:t>
          </w:r>
          <w:r w:rsidR="00EF043D">
            <w:rPr>
              <w:rFonts w:ascii="Arial" w:eastAsia="MS Gothic" w:hAnsi="Arial" w:cs="Arial"/>
              <w:bCs/>
            </w:rPr>
            <w:t xml:space="preserve"> </w:t>
          </w:r>
          <w:r w:rsidR="00BE276F" w:rsidRPr="00BE276F">
            <w:rPr>
              <w:rFonts w:ascii="Arial" w:eastAsia="MS Gothic" w:hAnsi="Arial" w:cs="Arial"/>
              <w:bCs/>
            </w:rPr>
            <w:t xml:space="preserve">Shared Parental Pay </w:t>
          </w:r>
        </w:p>
        <w:p w:rsidR="00BC6C67" w:rsidRPr="00BE276F" w:rsidRDefault="00AB0F06" w:rsidP="00BE276F">
          <w:pPr>
            <w:pStyle w:val="NormalWeb"/>
            <w:spacing w:before="0" w:beforeAutospacing="0" w:after="0" w:afterAutospacing="0"/>
            <w:rPr>
              <w:rFonts w:ascii="Arial" w:eastAsia="MS Gothic" w:hAnsi="Arial" w:cs="Arial"/>
              <w:bCs/>
            </w:rPr>
          </w:pPr>
          <w:r>
            <w:rPr>
              <w:rFonts w:ascii="Arial" w:eastAsia="MS Gothic" w:hAnsi="Arial" w:cs="Arial"/>
              <w:bCs/>
            </w:rPr>
            <w:t>P.9</w:t>
          </w:r>
          <w:r w:rsidR="00BC6C67">
            <w:rPr>
              <w:rFonts w:ascii="Arial" w:eastAsia="MS Gothic" w:hAnsi="Arial" w:cs="Arial"/>
              <w:bCs/>
            </w:rPr>
            <w:tab/>
          </w:r>
          <w:r>
            <w:rPr>
              <w:rFonts w:ascii="Arial" w:eastAsia="MS Gothic" w:hAnsi="Arial" w:cs="Arial"/>
              <w:bCs/>
            </w:rPr>
            <w:tab/>
          </w:r>
          <w:r w:rsidR="00BC6C67">
            <w:rPr>
              <w:rFonts w:ascii="Arial" w:eastAsia="MS Gothic" w:hAnsi="Arial" w:cs="Arial"/>
              <w:bCs/>
            </w:rPr>
            <w:t>University Shared Parental Pay</w:t>
          </w:r>
        </w:p>
        <w:p w:rsidR="00BE276F" w:rsidRPr="00BE276F" w:rsidRDefault="00BC6C67" w:rsidP="00BE276F">
          <w:pPr>
            <w:pStyle w:val="NormalWeb"/>
            <w:spacing w:before="0" w:beforeAutospacing="0" w:after="0" w:afterAutospacing="0"/>
            <w:rPr>
              <w:rFonts w:ascii="Arial" w:eastAsia="MS Gothic" w:hAnsi="Arial" w:cs="Arial"/>
              <w:bCs/>
            </w:rPr>
          </w:pPr>
          <w:r>
            <w:rPr>
              <w:rFonts w:ascii="Arial" w:eastAsia="MS Gothic" w:hAnsi="Arial" w:cs="Arial"/>
              <w:bCs/>
            </w:rPr>
            <w:t>P.10</w:t>
          </w:r>
          <w:r w:rsidR="00EF043D">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Terms and Conditions during Shared Parental Leave</w:t>
          </w:r>
        </w:p>
        <w:p w:rsidR="00BE276F" w:rsidRPr="00BE276F" w:rsidRDefault="00AB0F06" w:rsidP="00BE276F">
          <w:pPr>
            <w:pStyle w:val="NormalWeb"/>
            <w:spacing w:before="0" w:beforeAutospacing="0" w:after="0" w:afterAutospacing="0"/>
            <w:rPr>
              <w:rFonts w:ascii="Arial" w:eastAsia="MS Gothic" w:hAnsi="Arial" w:cs="Arial"/>
              <w:bCs/>
            </w:rPr>
          </w:pPr>
          <w:r>
            <w:rPr>
              <w:rFonts w:ascii="Arial" w:eastAsia="MS Gothic" w:hAnsi="Arial" w:cs="Arial"/>
              <w:bCs/>
            </w:rPr>
            <w:t>P.10</w:t>
          </w:r>
          <w:r w:rsidR="00EF043D">
            <w:rPr>
              <w:rFonts w:ascii="Arial" w:eastAsia="MS Gothic" w:hAnsi="Arial" w:cs="Arial"/>
              <w:bCs/>
            </w:rPr>
            <w:tab/>
          </w:r>
          <w:r>
            <w:rPr>
              <w:rFonts w:ascii="Arial" w:eastAsia="MS Gothic" w:hAnsi="Arial" w:cs="Arial"/>
              <w:bCs/>
            </w:rPr>
            <w:tab/>
          </w:r>
          <w:r w:rsidR="00BE276F" w:rsidRPr="00BE276F">
            <w:rPr>
              <w:rFonts w:ascii="Arial" w:eastAsia="MS Gothic" w:hAnsi="Arial" w:cs="Arial"/>
              <w:bCs/>
            </w:rPr>
            <w:t>Annual Leave</w:t>
          </w:r>
        </w:p>
        <w:p w:rsidR="00BE276F" w:rsidRPr="00BE276F" w:rsidRDefault="00EF043D" w:rsidP="00BE276F">
          <w:pPr>
            <w:pStyle w:val="NormalWeb"/>
            <w:spacing w:before="0" w:beforeAutospacing="0" w:after="0" w:afterAutospacing="0"/>
            <w:rPr>
              <w:rFonts w:ascii="Arial" w:eastAsia="MS Gothic" w:hAnsi="Arial" w:cs="Arial"/>
              <w:bCs/>
            </w:rPr>
          </w:pPr>
          <w:r>
            <w:rPr>
              <w:rFonts w:ascii="Arial" w:eastAsia="MS Gothic" w:hAnsi="Arial" w:cs="Arial"/>
              <w:bCs/>
            </w:rPr>
            <w:t>P.10</w:t>
          </w:r>
          <w:r>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Contact during Shared Parental Leave</w:t>
          </w:r>
        </w:p>
        <w:p w:rsidR="00BE276F" w:rsidRPr="00BE276F" w:rsidRDefault="00F060B3" w:rsidP="00BE276F">
          <w:pPr>
            <w:pStyle w:val="NormalWeb"/>
            <w:spacing w:before="0" w:beforeAutospacing="0" w:after="0" w:afterAutospacing="0"/>
            <w:rPr>
              <w:rFonts w:ascii="Arial" w:eastAsia="MS Gothic" w:hAnsi="Arial" w:cs="Arial"/>
              <w:bCs/>
            </w:rPr>
          </w:pPr>
          <w:r>
            <w:rPr>
              <w:rFonts w:ascii="Arial" w:eastAsia="MS Gothic" w:hAnsi="Arial" w:cs="Arial"/>
              <w:bCs/>
            </w:rPr>
            <w:t>P.10</w:t>
          </w:r>
          <w:r>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 xml:space="preserve">Shared Parental Leave in Touch (SPLIT) days during Shared Parental </w:t>
          </w:r>
          <w:r w:rsidR="00AB0F06">
            <w:rPr>
              <w:rFonts w:ascii="Arial" w:eastAsia="MS Gothic" w:hAnsi="Arial" w:cs="Arial"/>
              <w:bCs/>
            </w:rPr>
            <w:tab/>
          </w:r>
          <w:r w:rsidR="00AB0F06">
            <w:rPr>
              <w:rFonts w:ascii="Arial" w:eastAsia="MS Gothic" w:hAnsi="Arial" w:cs="Arial"/>
              <w:bCs/>
            </w:rPr>
            <w:tab/>
          </w:r>
          <w:r w:rsidR="00BE276F" w:rsidRPr="00BE276F">
            <w:rPr>
              <w:rFonts w:ascii="Arial" w:eastAsia="MS Gothic" w:hAnsi="Arial" w:cs="Arial"/>
              <w:bCs/>
            </w:rPr>
            <w:t>Leave</w:t>
          </w:r>
        </w:p>
        <w:p w:rsidR="00BE276F" w:rsidRPr="00BE276F" w:rsidRDefault="00AB0F06" w:rsidP="00BE276F">
          <w:pPr>
            <w:pStyle w:val="NormalWeb"/>
            <w:spacing w:before="0" w:beforeAutospacing="0" w:after="0" w:afterAutospacing="0"/>
            <w:rPr>
              <w:rFonts w:ascii="Arial" w:eastAsia="MS Gothic" w:hAnsi="Arial" w:cs="Arial"/>
              <w:bCs/>
            </w:rPr>
          </w:pPr>
          <w:r>
            <w:rPr>
              <w:rFonts w:ascii="Arial" w:eastAsia="MS Gothic" w:hAnsi="Arial" w:cs="Arial"/>
              <w:bCs/>
            </w:rPr>
            <w:t>P.11</w:t>
          </w:r>
          <w:r w:rsidR="00F060B3">
            <w:rPr>
              <w:rFonts w:ascii="Arial" w:eastAsia="MS Gothic" w:hAnsi="Arial" w:cs="Arial"/>
              <w:bCs/>
            </w:rPr>
            <w:tab/>
          </w:r>
          <w:r>
            <w:rPr>
              <w:rFonts w:ascii="Arial" w:eastAsia="MS Gothic" w:hAnsi="Arial" w:cs="Arial"/>
              <w:bCs/>
            </w:rPr>
            <w:tab/>
          </w:r>
          <w:r w:rsidR="00BE276F" w:rsidRPr="00BE276F">
            <w:rPr>
              <w:rFonts w:ascii="Arial" w:eastAsia="MS Gothic" w:hAnsi="Arial" w:cs="Arial"/>
              <w:bCs/>
            </w:rPr>
            <w:t>Returning to work after Shared Parental Leave</w:t>
          </w:r>
        </w:p>
        <w:p w:rsidR="00F060B3" w:rsidRDefault="00BC6C67" w:rsidP="00F060B3">
          <w:pPr>
            <w:pStyle w:val="NoSpacing"/>
            <w:rPr>
              <w:rFonts w:ascii="Arial" w:eastAsia="MS Gothic" w:hAnsi="Arial" w:cs="Arial"/>
              <w:sz w:val="24"/>
              <w:szCs w:val="24"/>
            </w:rPr>
          </w:pPr>
          <w:r>
            <w:rPr>
              <w:rFonts w:ascii="Arial" w:eastAsia="MS Gothic" w:hAnsi="Arial" w:cs="Arial"/>
              <w:sz w:val="24"/>
              <w:szCs w:val="24"/>
            </w:rPr>
            <w:t>P.12</w:t>
          </w:r>
          <w:r w:rsidR="00F060B3" w:rsidRPr="00F060B3">
            <w:rPr>
              <w:rFonts w:ascii="Arial" w:eastAsia="MS Gothic" w:hAnsi="Arial" w:cs="Arial"/>
              <w:sz w:val="24"/>
              <w:szCs w:val="24"/>
            </w:rPr>
            <w:tab/>
          </w:r>
          <w:r w:rsidR="00AB0F06">
            <w:rPr>
              <w:rFonts w:ascii="Arial" w:eastAsia="MS Gothic" w:hAnsi="Arial" w:cs="Arial"/>
              <w:sz w:val="24"/>
              <w:szCs w:val="24"/>
            </w:rPr>
            <w:tab/>
          </w:r>
          <w:r w:rsidR="00BE276F" w:rsidRPr="00F060B3">
            <w:rPr>
              <w:rFonts w:ascii="Arial" w:eastAsia="MS Gothic" w:hAnsi="Arial" w:cs="Arial"/>
              <w:sz w:val="24"/>
              <w:szCs w:val="24"/>
            </w:rPr>
            <w:t xml:space="preserve">Special circumstances and further </w:t>
          </w:r>
          <w:r w:rsidR="00F060B3" w:rsidRPr="00F060B3">
            <w:rPr>
              <w:rFonts w:ascii="Arial" w:eastAsia="MS Gothic" w:hAnsi="Arial" w:cs="Arial"/>
              <w:sz w:val="24"/>
              <w:szCs w:val="24"/>
            </w:rPr>
            <w:t>information</w:t>
          </w:r>
        </w:p>
        <w:p w:rsidR="00182A95" w:rsidRDefault="00AB0F06" w:rsidP="00F060B3">
          <w:pPr>
            <w:pStyle w:val="NoSpacing"/>
            <w:rPr>
              <w:rFonts w:ascii="Arial" w:eastAsia="MS Gothic" w:hAnsi="Arial" w:cs="Arial"/>
              <w:sz w:val="24"/>
              <w:szCs w:val="24"/>
            </w:rPr>
          </w:pPr>
          <w:r>
            <w:rPr>
              <w:rFonts w:ascii="Arial" w:eastAsia="MS Gothic" w:hAnsi="Arial" w:cs="Arial"/>
              <w:sz w:val="24"/>
              <w:szCs w:val="24"/>
            </w:rPr>
            <w:t>P.13</w:t>
          </w:r>
          <w:r>
            <w:rPr>
              <w:rFonts w:ascii="Arial" w:eastAsia="MS Gothic" w:hAnsi="Arial" w:cs="Arial"/>
              <w:sz w:val="24"/>
              <w:szCs w:val="24"/>
            </w:rPr>
            <w:tab/>
          </w:r>
          <w:r>
            <w:rPr>
              <w:rFonts w:ascii="Arial" w:eastAsia="MS Gothic" w:hAnsi="Arial" w:cs="Arial"/>
              <w:sz w:val="24"/>
              <w:szCs w:val="24"/>
            </w:rPr>
            <w:tab/>
            <w:t>Flowchart – Process to agree start date with the University</w:t>
          </w:r>
        </w:p>
        <w:p w:rsidR="00AB0F06" w:rsidRDefault="00AB0F06" w:rsidP="00F060B3">
          <w:pPr>
            <w:pStyle w:val="NoSpacing"/>
            <w:rPr>
              <w:rFonts w:ascii="Arial" w:eastAsia="MS Gothic" w:hAnsi="Arial" w:cs="Arial"/>
              <w:sz w:val="24"/>
              <w:szCs w:val="24"/>
            </w:rPr>
          </w:pPr>
        </w:p>
        <w:p w:rsidR="00182A95" w:rsidRDefault="00182A95" w:rsidP="00F060B3">
          <w:pPr>
            <w:pStyle w:val="NoSpacing"/>
            <w:rPr>
              <w:rFonts w:ascii="Arial" w:eastAsia="MS Gothic" w:hAnsi="Arial" w:cs="Arial"/>
              <w:b/>
              <w:sz w:val="24"/>
              <w:szCs w:val="24"/>
            </w:rPr>
          </w:pPr>
          <w:r>
            <w:rPr>
              <w:rFonts w:ascii="Arial" w:eastAsia="MS Gothic" w:hAnsi="Arial" w:cs="Arial"/>
              <w:b/>
              <w:sz w:val="24"/>
              <w:szCs w:val="24"/>
            </w:rPr>
            <w:t>Forms</w:t>
          </w:r>
        </w:p>
        <w:p w:rsidR="00182A95" w:rsidRPr="00182A95" w:rsidRDefault="00182A95" w:rsidP="00F060B3">
          <w:pPr>
            <w:pStyle w:val="NoSpacing"/>
            <w:rPr>
              <w:rFonts w:ascii="Arial" w:eastAsia="MS Gothic" w:hAnsi="Arial" w:cs="Arial"/>
              <w:b/>
              <w:sz w:val="24"/>
              <w:szCs w:val="24"/>
            </w:rPr>
          </w:pPr>
        </w:p>
        <w:p w:rsidR="00F060B3" w:rsidRDefault="00AB0F06" w:rsidP="00F060B3">
          <w:pPr>
            <w:pStyle w:val="NoSpacing"/>
            <w:rPr>
              <w:rFonts w:ascii="Arial" w:hAnsi="Arial" w:cs="Arial"/>
              <w:sz w:val="24"/>
              <w:szCs w:val="24"/>
            </w:rPr>
          </w:pPr>
          <w:r>
            <w:rPr>
              <w:rFonts w:ascii="Arial" w:eastAsia="MS Gothic" w:hAnsi="Arial" w:cs="Arial"/>
              <w:sz w:val="24"/>
              <w:szCs w:val="24"/>
            </w:rPr>
            <w:t>P.14-17</w:t>
          </w:r>
          <w:r w:rsidR="00F060B3" w:rsidRPr="00F060B3">
            <w:rPr>
              <w:rFonts w:ascii="Arial" w:eastAsia="MS Gothic" w:hAnsi="Arial" w:cs="Arial"/>
              <w:sz w:val="24"/>
              <w:szCs w:val="24"/>
            </w:rPr>
            <w:tab/>
          </w:r>
          <w:r w:rsidR="00F060B3" w:rsidRPr="00F060B3">
            <w:rPr>
              <w:rFonts w:ascii="Arial" w:hAnsi="Arial" w:cs="Arial"/>
              <w:sz w:val="24"/>
              <w:szCs w:val="24"/>
            </w:rPr>
            <w:t>Shared Parental Leave</w:t>
          </w:r>
          <w:r>
            <w:rPr>
              <w:rFonts w:ascii="Arial" w:hAnsi="Arial" w:cs="Arial"/>
              <w:b/>
              <w:sz w:val="24"/>
              <w:szCs w:val="24"/>
            </w:rPr>
            <w:t xml:space="preserve"> </w:t>
          </w:r>
          <w:r>
            <w:rPr>
              <w:rFonts w:ascii="Arial" w:hAnsi="Arial" w:cs="Arial"/>
              <w:sz w:val="24"/>
              <w:szCs w:val="24"/>
            </w:rPr>
            <w:t>Booking request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SPL1</w:t>
          </w:r>
        </w:p>
        <w:p w:rsidR="002656B7" w:rsidRDefault="00AB0F06" w:rsidP="002656B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F060B3" w:rsidRPr="00F060B3" w:rsidRDefault="002656B7" w:rsidP="00F060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F060B3" w:rsidRPr="00695498" w:rsidRDefault="00F060B3" w:rsidP="00F060B3">
          <w:pPr>
            <w:pStyle w:val="NoSpacing"/>
            <w:rPr>
              <w:rFonts w:ascii="Arial" w:hAnsi="Arial" w:cs="Arial"/>
              <w:b/>
              <w:sz w:val="24"/>
              <w:szCs w:val="24"/>
            </w:rPr>
          </w:pPr>
        </w:p>
        <w:p w:rsidR="00F060B3" w:rsidRPr="00F060B3" w:rsidRDefault="00F060B3" w:rsidP="00F060B3">
          <w:pPr>
            <w:pStyle w:val="NoSpacing"/>
            <w:rPr>
              <w:rFonts w:eastAsia="MS Gothic"/>
            </w:rPr>
          </w:pPr>
        </w:p>
        <w:p w:rsidR="00BE276F" w:rsidRDefault="00BE276F"/>
        <w:p w:rsidR="00BE276F" w:rsidRDefault="00BE276F"/>
        <w:p w:rsidR="00931839" w:rsidRDefault="00E25C98" w:rsidP="00931839">
          <w:pPr>
            <w:rPr>
              <w:rFonts w:ascii="Arial" w:hAnsi="Arial" w:cs="Arial"/>
              <w:b/>
              <w:sz w:val="24"/>
              <w:szCs w:val="24"/>
              <w:u w:val="single"/>
            </w:rPr>
          </w:pPr>
        </w:p>
      </w:sdtContent>
    </w:sdt>
    <w:p w:rsidR="007460AF" w:rsidRPr="00BE276F" w:rsidRDefault="00522068" w:rsidP="00931839">
      <w:pPr>
        <w:rPr>
          <w:rFonts w:ascii="Arial" w:hAnsi="Arial" w:cs="Arial"/>
          <w:b/>
          <w:sz w:val="24"/>
          <w:szCs w:val="24"/>
          <w:u w:val="single"/>
        </w:rPr>
      </w:pPr>
      <w:r>
        <w:rPr>
          <w:rFonts w:ascii="Arial" w:hAnsi="Arial" w:cs="Arial"/>
          <w:b/>
          <w:sz w:val="24"/>
          <w:szCs w:val="24"/>
          <w:u w:val="single"/>
        </w:rPr>
        <w:lastRenderedPageBreak/>
        <w:t xml:space="preserve">Shared Parental Leave </w:t>
      </w:r>
      <w:r w:rsidR="00E40CA6">
        <w:rPr>
          <w:rFonts w:ascii="Arial" w:hAnsi="Arial" w:cs="Arial"/>
          <w:b/>
          <w:sz w:val="24"/>
          <w:szCs w:val="24"/>
          <w:u w:val="single"/>
        </w:rPr>
        <w:t xml:space="preserve">and Pay </w:t>
      </w:r>
      <w:r>
        <w:rPr>
          <w:rFonts w:ascii="Arial" w:hAnsi="Arial" w:cs="Arial"/>
          <w:b/>
          <w:sz w:val="24"/>
          <w:szCs w:val="24"/>
          <w:u w:val="single"/>
        </w:rPr>
        <w:t>Policy</w:t>
      </w:r>
    </w:p>
    <w:p w:rsidR="00F225D5" w:rsidRPr="00BE276F" w:rsidRDefault="00F225D5" w:rsidP="003F29BE">
      <w:pPr>
        <w:pStyle w:val="ListParagraph"/>
        <w:numPr>
          <w:ilvl w:val="0"/>
          <w:numId w:val="1"/>
        </w:numPr>
        <w:ind w:left="360"/>
        <w:jc w:val="both"/>
        <w:rPr>
          <w:rFonts w:ascii="Arial" w:hAnsi="Arial" w:cs="Arial"/>
          <w:b/>
          <w:sz w:val="24"/>
          <w:szCs w:val="24"/>
        </w:rPr>
      </w:pPr>
      <w:r w:rsidRPr="00BE276F">
        <w:rPr>
          <w:rFonts w:ascii="Arial" w:hAnsi="Arial" w:cs="Arial"/>
          <w:b/>
          <w:sz w:val="24"/>
          <w:szCs w:val="24"/>
        </w:rPr>
        <w:t>Policy and Procedure Approval</w:t>
      </w:r>
    </w:p>
    <w:p w:rsidR="00F225D5" w:rsidRDefault="00BE276F" w:rsidP="00522068">
      <w:pPr>
        <w:pStyle w:val="NoSpacing"/>
        <w:rPr>
          <w:rFonts w:ascii="Arial" w:hAnsi="Arial" w:cs="Arial"/>
          <w:sz w:val="24"/>
          <w:szCs w:val="24"/>
        </w:rPr>
      </w:pPr>
      <w:r w:rsidRPr="00522068">
        <w:rPr>
          <w:rFonts w:ascii="Arial" w:hAnsi="Arial" w:cs="Arial"/>
          <w:sz w:val="24"/>
          <w:szCs w:val="24"/>
        </w:rPr>
        <w:t>Council</w:t>
      </w:r>
      <w:r w:rsidR="00F225D5" w:rsidRPr="00522068">
        <w:rPr>
          <w:rFonts w:ascii="Arial" w:hAnsi="Arial" w:cs="Arial"/>
          <w:sz w:val="24"/>
          <w:szCs w:val="24"/>
        </w:rPr>
        <w:t xml:space="preserve"> approval and</w:t>
      </w:r>
      <w:r w:rsidR="00522068" w:rsidRPr="00522068">
        <w:rPr>
          <w:rFonts w:ascii="Arial" w:hAnsi="Arial" w:cs="Arial"/>
          <w:sz w:val="24"/>
          <w:szCs w:val="24"/>
        </w:rPr>
        <w:t xml:space="preserve"> endorsement of this policy </w:t>
      </w:r>
      <w:r w:rsidR="00F225D5" w:rsidRPr="00522068">
        <w:rPr>
          <w:rFonts w:ascii="Arial" w:hAnsi="Arial" w:cs="Arial"/>
          <w:sz w:val="24"/>
          <w:szCs w:val="24"/>
        </w:rPr>
        <w:t xml:space="preserve">was given on (date).  This policy will be reviewed by </w:t>
      </w:r>
      <w:r w:rsidR="00A431AA">
        <w:rPr>
          <w:rFonts w:ascii="Arial" w:hAnsi="Arial" w:cs="Arial"/>
          <w:sz w:val="24"/>
          <w:szCs w:val="24"/>
        </w:rPr>
        <w:t xml:space="preserve">the </w:t>
      </w:r>
      <w:r w:rsidR="00522068" w:rsidRPr="00522068">
        <w:rPr>
          <w:rFonts w:ascii="Arial" w:hAnsi="Arial" w:cs="Arial"/>
          <w:sz w:val="24"/>
          <w:szCs w:val="24"/>
        </w:rPr>
        <w:t>Human Resources Department</w:t>
      </w:r>
      <w:r w:rsidR="00F225D5" w:rsidRPr="00522068">
        <w:rPr>
          <w:rFonts w:ascii="Arial" w:hAnsi="Arial" w:cs="Arial"/>
          <w:sz w:val="24"/>
          <w:szCs w:val="24"/>
        </w:rPr>
        <w:t xml:space="preserve"> </w:t>
      </w:r>
      <w:r w:rsidR="00522068" w:rsidRPr="00522068">
        <w:rPr>
          <w:rFonts w:ascii="Arial" w:hAnsi="Arial" w:cs="Arial"/>
          <w:sz w:val="24"/>
          <w:szCs w:val="24"/>
        </w:rPr>
        <w:t>if the statutory regulations change</w:t>
      </w:r>
      <w:r w:rsidR="003E5F17" w:rsidRPr="00522068">
        <w:rPr>
          <w:rFonts w:ascii="Arial" w:hAnsi="Arial" w:cs="Arial"/>
          <w:sz w:val="24"/>
          <w:szCs w:val="24"/>
        </w:rPr>
        <w:t>.</w:t>
      </w:r>
    </w:p>
    <w:p w:rsidR="00475297" w:rsidRDefault="00475297" w:rsidP="00522068">
      <w:pPr>
        <w:pStyle w:val="NoSpacing"/>
        <w:rPr>
          <w:rFonts w:ascii="Arial" w:hAnsi="Arial" w:cs="Arial"/>
          <w:sz w:val="24"/>
          <w:szCs w:val="24"/>
        </w:rPr>
      </w:pPr>
    </w:p>
    <w:p w:rsidR="00475297" w:rsidRDefault="00475297" w:rsidP="00475297">
      <w:pPr>
        <w:pStyle w:val="ListParagraph"/>
        <w:numPr>
          <w:ilvl w:val="0"/>
          <w:numId w:val="1"/>
        </w:numPr>
        <w:ind w:left="360"/>
        <w:jc w:val="both"/>
        <w:rPr>
          <w:rFonts w:ascii="Arial" w:hAnsi="Arial" w:cs="Arial"/>
          <w:b/>
          <w:sz w:val="24"/>
          <w:szCs w:val="24"/>
        </w:rPr>
      </w:pPr>
      <w:r>
        <w:rPr>
          <w:rFonts w:ascii="Arial" w:hAnsi="Arial" w:cs="Arial"/>
          <w:b/>
          <w:sz w:val="24"/>
          <w:szCs w:val="24"/>
        </w:rPr>
        <w:t>Glossary</w:t>
      </w:r>
    </w:p>
    <w:tbl>
      <w:tblPr>
        <w:tblStyle w:val="TableGrid"/>
        <w:tblW w:w="0" w:type="auto"/>
        <w:tblLook w:val="04A0" w:firstRow="1" w:lastRow="0" w:firstColumn="1" w:lastColumn="0" w:noHBand="0" w:noVBand="1"/>
      </w:tblPr>
      <w:tblGrid>
        <w:gridCol w:w="4621"/>
        <w:gridCol w:w="4621"/>
      </w:tblGrid>
      <w:tr w:rsidR="00475297" w:rsidTr="00475297">
        <w:tc>
          <w:tcPr>
            <w:tcW w:w="4621" w:type="dxa"/>
          </w:tcPr>
          <w:p w:rsidR="00475297" w:rsidRPr="00475297" w:rsidRDefault="00475297" w:rsidP="00475297">
            <w:pPr>
              <w:jc w:val="both"/>
              <w:rPr>
                <w:rFonts w:ascii="Arial" w:hAnsi="Arial" w:cs="Arial"/>
                <w:sz w:val="24"/>
                <w:szCs w:val="24"/>
              </w:rPr>
            </w:pPr>
            <w:r>
              <w:rPr>
                <w:rFonts w:ascii="Arial" w:hAnsi="Arial" w:cs="Arial"/>
                <w:sz w:val="24"/>
                <w:szCs w:val="24"/>
              </w:rPr>
              <w:t>EWC</w:t>
            </w:r>
          </w:p>
        </w:tc>
        <w:tc>
          <w:tcPr>
            <w:tcW w:w="4621" w:type="dxa"/>
          </w:tcPr>
          <w:p w:rsidR="00475297" w:rsidRPr="00475297" w:rsidRDefault="00475297" w:rsidP="00475297">
            <w:pPr>
              <w:jc w:val="both"/>
              <w:rPr>
                <w:rFonts w:ascii="Arial" w:hAnsi="Arial" w:cs="Arial"/>
                <w:sz w:val="24"/>
                <w:szCs w:val="24"/>
              </w:rPr>
            </w:pPr>
            <w:r>
              <w:rPr>
                <w:rFonts w:ascii="Arial" w:hAnsi="Arial" w:cs="Arial"/>
                <w:sz w:val="24"/>
                <w:szCs w:val="24"/>
              </w:rPr>
              <w:t>Expected week of childbirth</w:t>
            </w:r>
          </w:p>
        </w:tc>
      </w:tr>
      <w:tr w:rsidR="00475297" w:rsidTr="00475297">
        <w:tc>
          <w:tcPr>
            <w:tcW w:w="4621" w:type="dxa"/>
          </w:tcPr>
          <w:p w:rsidR="00475297" w:rsidRDefault="00475297" w:rsidP="00475297">
            <w:pPr>
              <w:jc w:val="both"/>
              <w:rPr>
                <w:rFonts w:ascii="Arial" w:hAnsi="Arial" w:cs="Arial"/>
                <w:sz w:val="24"/>
                <w:szCs w:val="24"/>
              </w:rPr>
            </w:pPr>
            <w:r>
              <w:rPr>
                <w:rFonts w:ascii="Arial" w:hAnsi="Arial" w:cs="Arial"/>
                <w:sz w:val="24"/>
                <w:szCs w:val="24"/>
              </w:rPr>
              <w:t>UShPP</w:t>
            </w:r>
          </w:p>
        </w:tc>
        <w:tc>
          <w:tcPr>
            <w:tcW w:w="4621" w:type="dxa"/>
          </w:tcPr>
          <w:p w:rsidR="00475297" w:rsidRDefault="00475297" w:rsidP="00475297">
            <w:pPr>
              <w:jc w:val="both"/>
              <w:rPr>
                <w:rFonts w:ascii="Arial" w:hAnsi="Arial" w:cs="Arial"/>
                <w:sz w:val="24"/>
                <w:szCs w:val="24"/>
              </w:rPr>
            </w:pPr>
            <w:r>
              <w:rPr>
                <w:rFonts w:ascii="Arial" w:hAnsi="Arial" w:cs="Arial"/>
                <w:sz w:val="24"/>
                <w:szCs w:val="24"/>
              </w:rPr>
              <w:t>University Shared Parental Pay</w:t>
            </w:r>
          </w:p>
        </w:tc>
      </w:tr>
      <w:tr w:rsidR="00475297" w:rsidTr="00475297">
        <w:tc>
          <w:tcPr>
            <w:tcW w:w="4621" w:type="dxa"/>
          </w:tcPr>
          <w:p w:rsidR="00475297" w:rsidRDefault="00475297" w:rsidP="00475297">
            <w:pPr>
              <w:jc w:val="both"/>
              <w:rPr>
                <w:rFonts w:ascii="Arial" w:hAnsi="Arial" w:cs="Arial"/>
                <w:sz w:val="24"/>
                <w:szCs w:val="24"/>
              </w:rPr>
            </w:pPr>
            <w:r>
              <w:rPr>
                <w:rFonts w:ascii="Arial" w:hAnsi="Arial" w:cs="Arial"/>
                <w:sz w:val="24"/>
                <w:szCs w:val="24"/>
              </w:rPr>
              <w:t>ShPP</w:t>
            </w:r>
          </w:p>
        </w:tc>
        <w:tc>
          <w:tcPr>
            <w:tcW w:w="4621" w:type="dxa"/>
          </w:tcPr>
          <w:p w:rsidR="00475297" w:rsidRDefault="00475297" w:rsidP="00475297">
            <w:pPr>
              <w:jc w:val="both"/>
              <w:rPr>
                <w:rFonts w:ascii="Arial" w:hAnsi="Arial" w:cs="Arial"/>
                <w:sz w:val="24"/>
                <w:szCs w:val="24"/>
              </w:rPr>
            </w:pPr>
            <w:r>
              <w:rPr>
                <w:rFonts w:ascii="Arial" w:hAnsi="Arial" w:cs="Arial"/>
                <w:sz w:val="24"/>
                <w:szCs w:val="24"/>
              </w:rPr>
              <w:t>Statutory Shared Parental Pay</w:t>
            </w:r>
          </w:p>
        </w:tc>
      </w:tr>
      <w:tr w:rsidR="00475297" w:rsidTr="00475297">
        <w:tc>
          <w:tcPr>
            <w:tcW w:w="4621" w:type="dxa"/>
          </w:tcPr>
          <w:p w:rsidR="00475297" w:rsidRDefault="00475297" w:rsidP="00475297">
            <w:pPr>
              <w:jc w:val="both"/>
              <w:rPr>
                <w:rFonts w:ascii="Arial" w:hAnsi="Arial" w:cs="Arial"/>
                <w:sz w:val="24"/>
                <w:szCs w:val="24"/>
              </w:rPr>
            </w:pPr>
            <w:r>
              <w:rPr>
                <w:rFonts w:ascii="Arial" w:hAnsi="Arial" w:cs="Arial"/>
                <w:sz w:val="24"/>
                <w:szCs w:val="24"/>
              </w:rPr>
              <w:t>SPL</w:t>
            </w:r>
          </w:p>
        </w:tc>
        <w:tc>
          <w:tcPr>
            <w:tcW w:w="4621" w:type="dxa"/>
          </w:tcPr>
          <w:p w:rsidR="00475297" w:rsidRDefault="00475297" w:rsidP="00475297">
            <w:pPr>
              <w:jc w:val="both"/>
              <w:rPr>
                <w:rFonts w:ascii="Arial" w:hAnsi="Arial" w:cs="Arial"/>
                <w:sz w:val="24"/>
                <w:szCs w:val="24"/>
              </w:rPr>
            </w:pPr>
            <w:r>
              <w:rPr>
                <w:rFonts w:ascii="Arial" w:hAnsi="Arial" w:cs="Arial"/>
                <w:sz w:val="24"/>
                <w:szCs w:val="24"/>
              </w:rPr>
              <w:t>Shared Parental Leave</w:t>
            </w:r>
          </w:p>
        </w:tc>
      </w:tr>
      <w:tr w:rsidR="00D069D6" w:rsidTr="00475297">
        <w:tc>
          <w:tcPr>
            <w:tcW w:w="4621" w:type="dxa"/>
          </w:tcPr>
          <w:p w:rsidR="00D069D6" w:rsidRDefault="00D069D6" w:rsidP="00475297">
            <w:pPr>
              <w:jc w:val="both"/>
              <w:rPr>
                <w:rFonts w:ascii="Arial" w:hAnsi="Arial" w:cs="Arial"/>
                <w:sz w:val="24"/>
                <w:szCs w:val="24"/>
              </w:rPr>
            </w:pPr>
            <w:r>
              <w:rPr>
                <w:rFonts w:ascii="Arial" w:hAnsi="Arial" w:cs="Arial"/>
                <w:sz w:val="24"/>
                <w:szCs w:val="24"/>
              </w:rPr>
              <w:t>SPLIT</w:t>
            </w:r>
          </w:p>
        </w:tc>
        <w:tc>
          <w:tcPr>
            <w:tcW w:w="4621" w:type="dxa"/>
          </w:tcPr>
          <w:p w:rsidR="00D069D6" w:rsidRDefault="00D069D6" w:rsidP="00475297">
            <w:pPr>
              <w:jc w:val="both"/>
              <w:rPr>
                <w:rFonts w:ascii="Arial" w:hAnsi="Arial" w:cs="Arial"/>
                <w:sz w:val="24"/>
                <w:szCs w:val="24"/>
              </w:rPr>
            </w:pPr>
            <w:r>
              <w:rPr>
                <w:rFonts w:ascii="Arial" w:hAnsi="Arial" w:cs="Arial"/>
                <w:sz w:val="24"/>
                <w:szCs w:val="24"/>
              </w:rPr>
              <w:t>Shared Parental Leave in Touch Days</w:t>
            </w:r>
          </w:p>
        </w:tc>
      </w:tr>
      <w:tr w:rsidR="000D42F1" w:rsidTr="00475297">
        <w:tc>
          <w:tcPr>
            <w:tcW w:w="4621" w:type="dxa"/>
          </w:tcPr>
          <w:p w:rsidR="000D42F1" w:rsidRDefault="000D42F1" w:rsidP="00475297">
            <w:pPr>
              <w:jc w:val="both"/>
              <w:rPr>
                <w:rFonts w:ascii="Arial" w:hAnsi="Arial" w:cs="Arial"/>
                <w:sz w:val="24"/>
                <w:szCs w:val="24"/>
              </w:rPr>
            </w:pPr>
            <w:r>
              <w:rPr>
                <w:rFonts w:ascii="Arial" w:hAnsi="Arial" w:cs="Arial"/>
                <w:sz w:val="24"/>
                <w:szCs w:val="24"/>
              </w:rPr>
              <w:t>Mother</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The woman who gives</w:t>
            </w:r>
            <w:r w:rsidR="00213ED9">
              <w:rPr>
                <w:rFonts w:ascii="Arial" w:hAnsi="Arial" w:cs="Arial"/>
                <w:sz w:val="24"/>
                <w:szCs w:val="24"/>
              </w:rPr>
              <w:t xml:space="preserve"> birth to a</w:t>
            </w:r>
            <w:r>
              <w:rPr>
                <w:rFonts w:ascii="Arial" w:hAnsi="Arial" w:cs="Arial"/>
                <w:sz w:val="24"/>
                <w:szCs w:val="24"/>
              </w:rPr>
              <w:t xml:space="preserve"> </w:t>
            </w:r>
            <w:r w:rsidR="005448F2">
              <w:rPr>
                <w:rFonts w:ascii="Arial" w:hAnsi="Arial" w:cs="Arial"/>
                <w:sz w:val="24"/>
                <w:szCs w:val="24"/>
              </w:rPr>
              <w:t>child</w:t>
            </w:r>
            <w:r>
              <w:rPr>
                <w:rFonts w:ascii="Arial" w:hAnsi="Arial" w:cs="Arial"/>
                <w:sz w:val="24"/>
                <w:szCs w:val="24"/>
              </w:rPr>
              <w:t xml:space="preserve"> or the adopter (the </w:t>
            </w:r>
            <w:r w:rsidR="005448F2">
              <w:rPr>
                <w:rFonts w:ascii="Arial" w:hAnsi="Arial" w:cs="Arial"/>
                <w:sz w:val="24"/>
                <w:szCs w:val="24"/>
              </w:rPr>
              <w:t>adopter</w:t>
            </w:r>
            <w:r>
              <w:rPr>
                <w:rFonts w:ascii="Arial" w:hAnsi="Arial" w:cs="Arial"/>
                <w:sz w:val="24"/>
                <w:szCs w:val="24"/>
              </w:rPr>
              <w:t xml:space="preserve"> means the person who is eligible for adoption leave and/or pay.  They can be a man or woman.</w:t>
            </w:r>
          </w:p>
        </w:tc>
      </w:tr>
      <w:tr w:rsidR="000D42F1" w:rsidTr="00475297">
        <w:tc>
          <w:tcPr>
            <w:tcW w:w="4621" w:type="dxa"/>
          </w:tcPr>
          <w:p w:rsidR="000D42F1" w:rsidRDefault="000D42F1" w:rsidP="00475297">
            <w:pPr>
              <w:jc w:val="both"/>
              <w:rPr>
                <w:rFonts w:ascii="Arial" w:hAnsi="Arial" w:cs="Arial"/>
                <w:sz w:val="24"/>
                <w:szCs w:val="24"/>
              </w:rPr>
            </w:pPr>
            <w:r>
              <w:rPr>
                <w:rFonts w:ascii="Arial" w:hAnsi="Arial" w:cs="Arial"/>
                <w:sz w:val="24"/>
                <w:szCs w:val="24"/>
              </w:rPr>
              <w:t>Partner</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 xml:space="preserve">The child’s </w:t>
            </w:r>
            <w:r w:rsidR="005448F2">
              <w:rPr>
                <w:rFonts w:ascii="Arial" w:hAnsi="Arial" w:cs="Arial"/>
                <w:sz w:val="24"/>
                <w:szCs w:val="24"/>
              </w:rPr>
              <w:t>biological</w:t>
            </w:r>
            <w:r>
              <w:rPr>
                <w:rFonts w:ascii="Arial" w:hAnsi="Arial" w:cs="Arial"/>
                <w:sz w:val="24"/>
                <w:szCs w:val="24"/>
              </w:rPr>
              <w:t xml:space="preserve"> father or the partner of the mother/adopter.  This can be a spouse, civil partner; or a partner who is living in an enduring relationship with the mother and child.</w:t>
            </w:r>
          </w:p>
        </w:tc>
      </w:tr>
      <w:tr w:rsidR="000D42F1" w:rsidTr="00475297">
        <w:tc>
          <w:tcPr>
            <w:tcW w:w="4621" w:type="dxa"/>
          </w:tcPr>
          <w:p w:rsidR="000D42F1" w:rsidRDefault="005448F2" w:rsidP="00475297">
            <w:pPr>
              <w:jc w:val="both"/>
              <w:rPr>
                <w:rFonts w:ascii="Arial" w:hAnsi="Arial" w:cs="Arial"/>
                <w:sz w:val="24"/>
                <w:szCs w:val="24"/>
              </w:rPr>
            </w:pPr>
            <w:r>
              <w:rPr>
                <w:rFonts w:ascii="Arial" w:hAnsi="Arial" w:cs="Arial"/>
                <w:sz w:val="24"/>
                <w:szCs w:val="24"/>
              </w:rPr>
              <w:t>Continuous</w:t>
            </w:r>
            <w:r w:rsidR="000D42F1">
              <w:rPr>
                <w:rFonts w:ascii="Arial" w:hAnsi="Arial" w:cs="Arial"/>
                <w:sz w:val="24"/>
                <w:szCs w:val="24"/>
              </w:rPr>
              <w:t xml:space="preserve"> leave</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 xml:space="preserve">A period of leave that is taken in one block </w:t>
            </w:r>
            <w:r w:rsidR="005448F2">
              <w:rPr>
                <w:rFonts w:ascii="Arial" w:hAnsi="Arial" w:cs="Arial"/>
                <w:sz w:val="24"/>
                <w:szCs w:val="24"/>
              </w:rPr>
              <w:t>i.e.</w:t>
            </w:r>
            <w:r>
              <w:rPr>
                <w:rFonts w:ascii="Arial" w:hAnsi="Arial" w:cs="Arial"/>
                <w:sz w:val="24"/>
                <w:szCs w:val="24"/>
              </w:rPr>
              <w:t xml:space="preserve"> four weeks leave.</w:t>
            </w:r>
          </w:p>
        </w:tc>
      </w:tr>
      <w:tr w:rsidR="000D42F1" w:rsidTr="00475297">
        <w:tc>
          <w:tcPr>
            <w:tcW w:w="4621" w:type="dxa"/>
          </w:tcPr>
          <w:p w:rsidR="000D42F1" w:rsidRDefault="005448F2" w:rsidP="00475297">
            <w:pPr>
              <w:jc w:val="both"/>
              <w:rPr>
                <w:rFonts w:ascii="Arial" w:hAnsi="Arial" w:cs="Arial"/>
                <w:sz w:val="24"/>
                <w:szCs w:val="24"/>
              </w:rPr>
            </w:pPr>
            <w:r>
              <w:rPr>
                <w:rFonts w:ascii="Arial" w:hAnsi="Arial" w:cs="Arial"/>
                <w:sz w:val="24"/>
                <w:szCs w:val="24"/>
              </w:rPr>
              <w:t>Discontinuous</w:t>
            </w:r>
            <w:r w:rsidR="000D42F1">
              <w:rPr>
                <w:rFonts w:ascii="Arial" w:hAnsi="Arial" w:cs="Arial"/>
                <w:sz w:val="24"/>
                <w:szCs w:val="24"/>
              </w:rPr>
              <w:t xml:space="preserve"> leave</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 xml:space="preserve">A period of leave that is arranged around weeks where the employee </w:t>
            </w:r>
            <w:r w:rsidR="005448F2">
              <w:rPr>
                <w:rFonts w:ascii="Arial" w:hAnsi="Arial" w:cs="Arial"/>
                <w:sz w:val="24"/>
                <w:szCs w:val="24"/>
              </w:rPr>
              <w:t>will</w:t>
            </w:r>
            <w:r>
              <w:rPr>
                <w:rFonts w:ascii="Arial" w:hAnsi="Arial" w:cs="Arial"/>
                <w:sz w:val="24"/>
                <w:szCs w:val="24"/>
              </w:rPr>
              <w:t xml:space="preserve"> return to work </w:t>
            </w:r>
            <w:r w:rsidR="005448F2">
              <w:rPr>
                <w:rFonts w:ascii="Arial" w:hAnsi="Arial" w:cs="Arial"/>
                <w:sz w:val="24"/>
                <w:szCs w:val="24"/>
              </w:rPr>
              <w:t>i.e.</w:t>
            </w:r>
            <w:r>
              <w:rPr>
                <w:rFonts w:ascii="Arial" w:hAnsi="Arial" w:cs="Arial"/>
                <w:sz w:val="24"/>
                <w:szCs w:val="24"/>
              </w:rPr>
              <w:t xml:space="preserve"> an </w:t>
            </w:r>
            <w:r w:rsidR="005448F2">
              <w:rPr>
                <w:rFonts w:ascii="Arial" w:hAnsi="Arial" w:cs="Arial"/>
                <w:sz w:val="24"/>
                <w:szCs w:val="24"/>
              </w:rPr>
              <w:t>arrangement</w:t>
            </w:r>
            <w:r>
              <w:rPr>
                <w:rFonts w:ascii="Arial" w:hAnsi="Arial" w:cs="Arial"/>
                <w:sz w:val="24"/>
                <w:szCs w:val="24"/>
              </w:rPr>
              <w:t xml:space="preserve"> where an employee will work </w:t>
            </w:r>
            <w:r w:rsidR="005448F2">
              <w:rPr>
                <w:rFonts w:ascii="Arial" w:hAnsi="Arial" w:cs="Arial"/>
                <w:sz w:val="24"/>
                <w:szCs w:val="24"/>
              </w:rPr>
              <w:t>every</w:t>
            </w:r>
            <w:r>
              <w:rPr>
                <w:rFonts w:ascii="Arial" w:hAnsi="Arial" w:cs="Arial"/>
                <w:sz w:val="24"/>
                <w:szCs w:val="24"/>
              </w:rPr>
              <w:t xml:space="preserve"> other week for a period of three months.</w:t>
            </w:r>
          </w:p>
        </w:tc>
      </w:tr>
      <w:tr w:rsidR="000D42F1" w:rsidTr="00475297">
        <w:tc>
          <w:tcPr>
            <w:tcW w:w="4621" w:type="dxa"/>
          </w:tcPr>
          <w:p w:rsidR="000D42F1" w:rsidRDefault="000D42F1" w:rsidP="00475297">
            <w:pPr>
              <w:jc w:val="both"/>
              <w:rPr>
                <w:rFonts w:ascii="Arial" w:hAnsi="Arial" w:cs="Arial"/>
                <w:sz w:val="24"/>
                <w:szCs w:val="24"/>
              </w:rPr>
            </w:pPr>
            <w:r>
              <w:rPr>
                <w:rFonts w:ascii="Arial" w:hAnsi="Arial" w:cs="Arial"/>
                <w:sz w:val="24"/>
                <w:szCs w:val="24"/>
              </w:rPr>
              <w:t>Match</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When an adopter is approved to adopt a named child or children.</w:t>
            </w:r>
          </w:p>
        </w:tc>
      </w:tr>
      <w:tr w:rsidR="000D42F1" w:rsidTr="00475297">
        <w:tc>
          <w:tcPr>
            <w:tcW w:w="4621" w:type="dxa"/>
          </w:tcPr>
          <w:p w:rsidR="000D42F1" w:rsidRDefault="000D42F1" w:rsidP="00475297">
            <w:pPr>
              <w:jc w:val="both"/>
              <w:rPr>
                <w:rFonts w:ascii="Arial" w:hAnsi="Arial" w:cs="Arial"/>
                <w:sz w:val="24"/>
                <w:szCs w:val="24"/>
              </w:rPr>
            </w:pPr>
            <w:r>
              <w:rPr>
                <w:rFonts w:ascii="Arial" w:hAnsi="Arial" w:cs="Arial"/>
                <w:sz w:val="24"/>
                <w:szCs w:val="24"/>
              </w:rPr>
              <w:t>Curtail</w:t>
            </w:r>
          </w:p>
        </w:tc>
        <w:tc>
          <w:tcPr>
            <w:tcW w:w="4621" w:type="dxa"/>
          </w:tcPr>
          <w:p w:rsidR="000D42F1" w:rsidRDefault="000D42F1" w:rsidP="00475297">
            <w:pPr>
              <w:jc w:val="both"/>
              <w:rPr>
                <w:rFonts w:ascii="Arial" w:hAnsi="Arial" w:cs="Arial"/>
                <w:sz w:val="24"/>
                <w:szCs w:val="24"/>
              </w:rPr>
            </w:pPr>
            <w:r>
              <w:rPr>
                <w:rFonts w:ascii="Arial" w:hAnsi="Arial" w:cs="Arial"/>
                <w:sz w:val="24"/>
                <w:szCs w:val="24"/>
              </w:rPr>
              <w:t xml:space="preserve">Where an </w:t>
            </w:r>
            <w:r w:rsidR="005448F2">
              <w:rPr>
                <w:rFonts w:ascii="Arial" w:hAnsi="Arial" w:cs="Arial"/>
                <w:sz w:val="24"/>
                <w:szCs w:val="24"/>
              </w:rPr>
              <w:t>eligible</w:t>
            </w:r>
            <w:r>
              <w:rPr>
                <w:rFonts w:ascii="Arial" w:hAnsi="Arial" w:cs="Arial"/>
                <w:sz w:val="24"/>
                <w:szCs w:val="24"/>
              </w:rPr>
              <w:t xml:space="preserve"> mother brings their </w:t>
            </w:r>
            <w:r w:rsidR="005448F2">
              <w:rPr>
                <w:rFonts w:ascii="Arial" w:hAnsi="Arial" w:cs="Arial"/>
                <w:sz w:val="24"/>
                <w:szCs w:val="24"/>
              </w:rPr>
              <w:t>maternity</w:t>
            </w:r>
            <w:r>
              <w:rPr>
                <w:rFonts w:ascii="Arial" w:hAnsi="Arial" w:cs="Arial"/>
                <w:sz w:val="24"/>
                <w:szCs w:val="24"/>
              </w:rPr>
              <w:t xml:space="preserve">/adoption leave and, if </w:t>
            </w:r>
            <w:r w:rsidR="005448F2">
              <w:rPr>
                <w:rFonts w:ascii="Arial" w:hAnsi="Arial" w:cs="Arial"/>
                <w:sz w:val="24"/>
                <w:szCs w:val="24"/>
              </w:rPr>
              <w:t>appropriate</w:t>
            </w:r>
            <w:r>
              <w:rPr>
                <w:rFonts w:ascii="Arial" w:hAnsi="Arial" w:cs="Arial"/>
                <w:sz w:val="24"/>
                <w:szCs w:val="24"/>
              </w:rPr>
              <w:t xml:space="preserve">, pay or allowance </w:t>
            </w:r>
            <w:r w:rsidR="005448F2">
              <w:rPr>
                <w:rFonts w:ascii="Arial" w:hAnsi="Arial" w:cs="Arial"/>
                <w:sz w:val="24"/>
                <w:szCs w:val="24"/>
              </w:rPr>
              <w:t>entitlement</w:t>
            </w:r>
            <w:r>
              <w:rPr>
                <w:rFonts w:ascii="Arial" w:hAnsi="Arial" w:cs="Arial"/>
                <w:sz w:val="24"/>
                <w:szCs w:val="24"/>
              </w:rPr>
              <w:t xml:space="preserve"> to an end early.</w:t>
            </w:r>
          </w:p>
        </w:tc>
      </w:tr>
      <w:tr w:rsidR="005448F2" w:rsidTr="00475297">
        <w:tc>
          <w:tcPr>
            <w:tcW w:w="4621" w:type="dxa"/>
          </w:tcPr>
          <w:p w:rsidR="005448F2" w:rsidRDefault="005448F2" w:rsidP="00475297">
            <w:pPr>
              <w:jc w:val="both"/>
              <w:rPr>
                <w:rFonts w:ascii="Arial" w:hAnsi="Arial" w:cs="Arial"/>
                <w:sz w:val="24"/>
                <w:szCs w:val="24"/>
              </w:rPr>
            </w:pPr>
            <w:r>
              <w:rPr>
                <w:rFonts w:ascii="Arial" w:hAnsi="Arial" w:cs="Arial"/>
                <w:sz w:val="24"/>
                <w:szCs w:val="24"/>
              </w:rPr>
              <w:t>SMP</w:t>
            </w:r>
          </w:p>
        </w:tc>
        <w:tc>
          <w:tcPr>
            <w:tcW w:w="4621" w:type="dxa"/>
          </w:tcPr>
          <w:p w:rsidR="005448F2" w:rsidRDefault="005448F2" w:rsidP="00475297">
            <w:pPr>
              <w:jc w:val="both"/>
              <w:rPr>
                <w:rFonts w:ascii="Arial" w:hAnsi="Arial" w:cs="Arial"/>
                <w:sz w:val="24"/>
                <w:szCs w:val="24"/>
              </w:rPr>
            </w:pPr>
            <w:r>
              <w:rPr>
                <w:rFonts w:ascii="Arial" w:hAnsi="Arial" w:cs="Arial"/>
                <w:sz w:val="24"/>
                <w:szCs w:val="24"/>
              </w:rPr>
              <w:t>Statutory Maternity Pay</w:t>
            </w:r>
          </w:p>
        </w:tc>
      </w:tr>
      <w:tr w:rsidR="005448F2" w:rsidTr="00475297">
        <w:tc>
          <w:tcPr>
            <w:tcW w:w="4621" w:type="dxa"/>
          </w:tcPr>
          <w:p w:rsidR="005448F2" w:rsidRDefault="005448F2" w:rsidP="00475297">
            <w:pPr>
              <w:jc w:val="both"/>
              <w:rPr>
                <w:rFonts w:ascii="Arial" w:hAnsi="Arial" w:cs="Arial"/>
                <w:sz w:val="24"/>
                <w:szCs w:val="24"/>
              </w:rPr>
            </w:pPr>
            <w:r>
              <w:rPr>
                <w:rFonts w:ascii="Arial" w:hAnsi="Arial" w:cs="Arial"/>
                <w:sz w:val="24"/>
                <w:szCs w:val="24"/>
              </w:rPr>
              <w:t>MA</w:t>
            </w:r>
          </w:p>
        </w:tc>
        <w:tc>
          <w:tcPr>
            <w:tcW w:w="4621" w:type="dxa"/>
          </w:tcPr>
          <w:p w:rsidR="005448F2" w:rsidRDefault="005448F2" w:rsidP="00475297">
            <w:pPr>
              <w:jc w:val="both"/>
              <w:rPr>
                <w:rFonts w:ascii="Arial" w:hAnsi="Arial" w:cs="Arial"/>
                <w:sz w:val="24"/>
                <w:szCs w:val="24"/>
              </w:rPr>
            </w:pPr>
            <w:r>
              <w:rPr>
                <w:rFonts w:ascii="Arial" w:hAnsi="Arial" w:cs="Arial"/>
                <w:sz w:val="24"/>
                <w:szCs w:val="24"/>
              </w:rPr>
              <w:t>Maternity Allowance</w:t>
            </w:r>
          </w:p>
        </w:tc>
      </w:tr>
    </w:tbl>
    <w:p w:rsidR="0023323E" w:rsidRPr="00BE276F" w:rsidRDefault="0023323E" w:rsidP="0023323E">
      <w:pPr>
        <w:spacing w:after="0"/>
        <w:jc w:val="both"/>
        <w:rPr>
          <w:rFonts w:ascii="Arial" w:hAnsi="Arial" w:cs="Arial"/>
          <w:sz w:val="24"/>
          <w:szCs w:val="24"/>
        </w:rPr>
      </w:pPr>
    </w:p>
    <w:p w:rsidR="00A431AA" w:rsidRDefault="00A431AA" w:rsidP="00A431AA">
      <w:pPr>
        <w:pStyle w:val="ListParagraph"/>
        <w:ind w:left="360"/>
        <w:rPr>
          <w:rFonts w:ascii="Arial" w:hAnsi="Arial" w:cs="Arial"/>
          <w:b/>
          <w:sz w:val="24"/>
          <w:szCs w:val="24"/>
        </w:rPr>
      </w:pPr>
    </w:p>
    <w:p w:rsidR="00A431AA" w:rsidRPr="00A431AA" w:rsidRDefault="00A431AA" w:rsidP="00A431AA">
      <w:pPr>
        <w:pStyle w:val="ListParagraph"/>
        <w:ind w:left="360"/>
        <w:rPr>
          <w:rFonts w:ascii="Arial" w:hAnsi="Arial" w:cs="Arial"/>
          <w:b/>
          <w:sz w:val="24"/>
          <w:szCs w:val="24"/>
        </w:rPr>
      </w:pPr>
    </w:p>
    <w:p w:rsidR="0023323E" w:rsidRPr="00BE276F" w:rsidRDefault="0023323E" w:rsidP="003F29BE">
      <w:pPr>
        <w:pStyle w:val="ListParagraph"/>
        <w:numPr>
          <w:ilvl w:val="0"/>
          <w:numId w:val="1"/>
        </w:numPr>
        <w:ind w:left="360"/>
        <w:rPr>
          <w:rFonts w:ascii="Arial" w:hAnsi="Arial" w:cs="Arial"/>
          <w:b/>
          <w:sz w:val="24"/>
          <w:szCs w:val="24"/>
        </w:rPr>
      </w:pPr>
      <w:r w:rsidRPr="00BE276F">
        <w:rPr>
          <w:rFonts w:ascii="Arial" w:hAnsi="Arial" w:cs="Arial"/>
          <w:b/>
          <w:sz w:val="24"/>
          <w:szCs w:val="24"/>
        </w:rPr>
        <w:t>Synopsis</w:t>
      </w:r>
    </w:p>
    <w:p w:rsidR="0023323E" w:rsidRDefault="005D6F3E" w:rsidP="00522068">
      <w:pPr>
        <w:pStyle w:val="NoSpacing"/>
        <w:rPr>
          <w:rFonts w:ascii="Arial" w:hAnsi="Arial" w:cs="Arial"/>
          <w:sz w:val="24"/>
          <w:szCs w:val="24"/>
        </w:rPr>
      </w:pPr>
      <w:r w:rsidRPr="00522068">
        <w:rPr>
          <w:rFonts w:ascii="Arial" w:hAnsi="Arial" w:cs="Arial"/>
          <w:sz w:val="24"/>
          <w:szCs w:val="24"/>
        </w:rPr>
        <w:t xml:space="preserve">This policy </w:t>
      </w:r>
      <w:r w:rsidR="00522068" w:rsidRPr="00522068">
        <w:rPr>
          <w:rFonts w:ascii="Arial" w:hAnsi="Arial" w:cs="Arial"/>
          <w:sz w:val="24"/>
          <w:szCs w:val="24"/>
        </w:rPr>
        <w:t>outlines the arrangements for Shared Parental Leave and Pay.  This policy is in addition to the S</w:t>
      </w:r>
      <w:r w:rsidR="007C7370" w:rsidRPr="00522068">
        <w:rPr>
          <w:rFonts w:ascii="Arial" w:hAnsi="Arial" w:cs="Arial"/>
          <w:sz w:val="24"/>
          <w:szCs w:val="24"/>
        </w:rPr>
        <w:t>tatu</w:t>
      </w:r>
      <w:r w:rsidR="00522068" w:rsidRPr="00522068">
        <w:rPr>
          <w:rFonts w:ascii="Arial" w:hAnsi="Arial" w:cs="Arial"/>
          <w:sz w:val="24"/>
          <w:szCs w:val="24"/>
        </w:rPr>
        <w:t xml:space="preserve">tory and University </w:t>
      </w:r>
      <w:r w:rsidR="00A60C13" w:rsidRPr="00522068">
        <w:rPr>
          <w:rFonts w:ascii="Arial" w:hAnsi="Arial" w:cs="Arial"/>
          <w:sz w:val="24"/>
          <w:szCs w:val="24"/>
        </w:rPr>
        <w:t>Maternity</w:t>
      </w:r>
      <w:r w:rsidR="00522068" w:rsidRPr="00522068">
        <w:rPr>
          <w:rFonts w:ascii="Arial" w:hAnsi="Arial" w:cs="Arial"/>
          <w:sz w:val="24"/>
          <w:szCs w:val="24"/>
        </w:rPr>
        <w:t xml:space="preserve"> L</w:t>
      </w:r>
      <w:r w:rsidR="007C7370" w:rsidRPr="00522068">
        <w:rPr>
          <w:rFonts w:ascii="Arial" w:hAnsi="Arial" w:cs="Arial"/>
          <w:sz w:val="24"/>
          <w:szCs w:val="24"/>
        </w:rPr>
        <w:t xml:space="preserve">eave and pay </w:t>
      </w:r>
      <w:r w:rsidR="00A60C13" w:rsidRPr="00522068">
        <w:rPr>
          <w:rFonts w:ascii="Arial" w:hAnsi="Arial" w:cs="Arial"/>
          <w:sz w:val="24"/>
          <w:szCs w:val="24"/>
        </w:rPr>
        <w:t>provisions</w:t>
      </w:r>
      <w:r w:rsidRPr="00522068">
        <w:rPr>
          <w:rFonts w:ascii="Arial" w:hAnsi="Arial" w:cs="Arial"/>
          <w:sz w:val="24"/>
          <w:szCs w:val="24"/>
        </w:rPr>
        <w:t xml:space="preserve">.  </w:t>
      </w:r>
      <w:r w:rsidR="000D42F1">
        <w:rPr>
          <w:rFonts w:ascii="Arial" w:hAnsi="Arial" w:cs="Arial"/>
          <w:sz w:val="24"/>
          <w:szCs w:val="24"/>
        </w:rPr>
        <w:t xml:space="preserve">Both </w:t>
      </w:r>
      <w:r w:rsidR="005448F2">
        <w:rPr>
          <w:rFonts w:ascii="Arial" w:hAnsi="Arial" w:cs="Arial"/>
          <w:sz w:val="24"/>
          <w:szCs w:val="24"/>
        </w:rPr>
        <w:t>policies</w:t>
      </w:r>
      <w:r w:rsidR="000D42F1">
        <w:rPr>
          <w:rFonts w:ascii="Arial" w:hAnsi="Arial" w:cs="Arial"/>
          <w:sz w:val="24"/>
          <w:szCs w:val="24"/>
        </w:rPr>
        <w:t xml:space="preserve"> should be read and then it is for the employee to decide which </w:t>
      </w:r>
      <w:r w:rsidR="005448F2">
        <w:rPr>
          <w:rFonts w:ascii="Arial" w:hAnsi="Arial" w:cs="Arial"/>
          <w:sz w:val="24"/>
          <w:szCs w:val="24"/>
        </w:rPr>
        <w:t>arrangements</w:t>
      </w:r>
      <w:r w:rsidR="000D42F1">
        <w:rPr>
          <w:rFonts w:ascii="Arial" w:hAnsi="Arial" w:cs="Arial"/>
          <w:sz w:val="24"/>
          <w:szCs w:val="24"/>
        </w:rPr>
        <w:t xml:space="preserve"> would suit them best.  Shared parental leave </w:t>
      </w:r>
      <w:r w:rsidR="005448F2">
        <w:rPr>
          <w:rFonts w:ascii="Arial" w:hAnsi="Arial" w:cs="Arial"/>
          <w:sz w:val="24"/>
          <w:szCs w:val="24"/>
        </w:rPr>
        <w:t>i.e.</w:t>
      </w:r>
      <w:r w:rsidR="000D42F1">
        <w:rPr>
          <w:rFonts w:ascii="Arial" w:hAnsi="Arial" w:cs="Arial"/>
          <w:sz w:val="24"/>
          <w:szCs w:val="24"/>
        </w:rPr>
        <w:t xml:space="preserve"> </w:t>
      </w:r>
      <w:r w:rsidR="005448F2">
        <w:rPr>
          <w:rFonts w:ascii="Arial" w:hAnsi="Arial" w:cs="Arial"/>
          <w:sz w:val="24"/>
          <w:szCs w:val="24"/>
        </w:rPr>
        <w:t>effectively</w:t>
      </w:r>
      <w:r w:rsidR="000D42F1">
        <w:rPr>
          <w:rFonts w:ascii="Arial" w:hAnsi="Arial" w:cs="Arial"/>
          <w:sz w:val="24"/>
          <w:szCs w:val="24"/>
        </w:rPr>
        <w:t xml:space="preserve"> a reduction of </w:t>
      </w:r>
      <w:r w:rsidR="005448F2">
        <w:rPr>
          <w:rFonts w:ascii="Arial" w:hAnsi="Arial" w:cs="Arial"/>
          <w:sz w:val="24"/>
          <w:szCs w:val="24"/>
        </w:rPr>
        <w:t>maternity</w:t>
      </w:r>
      <w:r w:rsidR="000D42F1">
        <w:rPr>
          <w:rFonts w:ascii="Arial" w:hAnsi="Arial" w:cs="Arial"/>
          <w:sz w:val="24"/>
          <w:szCs w:val="24"/>
        </w:rPr>
        <w:t xml:space="preserve"> leave.  However the first two weeks of </w:t>
      </w:r>
      <w:r w:rsidR="005448F2">
        <w:rPr>
          <w:rFonts w:ascii="Arial" w:hAnsi="Arial" w:cs="Arial"/>
          <w:sz w:val="24"/>
          <w:szCs w:val="24"/>
        </w:rPr>
        <w:t>maternity</w:t>
      </w:r>
      <w:r w:rsidR="000D42F1">
        <w:rPr>
          <w:rFonts w:ascii="Arial" w:hAnsi="Arial" w:cs="Arial"/>
          <w:sz w:val="24"/>
          <w:szCs w:val="24"/>
        </w:rPr>
        <w:t xml:space="preserve"> leave are statutory and this remains in force for the mother.  An employee can then either claim shared parental leave or </w:t>
      </w:r>
      <w:r w:rsidR="005448F2">
        <w:rPr>
          <w:rFonts w:ascii="Arial" w:hAnsi="Arial" w:cs="Arial"/>
          <w:sz w:val="24"/>
          <w:szCs w:val="24"/>
        </w:rPr>
        <w:t>maternity</w:t>
      </w:r>
      <w:r w:rsidR="000D42F1">
        <w:rPr>
          <w:rFonts w:ascii="Arial" w:hAnsi="Arial" w:cs="Arial"/>
          <w:sz w:val="24"/>
          <w:szCs w:val="24"/>
        </w:rPr>
        <w:t xml:space="preserve"> leave but cannot use both.  </w:t>
      </w:r>
      <w:r w:rsidR="00522068" w:rsidRPr="00522068">
        <w:rPr>
          <w:rFonts w:ascii="Arial" w:hAnsi="Arial" w:cs="Arial"/>
          <w:sz w:val="24"/>
          <w:szCs w:val="24"/>
        </w:rPr>
        <w:t xml:space="preserve">Ordinary </w:t>
      </w:r>
      <w:r w:rsidR="00A60C13" w:rsidRPr="00522068">
        <w:rPr>
          <w:rFonts w:ascii="Arial" w:hAnsi="Arial" w:cs="Arial"/>
          <w:sz w:val="24"/>
          <w:szCs w:val="24"/>
        </w:rPr>
        <w:t>Paternity</w:t>
      </w:r>
      <w:r w:rsidR="00522068" w:rsidRPr="00522068">
        <w:rPr>
          <w:rFonts w:ascii="Arial" w:hAnsi="Arial" w:cs="Arial"/>
          <w:sz w:val="24"/>
          <w:szCs w:val="24"/>
        </w:rPr>
        <w:t xml:space="preserve"> </w:t>
      </w:r>
      <w:r w:rsidR="00A60C13" w:rsidRPr="00522068">
        <w:rPr>
          <w:rFonts w:ascii="Arial" w:hAnsi="Arial" w:cs="Arial"/>
          <w:sz w:val="24"/>
          <w:szCs w:val="24"/>
        </w:rPr>
        <w:t>Leave</w:t>
      </w:r>
      <w:r w:rsidR="00522068" w:rsidRPr="00522068">
        <w:rPr>
          <w:rFonts w:ascii="Arial" w:hAnsi="Arial" w:cs="Arial"/>
          <w:sz w:val="24"/>
          <w:szCs w:val="24"/>
        </w:rPr>
        <w:t xml:space="preserve"> remains, however Additional Paternity Leave will be abolished from the 5</w:t>
      </w:r>
      <w:r w:rsidR="00522068" w:rsidRPr="00522068">
        <w:rPr>
          <w:rFonts w:ascii="Arial" w:hAnsi="Arial" w:cs="Arial"/>
          <w:sz w:val="24"/>
          <w:szCs w:val="24"/>
          <w:vertAlign w:val="superscript"/>
        </w:rPr>
        <w:t>th</w:t>
      </w:r>
      <w:r w:rsidR="00522068" w:rsidRPr="00522068">
        <w:rPr>
          <w:rFonts w:ascii="Arial" w:hAnsi="Arial" w:cs="Arial"/>
          <w:sz w:val="24"/>
          <w:szCs w:val="24"/>
        </w:rPr>
        <w:t xml:space="preserve"> April 2015</w:t>
      </w:r>
      <w:r w:rsidR="007C7370" w:rsidRPr="00522068">
        <w:rPr>
          <w:rFonts w:ascii="Arial" w:hAnsi="Arial" w:cs="Arial"/>
          <w:sz w:val="24"/>
          <w:szCs w:val="24"/>
        </w:rPr>
        <w:t xml:space="preserve">.  </w:t>
      </w:r>
    </w:p>
    <w:p w:rsidR="00522068" w:rsidRPr="00522068" w:rsidRDefault="00522068" w:rsidP="00522068">
      <w:pPr>
        <w:pStyle w:val="NoSpacing"/>
        <w:rPr>
          <w:rFonts w:ascii="Arial" w:hAnsi="Arial" w:cs="Arial"/>
          <w:sz w:val="24"/>
          <w:szCs w:val="24"/>
        </w:rPr>
      </w:pPr>
    </w:p>
    <w:p w:rsidR="0023323E" w:rsidRPr="00BE276F" w:rsidRDefault="0023323E" w:rsidP="003F29BE">
      <w:pPr>
        <w:pStyle w:val="ListParagraph"/>
        <w:numPr>
          <w:ilvl w:val="0"/>
          <w:numId w:val="1"/>
        </w:numPr>
        <w:ind w:left="360"/>
        <w:rPr>
          <w:rFonts w:ascii="Arial" w:hAnsi="Arial" w:cs="Arial"/>
          <w:b/>
          <w:sz w:val="24"/>
          <w:szCs w:val="24"/>
        </w:rPr>
      </w:pPr>
      <w:r w:rsidRPr="00BE276F">
        <w:rPr>
          <w:rFonts w:ascii="Arial" w:hAnsi="Arial" w:cs="Arial"/>
          <w:b/>
          <w:sz w:val="24"/>
          <w:szCs w:val="24"/>
        </w:rPr>
        <w:t>Who the policy applies to</w:t>
      </w:r>
    </w:p>
    <w:p w:rsidR="00E626A0" w:rsidRPr="00522068" w:rsidRDefault="0023323E" w:rsidP="00522068">
      <w:pPr>
        <w:pStyle w:val="NoSpacing"/>
        <w:rPr>
          <w:rFonts w:ascii="Arial" w:hAnsi="Arial" w:cs="Arial"/>
          <w:sz w:val="24"/>
          <w:szCs w:val="24"/>
        </w:rPr>
      </w:pPr>
      <w:r w:rsidRPr="00522068">
        <w:rPr>
          <w:rFonts w:ascii="Arial" w:hAnsi="Arial" w:cs="Arial"/>
          <w:sz w:val="24"/>
          <w:szCs w:val="24"/>
        </w:rPr>
        <w:t xml:space="preserve">The policy applies to all staff employed </w:t>
      </w:r>
      <w:r w:rsidR="00115695" w:rsidRPr="00522068">
        <w:rPr>
          <w:rFonts w:ascii="Arial" w:hAnsi="Arial" w:cs="Arial"/>
          <w:sz w:val="24"/>
          <w:szCs w:val="24"/>
        </w:rPr>
        <w:t>at</w:t>
      </w:r>
      <w:r w:rsidRPr="00522068">
        <w:rPr>
          <w:rFonts w:ascii="Arial" w:hAnsi="Arial" w:cs="Arial"/>
          <w:sz w:val="24"/>
          <w:szCs w:val="24"/>
        </w:rPr>
        <w:t xml:space="preserve"> the University, </w:t>
      </w:r>
      <w:r w:rsidR="00522068">
        <w:rPr>
          <w:rFonts w:ascii="Arial" w:hAnsi="Arial" w:cs="Arial"/>
          <w:sz w:val="24"/>
          <w:szCs w:val="24"/>
        </w:rPr>
        <w:t>for babies due on or after the 5</w:t>
      </w:r>
      <w:r w:rsidR="00522068" w:rsidRPr="00522068">
        <w:rPr>
          <w:rFonts w:ascii="Arial" w:hAnsi="Arial" w:cs="Arial"/>
          <w:sz w:val="24"/>
          <w:szCs w:val="24"/>
          <w:vertAlign w:val="superscript"/>
        </w:rPr>
        <w:t>th</w:t>
      </w:r>
      <w:r w:rsidR="00522068">
        <w:rPr>
          <w:rFonts w:ascii="Arial" w:hAnsi="Arial" w:cs="Arial"/>
          <w:sz w:val="24"/>
          <w:szCs w:val="24"/>
        </w:rPr>
        <w:t xml:space="preserve"> April 2015 or who are matched for adoption from that date and who have worked for the University for 26 weeks, by the end of the 15</w:t>
      </w:r>
      <w:r w:rsidR="00522068" w:rsidRPr="00522068">
        <w:rPr>
          <w:rFonts w:ascii="Arial" w:hAnsi="Arial" w:cs="Arial"/>
          <w:sz w:val="24"/>
          <w:szCs w:val="24"/>
          <w:vertAlign w:val="superscript"/>
        </w:rPr>
        <w:t>th</w:t>
      </w:r>
      <w:r w:rsidR="00522068">
        <w:rPr>
          <w:rFonts w:ascii="Arial" w:hAnsi="Arial" w:cs="Arial"/>
          <w:sz w:val="24"/>
          <w:szCs w:val="24"/>
        </w:rPr>
        <w:t xml:space="preserve"> week before t</w:t>
      </w:r>
      <w:r w:rsidR="00182A95">
        <w:rPr>
          <w:rFonts w:ascii="Arial" w:hAnsi="Arial" w:cs="Arial"/>
          <w:sz w:val="24"/>
          <w:szCs w:val="24"/>
        </w:rPr>
        <w:t>he expected weeks of childbirth or matching date.</w:t>
      </w:r>
    </w:p>
    <w:p w:rsidR="0023323E" w:rsidRPr="004B3AA5" w:rsidRDefault="0023323E" w:rsidP="004B3AA5">
      <w:pPr>
        <w:rPr>
          <w:rFonts w:ascii="Arial" w:hAnsi="Arial" w:cs="Arial"/>
          <w:sz w:val="24"/>
          <w:szCs w:val="24"/>
        </w:rPr>
      </w:pPr>
    </w:p>
    <w:p w:rsidR="0023323E" w:rsidRPr="00BE276F" w:rsidRDefault="00625129" w:rsidP="003F29BE">
      <w:pPr>
        <w:pStyle w:val="ListParagraph"/>
        <w:numPr>
          <w:ilvl w:val="0"/>
          <w:numId w:val="1"/>
        </w:numPr>
        <w:ind w:left="360"/>
        <w:rPr>
          <w:rFonts w:ascii="Arial" w:hAnsi="Arial" w:cs="Arial"/>
          <w:b/>
          <w:sz w:val="24"/>
          <w:szCs w:val="24"/>
        </w:rPr>
      </w:pPr>
      <w:r w:rsidRPr="00BE276F">
        <w:rPr>
          <w:rFonts w:ascii="Arial" w:hAnsi="Arial" w:cs="Arial"/>
          <w:b/>
          <w:sz w:val="24"/>
          <w:szCs w:val="24"/>
        </w:rPr>
        <w:t>Training implications</w:t>
      </w:r>
    </w:p>
    <w:p w:rsidR="0023323E" w:rsidRDefault="0023323E" w:rsidP="00A431AA">
      <w:pPr>
        <w:pStyle w:val="NoSpacing"/>
        <w:rPr>
          <w:rFonts w:ascii="Arial" w:hAnsi="Arial" w:cs="Arial"/>
          <w:sz w:val="24"/>
          <w:szCs w:val="24"/>
        </w:rPr>
      </w:pPr>
      <w:r w:rsidRPr="004B3AA5">
        <w:rPr>
          <w:rFonts w:ascii="Arial" w:hAnsi="Arial" w:cs="Arial"/>
          <w:sz w:val="24"/>
          <w:szCs w:val="24"/>
        </w:rPr>
        <w:t>All managers with a responsibility for the management of staff will need to be aware of the requirements of th</w:t>
      </w:r>
      <w:r w:rsidR="004B3AA5">
        <w:rPr>
          <w:rFonts w:ascii="Arial" w:hAnsi="Arial" w:cs="Arial"/>
          <w:sz w:val="24"/>
          <w:szCs w:val="24"/>
        </w:rPr>
        <w:t xml:space="preserve">is policy and related policies </w:t>
      </w:r>
      <w:r w:rsidRPr="004B3AA5">
        <w:rPr>
          <w:rFonts w:ascii="Arial" w:hAnsi="Arial" w:cs="Arial"/>
          <w:sz w:val="24"/>
          <w:szCs w:val="24"/>
        </w:rPr>
        <w:t>and should ensure that their direct reports are familiar with its contents.</w:t>
      </w:r>
      <w:r w:rsidR="005D74E9" w:rsidRPr="004B3AA5">
        <w:rPr>
          <w:rFonts w:ascii="Arial" w:hAnsi="Arial" w:cs="Arial"/>
          <w:sz w:val="24"/>
          <w:szCs w:val="24"/>
        </w:rPr>
        <w:t xml:space="preserve">  </w:t>
      </w:r>
      <w:r w:rsidRPr="004B3AA5">
        <w:rPr>
          <w:rFonts w:ascii="Arial" w:hAnsi="Arial" w:cs="Arial"/>
          <w:sz w:val="24"/>
          <w:szCs w:val="24"/>
        </w:rPr>
        <w:t>The raising of manager’s awareness of the requirements of this policy will be undertaken through the opportunity to attend training and dissemination of the policy.</w:t>
      </w:r>
    </w:p>
    <w:p w:rsidR="00A431AA" w:rsidRPr="004B3AA5" w:rsidRDefault="00A431AA" w:rsidP="00A431AA">
      <w:pPr>
        <w:pStyle w:val="NoSpacing"/>
        <w:rPr>
          <w:rFonts w:ascii="Arial" w:hAnsi="Arial" w:cs="Arial"/>
          <w:sz w:val="24"/>
          <w:szCs w:val="24"/>
        </w:rPr>
      </w:pPr>
    </w:p>
    <w:p w:rsidR="0023323E" w:rsidRPr="00BE276F" w:rsidRDefault="00625129" w:rsidP="003F29BE">
      <w:pPr>
        <w:pStyle w:val="ListParagraph"/>
        <w:numPr>
          <w:ilvl w:val="0"/>
          <w:numId w:val="1"/>
        </w:numPr>
        <w:ind w:left="360"/>
        <w:rPr>
          <w:rFonts w:ascii="Arial" w:hAnsi="Arial" w:cs="Arial"/>
          <w:b/>
          <w:sz w:val="24"/>
          <w:szCs w:val="24"/>
        </w:rPr>
      </w:pPr>
      <w:r w:rsidRPr="00BE276F">
        <w:rPr>
          <w:rFonts w:ascii="Arial" w:hAnsi="Arial" w:cs="Arial"/>
          <w:b/>
          <w:sz w:val="24"/>
          <w:szCs w:val="24"/>
        </w:rPr>
        <w:t>Monitoring</w:t>
      </w:r>
    </w:p>
    <w:p w:rsidR="0023323E" w:rsidRDefault="00625129" w:rsidP="004B3AA5">
      <w:pPr>
        <w:pStyle w:val="NoSpacing"/>
        <w:rPr>
          <w:rFonts w:ascii="Arial" w:hAnsi="Arial" w:cs="Arial"/>
          <w:sz w:val="24"/>
          <w:szCs w:val="24"/>
        </w:rPr>
      </w:pPr>
      <w:r w:rsidRPr="004B3AA5">
        <w:rPr>
          <w:rFonts w:ascii="Arial" w:hAnsi="Arial" w:cs="Arial"/>
          <w:sz w:val="24"/>
          <w:szCs w:val="24"/>
        </w:rPr>
        <w:t xml:space="preserve">There will be an </w:t>
      </w:r>
      <w:r w:rsidR="0023323E" w:rsidRPr="004B3AA5">
        <w:rPr>
          <w:rFonts w:ascii="Arial" w:hAnsi="Arial" w:cs="Arial"/>
          <w:sz w:val="24"/>
          <w:szCs w:val="24"/>
        </w:rPr>
        <w:t>Impact Assessment of the Policy in re</w:t>
      </w:r>
      <w:r w:rsidR="004B3AA5">
        <w:rPr>
          <w:rFonts w:ascii="Arial" w:hAnsi="Arial" w:cs="Arial"/>
          <w:sz w:val="24"/>
          <w:szCs w:val="24"/>
        </w:rPr>
        <w:t>spect of Equality and Diversity.</w:t>
      </w:r>
    </w:p>
    <w:p w:rsidR="0023323E" w:rsidRPr="00BE276F" w:rsidRDefault="0023323E" w:rsidP="0023323E">
      <w:pPr>
        <w:pStyle w:val="ListParagraph"/>
        <w:ind w:left="360"/>
        <w:rPr>
          <w:rFonts w:ascii="Arial" w:hAnsi="Arial" w:cs="Arial"/>
          <w:b/>
          <w:sz w:val="24"/>
          <w:szCs w:val="24"/>
        </w:rPr>
      </w:pPr>
    </w:p>
    <w:p w:rsidR="0023323E" w:rsidRPr="00BE276F" w:rsidRDefault="00625129" w:rsidP="003F29BE">
      <w:pPr>
        <w:pStyle w:val="ListParagraph"/>
        <w:numPr>
          <w:ilvl w:val="0"/>
          <w:numId w:val="1"/>
        </w:numPr>
        <w:ind w:left="360"/>
        <w:rPr>
          <w:rFonts w:ascii="Arial" w:hAnsi="Arial" w:cs="Arial"/>
          <w:b/>
          <w:sz w:val="24"/>
          <w:szCs w:val="24"/>
        </w:rPr>
      </w:pPr>
      <w:r w:rsidRPr="00BE276F">
        <w:rPr>
          <w:rFonts w:ascii="Arial" w:hAnsi="Arial" w:cs="Arial"/>
          <w:b/>
          <w:sz w:val="24"/>
          <w:szCs w:val="24"/>
        </w:rPr>
        <w:t>Inappropriate use</w:t>
      </w:r>
    </w:p>
    <w:p w:rsidR="0023323E" w:rsidRDefault="0023323E" w:rsidP="004B3AA5">
      <w:pPr>
        <w:pStyle w:val="NoSpacing"/>
        <w:rPr>
          <w:rFonts w:ascii="Arial" w:hAnsi="Arial" w:cs="Arial"/>
          <w:sz w:val="24"/>
          <w:szCs w:val="24"/>
        </w:rPr>
      </w:pPr>
      <w:r w:rsidRPr="004B3AA5">
        <w:rPr>
          <w:rFonts w:ascii="Arial" w:hAnsi="Arial" w:cs="Arial"/>
          <w:sz w:val="24"/>
          <w:szCs w:val="24"/>
        </w:rPr>
        <w:t>The University will monitor and investigate instances of unfair treatment and tak</w:t>
      </w:r>
      <w:r w:rsidR="00115695" w:rsidRPr="004B3AA5">
        <w:rPr>
          <w:rFonts w:ascii="Arial" w:hAnsi="Arial" w:cs="Arial"/>
          <w:sz w:val="24"/>
          <w:szCs w:val="24"/>
        </w:rPr>
        <w:t>e appropriate corrective action, where necessary.</w:t>
      </w:r>
    </w:p>
    <w:p w:rsidR="00A431AA" w:rsidRDefault="00A431AA" w:rsidP="004B3AA5">
      <w:pPr>
        <w:pStyle w:val="NoSpacing"/>
        <w:rPr>
          <w:rFonts w:ascii="Arial" w:hAnsi="Arial" w:cs="Arial"/>
          <w:sz w:val="24"/>
          <w:szCs w:val="24"/>
        </w:rPr>
      </w:pPr>
    </w:p>
    <w:p w:rsidR="00A431AA" w:rsidRDefault="00A431AA" w:rsidP="004B3AA5">
      <w:pPr>
        <w:pStyle w:val="NoSpacing"/>
        <w:rPr>
          <w:rFonts w:ascii="Arial" w:hAnsi="Arial" w:cs="Arial"/>
          <w:sz w:val="24"/>
          <w:szCs w:val="24"/>
        </w:rPr>
      </w:pPr>
    </w:p>
    <w:p w:rsidR="00A431AA" w:rsidRDefault="00A431AA" w:rsidP="004B3AA5">
      <w:pPr>
        <w:pStyle w:val="NoSpacing"/>
        <w:rPr>
          <w:rFonts w:ascii="Arial" w:hAnsi="Arial" w:cs="Arial"/>
          <w:sz w:val="24"/>
          <w:szCs w:val="24"/>
        </w:rPr>
      </w:pPr>
    </w:p>
    <w:p w:rsidR="00A431AA" w:rsidRPr="004B3AA5" w:rsidRDefault="00A431AA" w:rsidP="004B3AA5">
      <w:pPr>
        <w:pStyle w:val="NoSpacing"/>
        <w:rPr>
          <w:rFonts w:ascii="Arial" w:hAnsi="Arial" w:cs="Arial"/>
          <w:sz w:val="24"/>
          <w:szCs w:val="24"/>
        </w:rPr>
      </w:pPr>
    </w:p>
    <w:p w:rsidR="007460AF" w:rsidRPr="00BE276F" w:rsidRDefault="007460AF" w:rsidP="0023323E">
      <w:pPr>
        <w:pStyle w:val="ListParagraph"/>
        <w:spacing w:after="0"/>
        <w:ind w:left="0"/>
        <w:jc w:val="both"/>
        <w:rPr>
          <w:rFonts w:ascii="Arial" w:hAnsi="Arial" w:cs="Arial"/>
          <w:sz w:val="24"/>
          <w:szCs w:val="24"/>
        </w:rPr>
      </w:pPr>
    </w:p>
    <w:p w:rsidR="009B0EE8" w:rsidRPr="00BE276F" w:rsidRDefault="000812ED" w:rsidP="003F29BE">
      <w:pPr>
        <w:pStyle w:val="ListParagraph"/>
        <w:numPr>
          <w:ilvl w:val="0"/>
          <w:numId w:val="1"/>
        </w:numPr>
        <w:ind w:left="360"/>
        <w:jc w:val="both"/>
        <w:rPr>
          <w:rFonts w:ascii="Arial" w:hAnsi="Arial" w:cs="Arial"/>
          <w:b/>
          <w:sz w:val="24"/>
          <w:szCs w:val="24"/>
        </w:rPr>
      </w:pPr>
      <w:r>
        <w:rPr>
          <w:rFonts w:ascii="Arial" w:hAnsi="Arial" w:cs="Arial"/>
          <w:b/>
          <w:sz w:val="24"/>
          <w:szCs w:val="24"/>
        </w:rPr>
        <w:lastRenderedPageBreak/>
        <w:t>What is Shared Parental Leave?</w:t>
      </w:r>
    </w:p>
    <w:p w:rsidR="004B3AA5" w:rsidRDefault="000812ED" w:rsidP="000812ED">
      <w:pPr>
        <w:pStyle w:val="NormalWeb"/>
        <w:spacing w:before="0" w:beforeAutospacing="0" w:after="0" w:afterAutospacing="0"/>
        <w:rPr>
          <w:rFonts w:ascii="Arial" w:hAnsi="Arial" w:cs="Arial"/>
        </w:rPr>
      </w:pPr>
      <w:r w:rsidRPr="000812ED">
        <w:rPr>
          <w:rFonts w:ascii="Arial" w:hAnsi="Arial" w:cs="Arial"/>
        </w:rPr>
        <w:t>Shared Parental Leave enables eligible parents to choose how to share the care of their child during the first year of birth or adoption. Its purpose is to give parents more flexibility in considering how to best care for, and bond with, their child</w:t>
      </w:r>
      <w:r w:rsidR="00E40CA6">
        <w:rPr>
          <w:rFonts w:ascii="Arial" w:hAnsi="Arial" w:cs="Arial"/>
        </w:rPr>
        <w:t>ren</w:t>
      </w:r>
      <w:r w:rsidRPr="000812ED">
        <w:rPr>
          <w:rFonts w:ascii="Arial" w:hAnsi="Arial" w:cs="Arial"/>
        </w:rPr>
        <w:t>. All eligible employees have a statutory right to take Shared Parental Leave. There may also be an entitlement to some Shared Parental Pay. This policy sets out the statutory rights and responsibilities of employees who wish to take statutory S</w:t>
      </w:r>
      <w:r w:rsidR="00475297">
        <w:rPr>
          <w:rFonts w:ascii="Arial" w:hAnsi="Arial" w:cs="Arial"/>
        </w:rPr>
        <w:t>hared Parental Leave (SPL) and S</w:t>
      </w:r>
      <w:r w:rsidRPr="000812ED">
        <w:rPr>
          <w:rFonts w:ascii="Arial" w:hAnsi="Arial" w:cs="Arial"/>
        </w:rPr>
        <w:t>tatutory Shared Parental Pay (ShPP).</w:t>
      </w:r>
      <w:r w:rsidR="007C7370">
        <w:rPr>
          <w:rFonts w:ascii="Arial" w:hAnsi="Arial" w:cs="Arial"/>
        </w:rPr>
        <w:t xml:space="preserve">  If a woman opts into SPL, this will bring to an end their maternity leave.  If a woman does not opt into </w:t>
      </w:r>
    </w:p>
    <w:p w:rsidR="00971334" w:rsidRDefault="007C7370" w:rsidP="00E40CA6">
      <w:pPr>
        <w:pStyle w:val="NormalWeb"/>
        <w:spacing w:before="0" w:beforeAutospacing="0" w:after="0" w:afterAutospacing="0"/>
        <w:rPr>
          <w:rFonts w:ascii="Arial" w:hAnsi="Arial" w:cs="Arial"/>
        </w:rPr>
      </w:pPr>
      <w:r>
        <w:rPr>
          <w:rFonts w:ascii="Arial" w:hAnsi="Arial" w:cs="Arial"/>
        </w:rPr>
        <w:t xml:space="preserve">SPL, they retain the right to 52 weeks </w:t>
      </w:r>
      <w:r w:rsidR="00A60C13">
        <w:rPr>
          <w:rFonts w:ascii="Arial" w:hAnsi="Arial" w:cs="Arial"/>
        </w:rPr>
        <w:t>maternity</w:t>
      </w:r>
      <w:r>
        <w:rPr>
          <w:rFonts w:ascii="Arial" w:hAnsi="Arial" w:cs="Arial"/>
        </w:rPr>
        <w:t xml:space="preserve"> leave, subject to </w:t>
      </w:r>
      <w:r w:rsidR="00A60C13">
        <w:rPr>
          <w:rFonts w:ascii="Arial" w:hAnsi="Arial" w:cs="Arial"/>
        </w:rPr>
        <w:t>satisfying</w:t>
      </w:r>
      <w:r>
        <w:rPr>
          <w:rFonts w:ascii="Arial" w:hAnsi="Arial" w:cs="Arial"/>
        </w:rPr>
        <w:t xml:space="preserve"> the </w:t>
      </w:r>
      <w:r w:rsidR="00A60C13">
        <w:rPr>
          <w:rFonts w:ascii="Arial" w:hAnsi="Arial" w:cs="Arial"/>
        </w:rPr>
        <w:t>relevant</w:t>
      </w:r>
      <w:r>
        <w:rPr>
          <w:rFonts w:ascii="Arial" w:hAnsi="Arial" w:cs="Arial"/>
        </w:rPr>
        <w:t xml:space="preserve"> conditions.  Fathers/partners are still </w:t>
      </w:r>
      <w:r w:rsidR="00A60C13">
        <w:rPr>
          <w:rFonts w:ascii="Arial" w:hAnsi="Arial" w:cs="Arial"/>
        </w:rPr>
        <w:t>entitled</w:t>
      </w:r>
      <w:r>
        <w:rPr>
          <w:rFonts w:ascii="Arial" w:hAnsi="Arial" w:cs="Arial"/>
        </w:rPr>
        <w:t xml:space="preserve"> to two weeks ordinary paternity leave, unless they have already taken SPL, however additional paternity </w:t>
      </w:r>
      <w:r w:rsidR="00A60C13">
        <w:rPr>
          <w:rFonts w:ascii="Arial" w:hAnsi="Arial" w:cs="Arial"/>
        </w:rPr>
        <w:t>leave</w:t>
      </w:r>
      <w:r>
        <w:rPr>
          <w:rFonts w:ascii="Arial" w:hAnsi="Arial" w:cs="Arial"/>
        </w:rPr>
        <w:t xml:space="preserve"> </w:t>
      </w:r>
      <w:r w:rsidR="00E40CA6">
        <w:rPr>
          <w:rFonts w:ascii="Arial" w:hAnsi="Arial" w:cs="Arial"/>
        </w:rPr>
        <w:t>will be abolished from the 5</w:t>
      </w:r>
      <w:r w:rsidR="00E40CA6" w:rsidRPr="00E40CA6">
        <w:rPr>
          <w:rFonts w:ascii="Arial" w:hAnsi="Arial" w:cs="Arial"/>
          <w:vertAlign w:val="superscript"/>
        </w:rPr>
        <w:t>th</w:t>
      </w:r>
      <w:r w:rsidR="00E40CA6">
        <w:rPr>
          <w:rFonts w:ascii="Arial" w:hAnsi="Arial" w:cs="Arial"/>
        </w:rPr>
        <w:t xml:space="preserve"> April 2015.</w:t>
      </w:r>
    </w:p>
    <w:p w:rsidR="00E40CA6" w:rsidRPr="00E40CA6" w:rsidRDefault="00E40CA6" w:rsidP="00E40CA6">
      <w:pPr>
        <w:pStyle w:val="NormalWeb"/>
        <w:spacing w:before="0" w:beforeAutospacing="0" w:after="0" w:afterAutospacing="0"/>
        <w:rPr>
          <w:rFonts w:ascii="Arial" w:eastAsia="MS Gothic" w:hAnsi="Arial" w:cs="Arial"/>
          <w:bCs/>
        </w:rPr>
      </w:pPr>
    </w:p>
    <w:p w:rsidR="00971334" w:rsidRPr="00BE276F" w:rsidRDefault="000812ED" w:rsidP="00971334">
      <w:pPr>
        <w:pStyle w:val="ListParagraph"/>
        <w:numPr>
          <w:ilvl w:val="0"/>
          <w:numId w:val="1"/>
        </w:numPr>
        <w:ind w:left="360"/>
        <w:jc w:val="both"/>
        <w:rPr>
          <w:rFonts w:ascii="Arial" w:hAnsi="Arial" w:cs="Arial"/>
          <w:b/>
          <w:sz w:val="24"/>
          <w:szCs w:val="24"/>
        </w:rPr>
      </w:pPr>
      <w:r>
        <w:rPr>
          <w:rFonts w:ascii="Arial" w:hAnsi="Arial" w:cs="Arial"/>
          <w:b/>
          <w:sz w:val="24"/>
          <w:szCs w:val="24"/>
        </w:rPr>
        <w:t xml:space="preserve">Who is </w:t>
      </w:r>
      <w:r w:rsidR="00A60C13">
        <w:rPr>
          <w:rFonts w:ascii="Arial" w:hAnsi="Arial" w:cs="Arial"/>
          <w:b/>
          <w:sz w:val="24"/>
          <w:szCs w:val="24"/>
        </w:rPr>
        <w:t>eligible</w:t>
      </w:r>
      <w:r>
        <w:rPr>
          <w:rFonts w:ascii="Arial" w:hAnsi="Arial" w:cs="Arial"/>
          <w:b/>
          <w:sz w:val="24"/>
          <w:szCs w:val="24"/>
        </w:rPr>
        <w:t xml:space="preserve"> for shared parental leave?</w:t>
      </w:r>
    </w:p>
    <w:p w:rsidR="000812ED" w:rsidRDefault="00B22F36" w:rsidP="004B3AA5">
      <w:pPr>
        <w:pStyle w:val="NoSpacing"/>
        <w:rPr>
          <w:rFonts w:ascii="Arial" w:hAnsi="Arial" w:cs="Arial"/>
          <w:sz w:val="24"/>
          <w:szCs w:val="24"/>
        </w:rPr>
      </w:pPr>
      <w:r w:rsidRPr="004B3AA5">
        <w:rPr>
          <w:rFonts w:ascii="Arial" w:hAnsi="Arial" w:cs="Arial"/>
          <w:sz w:val="24"/>
          <w:szCs w:val="24"/>
        </w:rPr>
        <w:t xml:space="preserve">The </w:t>
      </w:r>
      <w:r w:rsidR="000812ED" w:rsidRPr="004B3AA5">
        <w:rPr>
          <w:rFonts w:ascii="Arial" w:hAnsi="Arial" w:cs="Arial"/>
          <w:sz w:val="24"/>
          <w:szCs w:val="24"/>
        </w:rPr>
        <w:t xml:space="preserve">SPL </w:t>
      </w:r>
      <w:r w:rsidR="00182A95">
        <w:rPr>
          <w:rFonts w:ascii="Arial" w:hAnsi="Arial" w:cs="Arial"/>
          <w:sz w:val="24"/>
          <w:szCs w:val="24"/>
        </w:rPr>
        <w:t>can only be used by two people, t</w:t>
      </w:r>
      <w:r w:rsidR="000812ED" w:rsidRPr="004B3AA5">
        <w:rPr>
          <w:rFonts w:ascii="Arial" w:hAnsi="Arial" w:cs="Arial"/>
          <w:sz w:val="24"/>
          <w:szCs w:val="24"/>
        </w:rPr>
        <w:t xml:space="preserve">he mother/adopter </w:t>
      </w:r>
      <w:r w:rsidR="000812ED" w:rsidRPr="004B3AA5">
        <w:rPr>
          <w:rFonts w:ascii="Arial" w:hAnsi="Arial" w:cs="Arial"/>
          <w:b/>
          <w:sz w:val="24"/>
          <w:szCs w:val="24"/>
        </w:rPr>
        <w:t>and</w:t>
      </w:r>
      <w:r w:rsidR="000812ED" w:rsidRPr="004B3AA5">
        <w:rPr>
          <w:rFonts w:ascii="Arial" w:hAnsi="Arial" w:cs="Arial"/>
          <w:sz w:val="24"/>
          <w:szCs w:val="24"/>
        </w:rPr>
        <w:t xml:space="preserve"> </w:t>
      </w:r>
      <w:r w:rsidR="00182A95">
        <w:rPr>
          <w:rFonts w:ascii="Arial" w:hAnsi="Arial" w:cs="Arial"/>
          <w:sz w:val="24"/>
          <w:szCs w:val="24"/>
        </w:rPr>
        <w:t>o</w:t>
      </w:r>
      <w:r w:rsidR="000812ED" w:rsidRPr="004B3AA5">
        <w:rPr>
          <w:rFonts w:ascii="Arial" w:hAnsi="Arial" w:cs="Arial"/>
          <w:sz w:val="24"/>
          <w:szCs w:val="24"/>
        </w:rPr>
        <w:t>ne of the following:</w:t>
      </w:r>
    </w:p>
    <w:p w:rsidR="00182A95" w:rsidRDefault="00182A95" w:rsidP="004B3AA5">
      <w:pPr>
        <w:pStyle w:val="NoSpacing"/>
        <w:rPr>
          <w:rFonts w:ascii="Arial" w:hAnsi="Arial" w:cs="Arial"/>
          <w:sz w:val="24"/>
          <w:szCs w:val="24"/>
        </w:rPr>
      </w:pPr>
    </w:p>
    <w:p w:rsidR="00182A95" w:rsidRDefault="00182A95" w:rsidP="00182A95">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182A95">
        <w:rPr>
          <w:rFonts w:ascii="Arial" w:hAnsi="Arial" w:cs="Arial"/>
          <w:sz w:val="24"/>
          <w:szCs w:val="24"/>
        </w:rPr>
        <w:t>The father of the child (in the case of birth) or</w:t>
      </w:r>
    </w:p>
    <w:p w:rsidR="00182A95" w:rsidRDefault="00182A95" w:rsidP="00182A95">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182A95">
        <w:rPr>
          <w:rFonts w:ascii="Arial" w:hAnsi="Arial" w:cs="Arial"/>
          <w:sz w:val="24"/>
          <w:szCs w:val="24"/>
        </w:rPr>
        <w:t>The spouse, civil partner or partner of the child's mother/ adopter.</w:t>
      </w:r>
    </w:p>
    <w:p w:rsidR="004B3AA5" w:rsidRPr="004B3AA5" w:rsidRDefault="004B3AA5" w:rsidP="004B3AA5">
      <w:pPr>
        <w:pStyle w:val="NoSpacing"/>
        <w:rPr>
          <w:rFonts w:ascii="Arial" w:hAnsi="Arial" w:cs="Arial"/>
          <w:sz w:val="24"/>
          <w:szCs w:val="24"/>
        </w:rPr>
      </w:pPr>
    </w:p>
    <w:p w:rsidR="000812ED" w:rsidRDefault="000812ED" w:rsidP="004B3AA5">
      <w:pPr>
        <w:pStyle w:val="NoSpacing"/>
        <w:rPr>
          <w:rFonts w:ascii="Arial" w:hAnsi="Arial" w:cs="Arial"/>
          <w:sz w:val="24"/>
          <w:szCs w:val="24"/>
        </w:rPr>
      </w:pPr>
      <w:r w:rsidRPr="004B3AA5">
        <w:rPr>
          <w:rFonts w:ascii="Arial" w:hAnsi="Arial" w:cs="Arial"/>
          <w:sz w:val="24"/>
          <w:szCs w:val="24"/>
        </w:rPr>
        <w:t xml:space="preserve">Both parents must share the main responsibility for the care of the child at the time of the birth/placement for adoption. </w:t>
      </w:r>
    </w:p>
    <w:p w:rsidR="004B3AA5" w:rsidRPr="004B3AA5" w:rsidRDefault="004B3AA5" w:rsidP="004B3AA5">
      <w:pPr>
        <w:pStyle w:val="NoSpacing"/>
        <w:rPr>
          <w:rFonts w:ascii="Arial" w:hAnsi="Arial" w:cs="Arial"/>
          <w:sz w:val="24"/>
          <w:szCs w:val="24"/>
        </w:rPr>
      </w:pPr>
    </w:p>
    <w:p w:rsidR="000812ED" w:rsidRDefault="000812ED" w:rsidP="004B3AA5">
      <w:pPr>
        <w:pStyle w:val="NoSpacing"/>
        <w:rPr>
          <w:rFonts w:ascii="Arial" w:hAnsi="Arial" w:cs="Arial"/>
          <w:sz w:val="24"/>
          <w:szCs w:val="24"/>
        </w:rPr>
      </w:pPr>
      <w:r w:rsidRPr="004B3AA5">
        <w:rPr>
          <w:rFonts w:ascii="Arial" w:hAnsi="Arial" w:cs="Arial"/>
          <w:sz w:val="24"/>
          <w:szCs w:val="24"/>
        </w:rPr>
        <w:t xml:space="preserve">Additionally an employee seeking to take SPL must satisfy each of the following criteria: </w:t>
      </w:r>
    </w:p>
    <w:p w:rsidR="004B3AA5" w:rsidRPr="004B3AA5" w:rsidRDefault="004B3AA5" w:rsidP="004B3AA5">
      <w:pPr>
        <w:pStyle w:val="NoSpacing"/>
        <w:rPr>
          <w:rFonts w:ascii="Arial" w:hAnsi="Arial" w:cs="Arial"/>
          <w:sz w:val="24"/>
          <w:szCs w:val="24"/>
        </w:rPr>
      </w:pPr>
    </w:p>
    <w:p w:rsidR="000812ED" w:rsidRPr="004B3AA5" w:rsidRDefault="000812ED"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the moth</w:t>
      </w:r>
      <w:r w:rsidR="00182A95">
        <w:rPr>
          <w:rFonts w:ascii="Arial" w:hAnsi="Arial" w:cs="Arial"/>
          <w:sz w:val="24"/>
          <w:szCs w:val="24"/>
        </w:rPr>
        <w:t>er/</w:t>
      </w:r>
      <w:r w:rsidR="00B01A87" w:rsidRPr="004B3AA5">
        <w:rPr>
          <w:rFonts w:ascii="Arial" w:hAnsi="Arial" w:cs="Arial"/>
          <w:sz w:val="24"/>
          <w:szCs w:val="24"/>
        </w:rPr>
        <w:t>adopter of the child must be</w:t>
      </w:r>
      <w:r w:rsidRPr="004B3AA5">
        <w:rPr>
          <w:rFonts w:ascii="Arial" w:hAnsi="Arial" w:cs="Arial"/>
          <w:sz w:val="24"/>
          <w:szCs w:val="24"/>
        </w:rPr>
        <w:t xml:space="preserve"> </w:t>
      </w:r>
      <w:r w:rsidR="00182A95">
        <w:rPr>
          <w:rFonts w:ascii="Arial" w:hAnsi="Arial" w:cs="Arial"/>
          <w:sz w:val="24"/>
          <w:szCs w:val="24"/>
        </w:rPr>
        <w:t>entitled to statutory maternity/</w:t>
      </w:r>
      <w:r w:rsidRPr="004B3AA5">
        <w:rPr>
          <w:rFonts w:ascii="Arial" w:hAnsi="Arial" w:cs="Arial"/>
          <w:sz w:val="24"/>
          <w:szCs w:val="24"/>
        </w:rPr>
        <w:t>adoption leave or if not entitled to statutory maternity/adoption leave they must</w:t>
      </w:r>
      <w:r w:rsidR="00B01A87" w:rsidRPr="004B3AA5">
        <w:rPr>
          <w:rFonts w:ascii="Arial" w:hAnsi="Arial" w:cs="Arial"/>
          <w:sz w:val="24"/>
          <w:szCs w:val="24"/>
        </w:rPr>
        <w:t xml:space="preserve"> be </w:t>
      </w:r>
      <w:r w:rsidRPr="004B3AA5">
        <w:rPr>
          <w:rFonts w:ascii="Arial" w:hAnsi="Arial" w:cs="Arial"/>
          <w:sz w:val="24"/>
          <w:szCs w:val="24"/>
        </w:rPr>
        <w:t>entitled to statutory maternity/adoption pay or maternity allowance and must have ended or given notice to reduce any maternity/adoption entitlements;</w:t>
      </w:r>
    </w:p>
    <w:p w:rsidR="000812ED" w:rsidRPr="004B3AA5" w:rsidRDefault="000812ED"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the employee must still be working for the </w:t>
      </w:r>
      <w:r w:rsidR="004B3AA5">
        <w:rPr>
          <w:rFonts w:ascii="Arial" w:hAnsi="Arial" w:cs="Arial"/>
          <w:sz w:val="24"/>
          <w:szCs w:val="24"/>
        </w:rPr>
        <w:t xml:space="preserve">University </w:t>
      </w:r>
      <w:r w:rsidRPr="004B3AA5">
        <w:rPr>
          <w:rFonts w:ascii="Arial" w:hAnsi="Arial" w:cs="Arial"/>
          <w:sz w:val="24"/>
          <w:szCs w:val="24"/>
        </w:rPr>
        <w:t>at the start of each period of SPL;</w:t>
      </w:r>
    </w:p>
    <w:p w:rsidR="000812ED" w:rsidRPr="004B3AA5" w:rsidRDefault="000812ED"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the employee must have a minimum of 26 weeks' service at the end of the 15th week before the child’s expected due date/matching date; </w:t>
      </w:r>
    </w:p>
    <w:p w:rsidR="001A75FC" w:rsidRDefault="000812ED"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the employee must correctly notify the </w:t>
      </w:r>
      <w:r w:rsidR="004B3AA5">
        <w:rPr>
          <w:rFonts w:ascii="Arial" w:hAnsi="Arial" w:cs="Arial"/>
          <w:sz w:val="24"/>
          <w:szCs w:val="24"/>
        </w:rPr>
        <w:t>University</w:t>
      </w:r>
      <w:r w:rsidRPr="004B3AA5">
        <w:rPr>
          <w:rFonts w:ascii="Arial" w:hAnsi="Arial" w:cs="Arial"/>
          <w:sz w:val="24"/>
          <w:szCs w:val="24"/>
        </w:rPr>
        <w:t xml:space="preserve"> of their entitlement a</w:t>
      </w:r>
      <w:r w:rsidR="00182A95">
        <w:rPr>
          <w:rFonts w:ascii="Arial" w:hAnsi="Arial" w:cs="Arial"/>
          <w:sz w:val="24"/>
          <w:szCs w:val="24"/>
        </w:rPr>
        <w:t>nd provide evidence as required;</w:t>
      </w:r>
    </w:p>
    <w:p w:rsidR="00182A95" w:rsidRPr="004B3AA5" w:rsidRDefault="00182A95" w:rsidP="00182A9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the employee’s partner must in the 66 weeks leading up to the child’s expected due date/matching date have worked for at least 26 weeks and </w:t>
      </w:r>
      <w:r w:rsidRPr="004B3AA5">
        <w:rPr>
          <w:rFonts w:ascii="Arial" w:hAnsi="Arial" w:cs="Arial"/>
          <w:sz w:val="24"/>
          <w:szCs w:val="24"/>
        </w:rPr>
        <w:lastRenderedPageBreak/>
        <w:t xml:space="preserve">earned an average of at least £30 (this is correct as of 2015 but may change annually) </w:t>
      </w:r>
      <w:r>
        <w:rPr>
          <w:rFonts w:ascii="Arial" w:hAnsi="Arial" w:cs="Arial"/>
          <w:sz w:val="24"/>
          <w:szCs w:val="24"/>
        </w:rPr>
        <w:t>a week in any 13 of those weeks.</w:t>
      </w:r>
    </w:p>
    <w:p w:rsidR="00182A95" w:rsidRDefault="00182A95" w:rsidP="004B3AA5">
      <w:pPr>
        <w:pStyle w:val="NoSpacing"/>
        <w:ind w:left="720" w:hanging="720"/>
        <w:rPr>
          <w:rFonts w:ascii="Arial" w:hAnsi="Arial" w:cs="Arial"/>
          <w:sz w:val="24"/>
          <w:szCs w:val="24"/>
        </w:rPr>
      </w:pPr>
    </w:p>
    <w:p w:rsidR="004B3AA5" w:rsidRPr="004B3AA5" w:rsidRDefault="004B3AA5" w:rsidP="004B3AA5">
      <w:pPr>
        <w:pStyle w:val="NoSpacing"/>
        <w:rPr>
          <w:rFonts w:ascii="Arial" w:hAnsi="Arial" w:cs="Arial"/>
          <w:sz w:val="24"/>
          <w:szCs w:val="24"/>
        </w:rPr>
      </w:pPr>
    </w:p>
    <w:p w:rsidR="003C2847" w:rsidRPr="00BE276F" w:rsidRDefault="00B01A87" w:rsidP="00971334">
      <w:pPr>
        <w:pStyle w:val="ListParagraph"/>
        <w:numPr>
          <w:ilvl w:val="0"/>
          <w:numId w:val="1"/>
        </w:numPr>
        <w:ind w:left="360"/>
        <w:jc w:val="both"/>
        <w:rPr>
          <w:rFonts w:ascii="Arial" w:hAnsi="Arial" w:cs="Arial"/>
          <w:b/>
          <w:sz w:val="24"/>
          <w:szCs w:val="24"/>
        </w:rPr>
      </w:pPr>
      <w:r>
        <w:rPr>
          <w:rFonts w:ascii="Arial" w:hAnsi="Arial" w:cs="Arial"/>
          <w:b/>
          <w:sz w:val="24"/>
          <w:szCs w:val="24"/>
        </w:rPr>
        <w:t>The Shared Parental Leave entitlement</w:t>
      </w:r>
    </w:p>
    <w:p w:rsidR="00B01A87" w:rsidRDefault="00B01A87" w:rsidP="004B3AA5">
      <w:pPr>
        <w:pStyle w:val="NoSpacing"/>
        <w:rPr>
          <w:rFonts w:ascii="Arial" w:hAnsi="Arial" w:cs="Arial"/>
          <w:sz w:val="24"/>
          <w:szCs w:val="24"/>
        </w:rPr>
      </w:pPr>
      <w:r w:rsidRPr="004B3AA5">
        <w:rPr>
          <w:rFonts w:ascii="Arial" w:hAnsi="Arial" w:cs="Arial"/>
          <w:sz w:val="24"/>
          <w:szCs w:val="24"/>
        </w:rPr>
        <w:t>Eligible employees are entitled to take up to 50 weeks SPL during the child’s first year in their family</w:t>
      </w:r>
      <w:r w:rsidR="00182A95">
        <w:rPr>
          <w:rFonts w:ascii="Arial" w:hAnsi="Arial" w:cs="Arial"/>
          <w:sz w:val="24"/>
          <w:szCs w:val="24"/>
        </w:rPr>
        <w:t xml:space="preserve"> (as the mother must at least two weeks leave after </w:t>
      </w:r>
      <w:r w:rsidR="005448F2">
        <w:rPr>
          <w:rFonts w:ascii="Arial" w:hAnsi="Arial" w:cs="Arial"/>
          <w:sz w:val="24"/>
          <w:szCs w:val="24"/>
        </w:rPr>
        <w:t>their</w:t>
      </w:r>
      <w:r w:rsidR="00182A95">
        <w:rPr>
          <w:rFonts w:ascii="Arial" w:hAnsi="Arial" w:cs="Arial"/>
          <w:sz w:val="24"/>
          <w:szCs w:val="24"/>
        </w:rPr>
        <w:t xml:space="preserve"> baby is born)</w:t>
      </w:r>
      <w:r w:rsidRPr="004B3AA5">
        <w:rPr>
          <w:rFonts w:ascii="Arial" w:hAnsi="Arial" w:cs="Arial"/>
          <w:sz w:val="24"/>
          <w:szCs w:val="24"/>
        </w:rPr>
        <w:t>. The mother’s/adopter’s entitlement to maternity/adoption leave, allows them to take up to 52 weeks’ leave. If they reduce their maternity/adoption leave entitlement then they and/or their partner may opt-in to the SPL system and take any remaining weeks as SPL.</w:t>
      </w:r>
    </w:p>
    <w:p w:rsidR="004B3AA5" w:rsidRDefault="004B3AA5" w:rsidP="004B3AA5">
      <w:pPr>
        <w:pStyle w:val="NoSpacing"/>
        <w:rPr>
          <w:rFonts w:ascii="Arial" w:hAnsi="Arial" w:cs="Arial"/>
          <w:sz w:val="24"/>
          <w:szCs w:val="24"/>
        </w:rPr>
      </w:pPr>
    </w:p>
    <w:p w:rsidR="00B01A87" w:rsidRDefault="00B01A87" w:rsidP="004B3AA5">
      <w:pPr>
        <w:pStyle w:val="NoSpacing"/>
        <w:rPr>
          <w:rFonts w:ascii="Arial" w:hAnsi="Arial" w:cs="Arial"/>
          <w:sz w:val="24"/>
          <w:szCs w:val="24"/>
        </w:rPr>
      </w:pPr>
      <w:r w:rsidRPr="004B3AA5">
        <w:rPr>
          <w:rFonts w:ascii="Arial" w:hAnsi="Arial" w:cs="Arial"/>
          <w:sz w:val="24"/>
          <w:szCs w:val="24"/>
        </w:rPr>
        <w:t>A mother/adopter may reduce their entitlement to maternity/adoption leave by returning to work before the full entitlement of 52 weeks has been taken, or they may give notice to curtail their leave at a specified future date.</w:t>
      </w:r>
    </w:p>
    <w:p w:rsidR="004B3AA5" w:rsidRPr="004B3AA5" w:rsidRDefault="004B3AA5" w:rsidP="004B3AA5">
      <w:pPr>
        <w:pStyle w:val="NoSpacing"/>
        <w:rPr>
          <w:rFonts w:ascii="Arial" w:hAnsi="Arial" w:cs="Arial"/>
          <w:sz w:val="24"/>
          <w:szCs w:val="24"/>
        </w:rPr>
      </w:pPr>
    </w:p>
    <w:p w:rsidR="000F3429" w:rsidRDefault="00B01A87" w:rsidP="004B3AA5">
      <w:pPr>
        <w:pStyle w:val="NoSpacing"/>
        <w:rPr>
          <w:rFonts w:ascii="Arial" w:hAnsi="Arial" w:cs="Arial"/>
          <w:sz w:val="24"/>
          <w:szCs w:val="24"/>
        </w:rPr>
      </w:pPr>
      <w:r w:rsidRPr="004B3AA5">
        <w:rPr>
          <w:rFonts w:ascii="Arial" w:hAnsi="Arial" w:cs="Arial"/>
          <w:sz w:val="24"/>
          <w:szCs w:val="24"/>
        </w:rPr>
        <w:t xml:space="preserve">If the mother/adopter is not entitled to maternity/adoption leave but is entitled to Statutory Maternity Pay (SMP), Statutory Adoption Pay (SAP) or Maternity Allowance (MA), they must reduce their entitlement to less than the 39 weeks. If they do this, their partner will be entitled to up to 50 weeks of SPL. </w:t>
      </w:r>
    </w:p>
    <w:p w:rsidR="004B3AA5" w:rsidRPr="004B3AA5" w:rsidRDefault="004B3AA5" w:rsidP="004B3AA5">
      <w:pPr>
        <w:pStyle w:val="NoSpacing"/>
        <w:rPr>
          <w:rFonts w:ascii="Arial" w:hAnsi="Arial" w:cs="Arial"/>
          <w:sz w:val="24"/>
          <w:szCs w:val="24"/>
        </w:rPr>
      </w:pPr>
    </w:p>
    <w:p w:rsidR="00B01A87" w:rsidRDefault="00B01A87" w:rsidP="004B3AA5">
      <w:pPr>
        <w:pStyle w:val="NoSpacing"/>
        <w:rPr>
          <w:rFonts w:ascii="Arial" w:hAnsi="Arial" w:cs="Arial"/>
          <w:sz w:val="24"/>
          <w:szCs w:val="24"/>
        </w:rPr>
      </w:pPr>
      <w:r w:rsidRPr="004B3AA5">
        <w:rPr>
          <w:rFonts w:ascii="Arial" w:hAnsi="Arial" w:cs="Arial"/>
          <w:sz w:val="24"/>
          <w:szCs w:val="24"/>
        </w:rPr>
        <w:t>SPL can commence as follows:</w:t>
      </w:r>
    </w:p>
    <w:p w:rsidR="004B3AA5" w:rsidRPr="004B3AA5" w:rsidRDefault="004B3AA5" w:rsidP="004B3AA5">
      <w:pPr>
        <w:pStyle w:val="NoSpacing"/>
        <w:rPr>
          <w:rFonts w:ascii="Arial" w:hAnsi="Arial" w:cs="Arial"/>
          <w:sz w:val="24"/>
          <w:szCs w:val="24"/>
        </w:rPr>
      </w:pPr>
    </w:p>
    <w:p w:rsidR="00B01A87" w:rsidRPr="004B3AA5" w:rsidRDefault="00B01A87"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The mother can take SPL after she has taken the legally required two weeks of maternity leave immediately following the birth of the child</w:t>
      </w:r>
    </w:p>
    <w:p w:rsidR="00B01A87" w:rsidRPr="004B3AA5" w:rsidRDefault="00B01A87" w:rsidP="004B3AA5">
      <w:pPr>
        <w:pStyle w:val="NoSpacing"/>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The adopter can take SPL after taking at least two weeks of adoption leave</w:t>
      </w:r>
    </w:p>
    <w:p w:rsidR="00B01A87" w:rsidRDefault="00B01A87"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The father/partner/spouse can take SPL immediately following the birth/placement of the child, but may first choose to exhaust any paternity leave entitlements (as the father/partner cannot take paternity leave or pay once they have taken any SPL or ShPP).</w:t>
      </w:r>
    </w:p>
    <w:p w:rsidR="004B3AA5" w:rsidRPr="004B3AA5" w:rsidRDefault="004B3AA5" w:rsidP="004B3AA5">
      <w:pPr>
        <w:pStyle w:val="NoSpacing"/>
        <w:ind w:left="720" w:hanging="720"/>
        <w:rPr>
          <w:rFonts w:ascii="Arial" w:hAnsi="Arial" w:cs="Arial"/>
          <w:sz w:val="24"/>
          <w:szCs w:val="24"/>
        </w:rPr>
      </w:pPr>
    </w:p>
    <w:p w:rsidR="00B01A87" w:rsidRDefault="00B01A87" w:rsidP="004B3AA5">
      <w:pPr>
        <w:pStyle w:val="NoSpacing"/>
        <w:rPr>
          <w:rFonts w:ascii="Arial" w:hAnsi="Arial" w:cs="Arial"/>
          <w:sz w:val="24"/>
          <w:szCs w:val="24"/>
        </w:rPr>
      </w:pPr>
      <w:r w:rsidRPr="004B3AA5">
        <w:rPr>
          <w:rFonts w:ascii="Arial" w:hAnsi="Arial" w:cs="Arial"/>
          <w:sz w:val="24"/>
          <w:szCs w:val="24"/>
        </w:rPr>
        <w:t>Where a mother/adopter gives notice to curtail their maternity/adoption entitlement then the mother/adopter’s partner can take leave while the mother/adopter is still using their maternity/adoption entitlements.</w:t>
      </w:r>
    </w:p>
    <w:p w:rsidR="004B3AA5" w:rsidRPr="004B3AA5" w:rsidRDefault="004B3AA5" w:rsidP="004B3AA5">
      <w:pPr>
        <w:pStyle w:val="NoSpacing"/>
        <w:rPr>
          <w:rFonts w:ascii="Arial" w:hAnsi="Arial" w:cs="Arial"/>
          <w:sz w:val="24"/>
          <w:szCs w:val="24"/>
        </w:rPr>
      </w:pPr>
    </w:p>
    <w:p w:rsidR="00B01A87" w:rsidRPr="004B3AA5" w:rsidRDefault="00B01A87" w:rsidP="004B3AA5">
      <w:pPr>
        <w:pStyle w:val="NoSpacing"/>
        <w:rPr>
          <w:rFonts w:ascii="Arial" w:hAnsi="Arial" w:cs="Arial"/>
          <w:sz w:val="24"/>
          <w:szCs w:val="24"/>
        </w:rPr>
      </w:pPr>
      <w:r w:rsidRPr="004B3AA5">
        <w:rPr>
          <w:rFonts w:ascii="Arial" w:hAnsi="Arial" w:cs="Arial"/>
          <w:sz w:val="24"/>
          <w:szCs w:val="24"/>
        </w:rPr>
        <w:t xml:space="preserve">SPL will generally commence on the employee's chosen start date specified in their leave booking </w:t>
      </w:r>
      <w:r w:rsidR="000B126B">
        <w:rPr>
          <w:rFonts w:ascii="Arial" w:hAnsi="Arial" w:cs="Arial"/>
          <w:sz w:val="24"/>
          <w:szCs w:val="24"/>
        </w:rPr>
        <w:t>form</w:t>
      </w:r>
      <w:r w:rsidRPr="004B3AA5">
        <w:rPr>
          <w:rFonts w:ascii="Arial" w:hAnsi="Arial" w:cs="Arial"/>
          <w:sz w:val="24"/>
          <w:szCs w:val="24"/>
        </w:rPr>
        <w:t xml:space="preserve">, or in any subsequent variation notice (see "Booking Shared Parental Leave" and "Variations to arranged Shared Parental Leave" below). </w:t>
      </w:r>
    </w:p>
    <w:p w:rsidR="00B01A87" w:rsidRDefault="00B01A87" w:rsidP="004B3AA5">
      <w:pPr>
        <w:pStyle w:val="NoSpacing"/>
        <w:rPr>
          <w:rFonts w:ascii="Arial" w:hAnsi="Arial" w:cs="Arial"/>
          <w:sz w:val="24"/>
          <w:szCs w:val="24"/>
        </w:rPr>
      </w:pPr>
      <w:r w:rsidRPr="004B3AA5">
        <w:rPr>
          <w:rFonts w:ascii="Arial" w:hAnsi="Arial" w:cs="Arial"/>
          <w:sz w:val="24"/>
          <w:szCs w:val="24"/>
        </w:rPr>
        <w:t>If the employee is eligible to receive it, Shared Parental Pay (ShPP) may be paid for some, or all, of the SPL period (see "Shared Parental Pay" below).</w:t>
      </w:r>
    </w:p>
    <w:p w:rsidR="004B3AA5" w:rsidRPr="004B3AA5" w:rsidRDefault="004B3AA5" w:rsidP="004B3AA5">
      <w:pPr>
        <w:pStyle w:val="NoSpacing"/>
        <w:rPr>
          <w:rFonts w:ascii="Arial" w:hAnsi="Arial" w:cs="Arial"/>
          <w:sz w:val="24"/>
          <w:szCs w:val="24"/>
        </w:rPr>
      </w:pPr>
    </w:p>
    <w:p w:rsidR="00A54021" w:rsidRDefault="00A54021" w:rsidP="004B3AA5">
      <w:pPr>
        <w:pStyle w:val="NoSpacing"/>
        <w:rPr>
          <w:rFonts w:ascii="Arial" w:hAnsi="Arial" w:cs="Arial"/>
          <w:sz w:val="24"/>
          <w:szCs w:val="24"/>
        </w:rPr>
      </w:pPr>
      <w:r w:rsidRPr="004B3AA5">
        <w:rPr>
          <w:rFonts w:ascii="Arial" w:hAnsi="Arial" w:cs="Arial"/>
          <w:sz w:val="24"/>
          <w:szCs w:val="24"/>
        </w:rPr>
        <w:lastRenderedPageBreak/>
        <w:t>SPL must end no later than one year after the birth/placement of the child.  Any SPL not taken by the first birthday or first anniversary of placement for adoption is lost.</w:t>
      </w:r>
    </w:p>
    <w:p w:rsidR="004B3AA5" w:rsidRPr="004B3AA5" w:rsidRDefault="004B3AA5" w:rsidP="004B3AA5">
      <w:pPr>
        <w:pStyle w:val="NoSpacing"/>
        <w:rPr>
          <w:rFonts w:ascii="Arial" w:hAnsi="Arial" w:cs="Arial"/>
          <w:sz w:val="24"/>
          <w:szCs w:val="24"/>
        </w:rPr>
      </w:pPr>
    </w:p>
    <w:p w:rsidR="00971334" w:rsidRPr="00BE276F" w:rsidRDefault="00A54021" w:rsidP="00971334">
      <w:pPr>
        <w:pStyle w:val="ListParagraph"/>
        <w:numPr>
          <w:ilvl w:val="0"/>
          <w:numId w:val="1"/>
        </w:numPr>
        <w:ind w:left="360"/>
        <w:jc w:val="both"/>
        <w:rPr>
          <w:rFonts w:ascii="Arial" w:hAnsi="Arial" w:cs="Arial"/>
          <w:b/>
          <w:sz w:val="24"/>
          <w:szCs w:val="24"/>
        </w:rPr>
      </w:pPr>
      <w:r>
        <w:rPr>
          <w:rFonts w:ascii="Arial" w:hAnsi="Arial" w:cs="Arial"/>
          <w:b/>
          <w:sz w:val="24"/>
          <w:szCs w:val="24"/>
        </w:rPr>
        <w:t>Notification</w:t>
      </w:r>
    </w:p>
    <w:p w:rsidR="00A54021" w:rsidRDefault="00A54021" w:rsidP="004B3AA5">
      <w:pPr>
        <w:pStyle w:val="NoSpacing"/>
        <w:rPr>
          <w:rFonts w:ascii="Arial" w:hAnsi="Arial" w:cs="Arial"/>
          <w:sz w:val="24"/>
          <w:szCs w:val="24"/>
        </w:rPr>
      </w:pPr>
      <w:r w:rsidRPr="004B3AA5">
        <w:rPr>
          <w:rFonts w:ascii="Arial" w:hAnsi="Arial" w:cs="Arial"/>
          <w:sz w:val="24"/>
          <w:szCs w:val="24"/>
        </w:rPr>
        <w:t>An employee entitled and intending to take SPL must give their line manager notification of their entitlement and intention to take to SPL, at least eight weeks before they can take any period of SPL.</w:t>
      </w:r>
    </w:p>
    <w:p w:rsidR="004B3AA5" w:rsidRPr="004B3AA5" w:rsidRDefault="004B3AA5" w:rsidP="004B3AA5">
      <w:pPr>
        <w:pStyle w:val="NoSpacing"/>
        <w:rPr>
          <w:rFonts w:ascii="Arial" w:hAnsi="Arial" w:cs="Arial"/>
          <w:sz w:val="24"/>
          <w:szCs w:val="24"/>
        </w:rPr>
      </w:pPr>
    </w:p>
    <w:p w:rsidR="00971334" w:rsidRPr="005448F2" w:rsidRDefault="00A54021" w:rsidP="005448F2">
      <w:pPr>
        <w:pStyle w:val="NoSpacing"/>
        <w:rPr>
          <w:rFonts w:ascii="Arial" w:hAnsi="Arial" w:cs="Arial"/>
          <w:iCs/>
          <w:sz w:val="24"/>
          <w:szCs w:val="24"/>
        </w:rPr>
      </w:pPr>
      <w:r w:rsidRPr="004B3AA5">
        <w:rPr>
          <w:rFonts w:ascii="Arial" w:hAnsi="Arial" w:cs="Arial"/>
          <w:sz w:val="24"/>
          <w:szCs w:val="24"/>
        </w:rPr>
        <w:t xml:space="preserve">Part of the eligibility criteria requires the employee to provide the </w:t>
      </w:r>
      <w:r w:rsidR="004B3AA5">
        <w:rPr>
          <w:rFonts w:ascii="Arial" w:hAnsi="Arial" w:cs="Arial"/>
          <w:sz w:val="24"/>
          <w:szCs w:val="24"/>
        </w:rPr>
        <w:t>University</w:t>
      </w:r>
      <w:r w:rsidRPr="004B3AA5">
        <w:rPr>
          <w:rFonts w:ascii="Arial" w:hAnsi="Arial" w:cs="Arial"/>
          <w:sz w:val="24"/>
          <w:szCs w:val="24"/>
        </w:rPr>
        <w:t xml:space="preserve"> with correct notification. Notification must be </w:t>
      </w:r>
      <w:r w:rsidR="00A431AA">
        <w:rPr>
          <w:rFonts w:ascii="Arial" w:hAnsi="Arial" w:cs="Arial"/>
          <w:sz w:val="24"/>
          <w:szCs w:val="24"/>
        </w:rPr>
        <w:t>made on the Shared Pare</w:t>
      </w:r>
      <w:r w:rsidR="005448F2">
        <w:rPr>
          <w:rFonts w:ascii="Arial" w:hAnsi="Arial" w:cs="Arial"/>
          <w:sz w:val="24"/>
          <w:szCs w:val="24"/>
        </w:rPr>
        <w:t>ntal leave request from (SPL1).</w:t>
      </w:r>
      <w:r w:rsidR="005448F2">
        <w:rPr>
          <w:rFonts w:ascii="Arial" w:hAnsi="Arial" w:cs="Arial"/>
          <w:iCs/>
          <w:sz w:val="24"/>
          <w:szCs w:val="24"/>
        </w:rPr>
        <w:t xml:space="preserve">  </w:t>
      </w:r>
      <w:r w:rsidRPr="004B3AA5">
        <w:rPr>
          <w:rFonts w:ascii="Arial" w:hAnsi="Arial" w:cs="Arial"/>
          <w:sz w:val="24"/>
          <w:szCs w:val="24"/>
        </w:rPr>
        <w:t xml:space="preserve">The employee must provide the </w:t>
      </w:r>
      <w:r w:rsidR="004B3AA5">
        <w:rPr>
          <w:rFonts w:ascii="Arial" w:hAnsi="Arial" w:cs="Arial"/>
          <w:sz w:val="24"/>
          <w:szCs w:val="24"/>
        </w:rPr>
        <w:t>University</w:t>
      </w:r>
      <w:r w:rsidRPr="004B3AA5">
        <w:rPr>
          <w:rFonts w:ascii="Arial" w:hAnsi="Arial" w:cs="Arial"/>
          <w:sz w:val="24"/>
          <w:szCs w:val="24"/>
        </w:rPr>
        <w:t xml:space="preserve"> wi</w:t>
      </w:r>
      <w:r w:rsidR="005448F2">
        <w:rPr>
          <w:rFonts w:ascii="Arial" w:hAnsi="Arial" w:cs="Arial"/>
          <w:sz w:val="24"/>
          <w:szCs w:val="24"/>
        </w:rPr>
        <w:t>th a signed declaration stating alongside a</w:t>
      </w:r>
      <w:r w:rsidR="005448F2">
        <w:rPr>
          <w:rFonts w:ascii="Arial" w:hAnsi="Arial" w:cs="Arial"/>
          <w:iCs/>
          <w:sz w:val="24"/>
          <w:szCs w:val="24"/>
        </w:rPr>
        <w:t xml:space="preserve"> </w:t>
      </w:r>
      <w:r w:rsidRPr="004B3AA5">
        <w:rPr>
          <w:rFonts w:ascii="Arial" w:hAnsi="Arial" w:cs="Arial"/>
          <w:sz w:val="24"/>
          <w:szCs w:val="24"/>
        </w:rPr>
        <w:t>signed declaration from their par</w:t>
      </w:r>
      <w:r w:rsidR="005448F2">
        <w:rPr>
          <w:rFonts w:ascii="Arial" w:hAnsi="Arial" w:cs="Arial"/>
          <w:sz w:val="24"/>
          <w:szCs w:val="24"/>
        </w:rPr>
        <w:t>tner.</w:t>
      </w:r>
    </w:p>
    <w:p w:rsidR="00A431AA" w:rsidRPr="00A431AA" w:rsidRDefault="00A431AA" w:rsidP="00A431AA">
      <w:pPr>
        <w:pStyle w:val="NoSpacing"/>
        <w:ind w:left="720" w:hanging="720"/>
        <w:rPr>
          <w:rFonts w:ascii="Arial" w:hAnsi="Arial" w:cs="Arial"/>
          <w:sz w:val="24"/>
          <w:szCs w:val="24"/>
        </w:rPr>
      </w:pPr>
    </w:p>
    <w:p w:rsidR="00971334" w:rsidRPr="00BE276F" w:rsidRDefault="00A54021" w:rsidP="00971334">
      <w:pPr>
        <w:pStyle w:val="ListParagraph"/>
        <w:numPr>
          <w:ilvl w:val="0"/>
          <w:numId w:val="1"/>
        </w:numPr>
        <w:ind w:left="360"/>
        <w:jc w:val="both"/>
        <w:rPr>
          <w:rFonts w:ascii="Arial" w:hAnsi="Arial" w:cs="Arial"/>
          <w:b/>
          <w:sz w:val="24"/>
          <w:szCs w:val="24"/>
        </w:rPr>
      </w:pPr>
      <w:r>
        <w:rPr>
          <w:rFonts w:ascii="Arial" w:hAnsi="Arial" w:cs="Arial"/>
          <w:b/>
          <w:sz w:val="24"/>
          <w:szCs w:val="24"/>
        </w:rPr>
        <w:t xml:space="preserve">Requesting further evidence of </w:t>
      </w:r>
      <w:r w:rsidR="00A60C13">
        <w:rPr>
          <w:rFonts w:ascii="Arial" w:hAnsi="Arial" w:cs="Arial"/>
          <w:b/>
          <w:sz w:val="24"/>
          <w:szCs w:val="24"/>
        </w:rPr>
        <w:t>eligibility</w:t>
      </w:r>
    </w:p>
    <w:p w:rsidR="00A54021" w:rsidRDefault="00A54021" w:rsidP="004B3AA5">
      <w:pPr>
        <w:pStyle w:val="NoSpacing"/>
        <w:rPr>
          <w:rFonts w:ascii="Arial" w:hAnsi="Arial" w:cs="Arial"/>
          <w:sz w:val="24"/>
          <w:szCs w:val="24"/>
        </w:rPr>
      </w:pPr>
      <w:r w:rsidRPr="004B3AA5">
        <w:rPr>
          <w:rFonts w:ascii="Arial" w:hAnsi="Arial" w:cs="Arial"/>
          <w:sz w:val="24"/>
          <w:szCs w:val="24"/>
        </w:rPr>
        <w:t>The HR Department</w:t>
      </w:r>
      <w:r w:rsidR="000B126B">
        <w:rPr>
          <w:rFonts w:ascii="Arial" w:hAnsi="Arial" w:cs="Arial"/>
          <w:sz w:val="24"/>
          <w:szCs w:val="24"/>
        </w:rPr>
        <w:t xml:space="preserve"> </w:t>
      </w:r>
      <w:r w:rsidRPr="004B3AA5">
        <w:rPr>
          <w:rFonts w:ascii="Arial" w:hAnsi="Arial" w:cs="Arial"/>
          <w:sz w:val="24"/>
          <w:szCs w:val="24"/>
        </w:rPr>
        <w:t xml:space="preserve">within 14 </w:t>
      </w:r>
      <w:r w:rsidR="000B126B">
        <w:rPr>
          <w:rFonts w:ascii="Arial" w:hAnsi="Arial" w:cs="Arial"/>
          <w:sz w:val="24"/>
          <w:szCs w:val="24"/>
        </w:rPr>
        <w:t xml:space="preserve">calendar </w:t>
      </w:r>
      <w:r w:rsidRPr="004B3AA5">
        <w:rPr>
          <w:rFonts w:ascii="Arial" w:hAnsi="Arial" w:cs="Arial"/>
          <w:sz w:val="24"/>
          <w:szCs w:val="24"/>
        </w:rPr>
        <w:t xml:space="preserve">days of the SPL entitlement notification being </w:t>
      </w:r>
      <w:r w:rsidR="00BC6C67">
        <w:rPr>
          <w:rFonts w:ascii="Arial" w:hAnsi="Arial" w:cs="Arial"/>
          <w:sz w:val="24"/>
          <w:szCs w:val="24"/>
        </w:rPr>
        <w:t>received</w:t>
      </w:r>
      <w:r w:rsidRPr="004B3AA5">
        <w:rPr>
          <w:rFonts w:ascii="Arial" w:hAnsi="Arial" w:cs="Arial"/>
          <w:sz w:val="24"/>
          <w:szCs w:val="24"/>
        </w:rPr>
        <w:t xml:space="preserve"> </w:t>
      </w:r>
      <w:r w:rsidR="000B126B">
        <w:rPr>
          <w:rFonts w:ascii="Arial" w:hAnsi="Arial" w:cs="Arial"/>
          <w:sz w:val="24"/>
          <w:szCs w:val="24"/>
        </w:rPr>
        <w:t xml:space="preserve">will </w:t>
      </w:r>
      <w:r w:rsidRPr="004B3AA5">
        <w:rPr>
          <w:rFonts w:ascii="Arial" w:hAnsi="Arial" w:cs="Arial"/>
          <w:sz w:val="24"/>
          <w:szCs w:val="24"/>
        </w:rPr>
        <w:t>request:</w:t>
      </w:r>
    </w:p>
    <w:p w:rsidR="004B3AA5" w:rsidRPr="004B3AA5" w:rsidRDefault="004B3AA5" w:rsidP="004B3AA5">
      <w:pPr>
        <w:pStyle w:val="NoSpacing"/>
        <w:rPr>
          <w:rFonts w:ascii="Arial" w:hAnsi="Arial" w:cs="Arial"/>
          <w:sz w:val="24"/>
          <w:szCs w:val="24"/>
        </w:rPr>
      </w:pPr>
    </w:p>
    <w:p w:rsidR="00A54021" w:rsidRPr="004B3AA5" w:rsidRDefault="00A54021"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the name and business address of the partner’s employer (where the employee’s partner is no longer employed or is </w:t>
      </w:r>
      <w:r w:rsidR="00A60C13" w:rsidRPr="004B3AA5">
        <w:rPr>
          <w:rFonts w:ascii="Arial" w:hAnsi="Arial" w:cs="Arial"/>
          <w:sz w:val="24"/>
          <w:szCs w:val="24"/>
        </w:rPr>
        <w:t>self-employed</w:t>
      </w:r>
      <w:r w:rsidRPr="004B3AA5">
        <w:rPr>
          <w:rFonts w:ascii="Arial" w:hAnsi="Arial" w:cs="Arial"/>
          <w:sz w:val="24"/>
          <w:szCs w:val="24"/>
        </w:rPr>
        <w:t xml:space="preserve"> their contact details must be given instead)</w:t>
      </w:r>
    </w:p>
    <w:p w:rsidR="00A54021" w:rsidRPr="004B3AA5" w:rsidRDefault="00A54021"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in the case of biological parents, a copy of the child's birth certificate (or, where one has not been issued, a declaration as to the time and place of the birth).</w:t>
      </w:r>
    </w:p>
    <w:p w:rsidR="004B3AA5" w:rsidRDefault="00A54021" w:rsidP="004B3AA5">
      <w:pPr>
        <w:pStyle w:val="NoSpacing"/>
        <w:ind w:left="720" w:hanging="720"/>
        <w:rPr>
          <w:rFonts w:ascii="Arial" w:hAnsi="Arial" w:cs="Arial"/>
          <w:sz w:val="24"/>
          <w:szCs w:val="24"/>
        </w:rPr>
      </w:pPr>
      <w:r w:rsidRPr="004B3AA5">
        <w:rPr>
          <w:rFonts w:ascii="Arial" w:hAnsi="Arial" w:cs="Arial"/>
          <w:sz w:val="24"/>
          <w:szCs w:val="24"/>
        </w:rPr>
        <w:t>•</w:t>
      </w:r>
      <w:r w:rsidRPr="004B3AA5">
        <w:rPr>
          <w:rFonts w:ascii="Arial" w:hAnsi="Arial" w:cs="Arial"/>
          <w:sz w:val="24"/>
          <w:szCs w:val="24"/>
        </w:rPr>
        <w:tab/>
        <w:t xml:space="preserve">in the case of an adopted child, documentary evidence of the name and address of the adoption agency, the date on which they </w:t>
      </w:r>
      <w:r w:rsidR="00BC6C67" w:rsidRPr="004B3AA5">
        <w:rPr>
          <w:rFonts w:ascii="Arial" w:hAnsi="Arial" w:cs="Arial"/>
          <w:sz w:val="24"/>
          <w:szCs w:val="24"/>
        </w:rPr>
        <w:t>were</w:t>
      </w:r>
      <w:r w:rsidRPr="004B3AA5">
        <w:rPr>
          <w:rFonts w:ascii="Arial" w:hAnsi="Arial" w:cs="Arial"/>
          <w:sz w:val="24"/>
          <w:szCs w:val="24"/>
        </w:rPr>
        <w:t xml:space="preserve"> notified of </w:t>
      </w:r>
    </w:p>
    <w:p w:rsidR="00A54021" w:rsidRDefault="00A54021" w:rsidP="004B3AA5">
      <w:pPr>
        <w:pStyle w:val="NoSpacing"/>
        <w:ind w:left="720"/>
        <w:rPr>
          <w:rFonts w:ascii="Arial" w:hAnsi="Arial" w:cs="Arial"/>
          <w:sz w:val="24"/>
          <w:szCs w:val="24"/>
        </w:rPr>
      </w:pPr>
      <w:r w:rsidRPr="004B3AA5">
        <w:rPr>
          <w:rFonts w:ascii="Arial" w:hAnsi="Arial" w:cs="Arial"/>
          <w:sz w:val="24"/>
          <w:szCs w:val="24"/>
        </w:rPr>
        <w:t>having been matched with the child and the date on which the agency expects to place the child for adoption</w:t>
      </w:r>
      <w:r w:rsidR="004B3AA5">
        <w:rPr>
          <w:rFonts w:ascii="Arial" w:hAnsi="Arial" w:cs="Arial"/>
          <w:sz w:val="24"/>
          <w:szCs w:val="24"/>
        </w:rPr>
        <w:t>.</w:t>
      </w:r>
    </w:p>
    <w:p w:rsidR="004B3AA5" w:rsidRPr="004B3AA5" w:rsidRDefault="004B3AA5" w:rsidP="004B3AA5">
      <w:pPr>
        <w:pStyle w:val="NoSpacing"/>
        <w:ind w:left="720"/>
        <w:rPr>
          <w:rFonts w:ascii="Arial" w:hAnsi="Arial" w:cs="Arial"/>
          <w:sz w:val="24"/>
          <w:szCs w:val="24"/>
        </w:rPr>
      </w:pPr>
    </w:p>
    <w:p w:rsidR="002632FA" w:rsidRPr="00A54021" w:rsidRDefault="00A54021" w:rsidP="004B3AA5">
      <w:pPr>
        <w:pStyle w:val="NoSpacing"/>
      </w:pPr>
      <w:r w:rsidRPr="004B3AA5">
        <w:rPr>
          <w:rFonts w:ascii="Arial" w:hAnsi="Arial" w:cs="Arial"/>
          <w:sz w:val="24"/>
          <w:szCs w:val="24"/>
        </w:rPr>
        <w:t xml:space="preserve">In order to be entitled to SPL, the employee must produce this information within 14 </w:t>
      </w:r>
      <w:r w:rsidR="000B126B">
        <w:rPr>
          <w:rFonts w:ascii="Arial" w:hAnsi="Arial" w:cs="Arial"/>
          <w:sz w:val="24"/>
          <w:szCs w:val="24"/>
        </w:rPr>
        <w:t xml:space="preserve">calendar </w:t>
      </w:r>
      <w:r w:rsidRPr="004B3AA5">
        <w:rPr>
          <w:rFonts w:ascii="Arial" w:hAnsi="Arial" w:cs="Arial"/>
          <w:sz w:val="24"/>
          <w:szCs w:val="24"/>
        </w:rPr>
        <w:t xml:space="preserve">days of the </w:t>
      </w:r>
      <w:r w:rsidR="004B3AA5">
        <w:rPr>
          <w:rFonts w:ascii="Arial" w:hAnsi="Arial" w:cs="Arial"/>
          <w:sz w:val="24"/>
          <w:szCs w:val="24"/>
        </w:rPr>
        <w:t>University’s</w:t>
      </w:r>
      <w:r w:rsidRPr="004B3AA5">
        <w:rPr>
          <w:rFonts w:ascii="Arial" w:hAnsi="Arial" w:cs="Arial"/>
          <w:sz w:val="24"/>
          <w:szCs w:val="24"/>
        </w:rPr>
        <w:t xml:space="preserve"> request.</w:t>
      </w:r>
    </w:p>
    <w:p w:rsidR="00971334" w:rsidRPr="00BE276F" w:rsidRDefault="00971334" w:rsidP="00971334">
      <w:pPr>
        <w:pStyle w:val="NoSpacing"/>
        <w:rPr>
          <w:rFonts w:ascii="Arial" w:hAnsi="Arial" w:cs="Arial"/>
          <w:b/>
          <w:sz w:val="24"/>
          <w:szCs w:val="24"/>
        </w:rPr>
      </w:pPr>
    </w:p>
    <w:p w:rsidR="00971334" w:rsidRPr="00BE276F" w:rsidRDefault="00A60C13" w:rsidP="00971334">
      <w:pPr>
        <w:pStyle w:val="ListParagraph"/>
        <w:numPr>
          <w:ilvl w:val="0"/>
          <w:numId w:val="1"/>
        </w:numPr>
        <w:ind w:left="360"/>
        <w:jc w:val="both"/>
        <w:rPr>
          <w:rFonts w:ascii="Arial" w:hAnsi="Arial" w:cs="Arial"/>
          <w:b/>
          <w:sz w:val="24"/>
          <w:szCs w:val="24"/>
        </w:rPr>
      </w:pPr>
      <w:r>
        <w:rPr>
          <w:rFonts w:ascii="Arial" w:hAnsi="Arial" w:cs="Arial"/>
          <w:b/>
          <w:sz w:val="24"/>
          <w:szCs w:val="24"/>
        </w:rPr>
        <w:t>Fraudulent</w:t>
      </w:r>
      <w:r w:rsidR="00A54021">
        <w:rPr>
          <w:rFonts w:ascii="Arial" w:hAnsi="Arial" w:cs="Arial"/>
          <w:b/>
          <w:sz w:val="24"/>
          <w:szCs w:val="24"/>
        </w:rPr>
        <w:t xml:space="preserve"> claims</w:t>
      </w:r>
    </w:p>
    <w:p w:rsidR="005448F2" w:rsidRDefault="004B3AA5" w:rsidP="00016E36">
      <w:pPr>
        <w:pStyle w:val="NoSpacing"/>
        <w:rPr>
          <w:rFonts w:ascii="Arial" w:hAnsi="Arial" w:cs="Arial"/>
          <w:sz w:val="24"/>
          <w:szCs w:val="24"/>
        </w:rPr>
      </w:pPr>
      <w:r>
        <w:rPr>
          <w:rFonts w:ascii="Arial" w:hAnsi="Arial" w:cs="Arial"/>
          <w:sz w:val="24"/>
          <w:szCs w:val="24"/>
        </w:rPr>
        <w:t>The</w:t>
      </w:r>
      <w:r w:rsidR="00016E36" w:rsidRPr="00016E36">
        <w:rPr>
          <w:rFonts w:ascii="Arial" w:hAnsi="Arial" w:cs="Arial"/>
          <w:sz w:val="24"/>
          <w:szCs w:val="24"/>
        </w:rPr>
        <w:t xml:space="preserve"> University can, where there is a suspicion that fraudulent information </w:t>
      </w:r>
      <w:r w:rsidR="000B126B">
        <w:rPr>
          <w:rFonts w:ascii="Arial" w:hAnsi="Arial" w:cs="Arial"/>
          <w:sz w:val="24"/>
          <w:szCs w:val="24"/>
        </w:rPr>
        <w:t>could</w:t>
      </w:r>
      <w:r w:rsidR="00016E36" w:rsidRPr="00016E36">
        <w:rPr>
          <w:rFonts w:ascii="Arial" w:hAnsi="Arial" w:cs="Arial"/>
          <w:sz w:val="24"/>
          <w:szCs w:val="24"/>
        </w:rPr>
        <w:t xml:space="preserve"> have been provided or where the </w:t>
      </w:r>
      <w:r>
        <w:rPr>
          <w:rFonts w:ascii="Arial" w:hAnsi="Arial" w:cs="Arial"/>
          <w:sz w:val="24"/>
          <w:szCs w:val="24"/>
        </w:rPr>
        <w:t>University</w:t>
      </w:r>
      <w:r w:rsidR="00016E36" w:rsidRPr="00016E36">
        <w:rPr>
          <w:rFonts w:ascii="Arial" w:hAnsi="Arial" w:cs="Arial"/>
          <w:sz w:val="24"/>
          <w:szCs w:val="24"/>
        </w:rPr>
        <w:t xml:space="preserve"> has been informed by the HMRC that a fraudulent claim was made, investigate the matter further in accordance with the d</w:t>
      </w:r>
      <w:r w:rsidR="00182A95">
        <w:rPr>
          <w:rFonts w:ascii="Arial" w:hAnsi="Arial" w:cs="Arial"/>
          <w:sz w:val="24"/>
          <w:szCs w:val="24"/>
        </w:rPr>
        <w:t xml:space="preserve">isciplinary procedures, </w:t>
      </w:r>
      <w:r w:rsidR="00016E36" w:rsidRPr="00016E36">
        <w:rPr>
          <w:rFonts w:ascii="Arial" w:hAnsi="Arial" w:cs="Arial"/>
          <w:sz w:val="24"/>
          <w:szCs w:val="24"/>
        </w:rPr>
        <w:t>without acting in a discriminatory manner in relation to any of the protected characteristics defined in the Equality Act 2010.</w:t>
      </w:r>
      <w:r w:rsidR="00182A95">
        <w:rPr>
          <w:rFonts w:ascii="Arial" w:hAnsi="Arial" w:cs="Arial"/>
          <w:sz w:val="24"/>
          <w:szCs w:val="24"/>
        </w:rPr>
        <w:t xml:space="preserve"> This may involve contacting the partner’s employer to check their </w:t>
      </w:r>
      <w:r w:rsidR="005448F2">
        <w:rPr>
          <w:rFonts w:ascii="Arial" w:hAnsi="Arial" w:cs="Arial"/>
          <w:sz w:val="24"/>
          <w:szCs w:val="24"/>
        </w:rPr>
        <w:t>eligibility</w:t>
      </w:r>
      <w:r w:rsidR="00182A95">
        <w:rPr>
          <w:rFonts w:ascii="Arial" w:hAnsi="Arial" w:cs="Arial"/>
          <w:sz w:val="24"/>
          <w:szCs w:val="24"/>
        </w:rPr>
        <w:t xml:space="preserve"> to leave.</w:t>
      </w:r>
    </w:p>
    <w:p w:rsidR="00CA2D3D" w:rsidRDefault="00CA2D3D" w:rsidP="00016E36">
      <w:pPr>
        <w:pStyle w:val="NoSpacing"/>
        <w:rPr>
          <w:rFonts w:ascii="Arial" w:hAnsi="Arial" w:cs="Arial"/>
          <w:sz w:val="24"/>
          <w:szCs w:val="24"/>
        </w:rPr>
      </w:pPr>
    </w:p>
    <w:p w:rsidR="00016E36" w:rsidRPr="00016E36" w:rsidRDefault="00016E36" w:rsidP="00016E36">
      <w:pPr>
        <w:pStyle w:val="NoSpacing"/>
        <w:rPr>
          <w:rFonts w:ascii="Arial" w:hAnsi="Arial" w:cs="Arial"/>
          <w:sz w:val="24"/>
          <w:szCs w:val="24"/>
        </w:rPr>
      </w:pPr>
    </w:p>
    <w:p w:rsidR="00971334" w:rsidRPr="00BE276F" w:rsidRDefault="00016E36" w:rsidP="00971334">
      <w:pPr>
        <w:pStyle w:val="ListParagraph"/>
        <w:numPr>
          <w:ilvl w:val="0"/>
          <w:numId w:val="1"/>
        </w:numPr>
        <w:ind w:left="360"/>
        <w:jc w:val="both"/>
        <w:rPr>
          <w:rFonts w:ascii="Arial" w:hAnsi="Arial" w:cs="Arial"/>
          <w:b/>
          <w:sz w:val="24"/>
          <w:szCs w:val="24"/>
        </w:rPr>
      </w:pPr>
      <w:r>
        <w:rPr>
          <w:rFonts w:ascii="Arial" w:hAnsi="Arial" w:cs="Arial"/>
          <w:b/>
          <w:sz w:val="24"/>
          <w:szCs w:val="24"/>
        </w:rPr>
        <w:lastRenderedPageBreak/>
        <w:t>Discussions regarding Shared Parental Leave</w:t>
      </w:r>
    </w:p>
    <w:p w:rsidR="00016E36" w:rsidRPr="00016E36" w:rsidRDefault="00016E36" w:rsidP="00016E36">
      <w:pPr>
        <w:autoSpaceDE w:val="0"/>
        <w:autoSpaceDN w:val="0"/>
        <w:adjustRightInd w:val="0"/>
        <w:spacing w:before="240" w:after="60" w:line="240" w:lineRule="auto"/>
        <w:ind w:right="20"/>
        <w:rPr>
          <w:rFonts w:ascii="Arial" w:hAnsi="Arial" w:cs="Arial"/>
          <w:iCs/>
          <w:sz w:val="24"/>
          <w:szCs w:val="24"/>
        </w:rPr>
      </w:pPr>
      <w:r>
        <w:rPr>
          <w:rFonts w:ascii="Arial" w:hAnsi="Arial" w:cs="Arial"/>
          <w:iCs/>
          <w:sz w:val="24"/>
          <w:szCs w:val="24"/>
        </w:rPr>
        <w:t xml:space="preserve">An employee considering </w:t>
      </w:r>
      <w:r w:rsidRPr="00016E36">
        <w:rPr>
          <w:rFonts w:ascii="Arial" w:hAnsi="Arial" w:cs="Arial"/>
          <w:iCs/>
          <w:sz w:val="24"/>
          <w:szCs w:val="24"/>
        </w:rPr>
        <w:t>taking SPL is encouraged to contact</w:t>
      </w:r>
      <w:r>
        <w:rPr>
          <w:rFonts w:ascii="Arial" w:hAnsi="Arial" w:cs="Arial"/>
          <w:iCs/>
          <w:sz w:val="24"/>
          <w:szCs w:val="24"/>
        </w:rPr>
        <w:t xml:space="preserve"> their </w:t>
      </w:r>
      <w:r w:rsidR="000B126B">
        <w:rPr>
          <w:rFonts w:ascii="Arial" w:hAnsi="Arial" w:cs="Arial"/>
          <w:iCs/>
          <w:sz w:val="24"/>
          <w:szCs w:val="24"/>
        </w:rPr>
        <w:t>line</w:t>
      </w:r>
      <w:r>
        <w:rPr>
          <w:rFonts w:ascii="Arial" w:hAnsi="Arial" w:cs="Arial"/>
          <w:iCs/>
          <w:sz w:val="24"/>
          <w:szCs w:val="24"/>
        </w:rPr>
        <w:t xml:space="preserve"> </w:t>
      </w:r>
      <w:r w:rsidR="000B126B">
        <w:rPr>
          <w:rFonts w:ascii="Arial" w:hAnsi="Arial" w:cs="Arial"/>
          <w:iCs/>
          <w:sz w:val="24"/>
          <w:szCs w:val="24"/>
        </w:rPr>
        <w:t>manager</w:t>
      </w:r>
      <w:r>
        <w:rPr>
          <w:rFonts w:ascii="Arial" w:hAnsi="Arial" w:cs="Arial"/>
          <w:iCs/>
          <w:sz w:val="24"/>
          <w:szCs w:val="24"/>
        </w:rPr>
        <w:t xml:space="preserve"> </w:t>
      </w:r>
      <w:r w:rsidRPr="00016E36">
        <w:rPr>
          <w:rFonts w:ascii="Arial" w:hAnsi="Arial" w:cs="Arial"/>
          <w:iCs/>
          <w:sz w:val="24"/>
          <w:szCs w:val="24"/>
        </w:rPr>
        <w:t xml:space="preserve">to arrange an informal discussion as early as possible regarding their potential entitlement, to talk about their plans and to enable </w:t>
      </w:r>
      <w:r w:rsidR="004B3AA5">
        <w:rPr>
          <w:rFonts w:ascii="Arial" w:hAnsi="Arial" w:cs="Arial"/>
          <w:iCs/>
          <w:sz w:val="24"/>
          <w:szCs w:val="24"/>
        </w:rPr>
        <w:t>the</w:t>
      </w:r>
      <w:r>
        <w:rPr>
          <w:rFonts w:ascii="Arial" w:hAnsi="Arial" w:cs="Arial"/>
          <w:iCs/>
          <w:sz w:val="24"/>
          <w:szCs w:val="24"/>
        </w:rPr>
        <w:t xml:space="preserve"> University, to support </w:t>
      </w:r>
      <w:r w:rsidR="00182A95">
        <w:rPr>
          <w:rFonts w:ascii="Arial" w:hAnsi="Arial" w:cs="Arial"/>
          <w:iCs/>
          <w:sz w:val="24"/>
          <w:szCs w:val="24"/>
        </w:rPr>
        <w:t>them</w:t>
      </w:r>
      <w:r w:rsidRPr="00016E36">
        <w:rPr>
          <w:rFonts w:ascii="Arial" w:hAnsi="Arial" w:cs="Arial"/>
          <w:iCs/>
          <w:sz w:val="24"/>
          <w:szCs w:val="24"/>
        </w:rPr>
        <w:t xml:space="preserve">. </w:t>
      </w:r>
    </w:p>
    <w:p w:rsidR="00A431AA" w:rsidRDefault="00016E36" w:rsidP="00F54464">
      <w:pPr>
        <w:autoSpaceDE w:val="0"/>
        <w:autoSpaceDN w:val="0"/>
        <w:adjustRightInd w:val="0"/>
        <w:spacing w:before="240" w:after="60" w:line="240" w:lineRule="auto"/>
        <w:ind w:right="20"/>
        <w:rPr>
          <w:rFonts w:ascii="Arial" w:hAnsi="Arial" w:cs="Arial"/>
          <w:iCs/>
          <w:sz w:val="24"/>
          <w:szCs w:val="24"/>
        </w:rPr>
      </w:pPr>
      <w:r>
        <w:rPr>
          <w:rFonts w:ascii="Arial" w:hAnsi="Arial" w:cs="Arial"/>
          <w:iCs/>
          <w:sz w:val="24"/>
          <w:szCs w:val="24"/>
        </w:rPr>
        <w:t xml:space="preserve">The </w:t>
      </w:r>
      <w:r w:rsidR="000B126B">
        <w:rPr>
          <w:rFonts w:ascii="Arial" w:hAnsi="Arial" w:cs="Arial"/>
          <w:iCs/>
          <w:sz w:val="24"/>
          <w:szCs w:val="24"/>
        </w:rPr>
        <w:t>line</w:t>
      </w:r>
      <w:r>
        <w:rPr>
          <w:rFonts w:ascii="Arial" w:hAnsi="Arial" w:cs="Arial"/>
          <w:iCs/>
          <w:sz w:val="24"/>
          <w:szCs w:val="24"/>
        </w:rPr>
        <w:t xml:space="preserve"> </w:t>
      </w:r>
      <w:r w:rsidR="000B126B">
        <w:rPr>
          <w:rFonts w:ascii="Arial" w:hAnsi="Arial" w:cs="Arial"/>
          <w:iCs/>
          <w:sz w:val="24"/>
          <w:szCs w:val="24"/>
        </w:rPr>
        <w:t>manager</w:t>
      </w:r>
      <w:r>
        <w:rPr>
          <w:rFonts w:ascii="Arial" w:hAnsi="Arial" w:cs="Arial"/>
          <w:iCs/>
          <w:sz w:val="24"/>
          <w:szCs w:val="24"/>
        </w:rPr>
        <w:t xml:space="preserve"> </w:t>
      </w:r>
      <w:r w:rsidRPr="00016E36">
        <w:rPr>
          <w:rFonts w:ascii="Arial" w:hAnsi="Arial" w:cs="Arial"/>
          <w:iCs/>
          <w:sz w:val="24"/>
          <w:szCs w:val="24"/>
        </w:rPr>
        <w:t>may upon receiving a notification of entitlement to take SPL seek to arrange an informal discussion with the employee to talk about their intentions and how they expect to use their SPL entitlement.</w:t>
      </w:r>
    </w:p>
    <w:p w:rsidR="005448F2" w:rsidRPr="00BE276F" w:rsidRDefault="005448F2" w:rsidP="00F54464">
      <w:pPr>
        <w:autoSpaceDE w:val="0"/>
        <w:autoSpaceDN w:val="0"/>
        <w:adjustRightInd w:val="0"/>
        <w:spacing w:before="240" w:after="60" w:line="240" w:lineRule="auto"/>
        <w:ind w:right="20"/>
        <w:rPr>
          <w:rFonts w:ascii="Arial" w:hAnsi="Arial" w:cs="Arial"/>
          <w:iCs/>
          <w:sz w:val="24"/>
          <w:szCs w:val="24"/>
        </w:rPr>
      </w:pPr>
    </w:p>
    <w:p w:rsidR="00F54464" w:rsidRPr="00F54464" w:rsidRDefault="00F54464" w:rsidP="00F54464">
      <w:pPr>
        <w:pStyle w:val="ListParagraph"/>
        <w:numPr>
          <w:ilvl w:val="0"/>
          <w:numId w:val="1"/>
        </w:numPr>
        <w:ind w:left="360"/>
        <w:jc w:val="both"/>
        <w:rPr>
          <w:rFonts w:ascii="Arial" w:hAnsi="Arial" w:cs="Arial"/>
          <w:b/>
          <w:sz w:val="24"/>
          <w:szCs w:val="24"/>
        </w:rPr>
      </w:pPr>
      <w:r>
        <w:rPr>
          <w:rFonts w:ascii="Arial" w:hAnsi="Arial" w:cs="Arial"/>
          <w:b/>
          <w:sz w:val="24"/>
          <w:szCs w:val="24"/>
        </w:rPr>
        <w:t>Booking Shared Parental Leave</w:t>
      </w:r>
    </w:p>
    <w:p w:rsidR="00F54464" w:rsidRPr="00F54464" w:rsidRDefault="00F54464" w:rsidP="00F54464">
      <w:pPr>
        <w:pStyle w:val="NoSpacing"/>
        <w:rPr>
          <w:rFonts w:ascii="Arial" w:hAnsi="Arial" w:cs="Arial"/>
          <w:sz w:val="24"/>
          <w:szCs w:val="24"/>
        </w:rPr>
      </w:pPr>
      <w:r>
        <w:rPr>
          <w:rFonts w:ascii="Arial" w:hAnsi="Arial" w:cs="Arial"/>
          <w:sz w:val="24"/>
          <w:szCs w:val="24"/>
        </w:rPr>
        <w:t>An</w:t>
      </w:r>
      <w:r w:rsidRPr="00F54464">
        <w:rPr>
          <w:rFonts w:ascii="Arial" w:hAnsi="Arial" w:cs="Arial"/>
          <w:sz w:val="24"/>
          <w:szCs w:val="24"/>
        </w:rPr>
        <w:t xml:space="preserve"> employee has the right to submit</w:t>
      </w:r>
      <w:r>
        <w:rPr>
          <w:rFonts w:ascii="Arial" w:hAnsi="Arial" w:cs="Arial"/>
          <w:sz w:val="24"/>
          <w:szCs w:val="24"/>
        </w:rPr>
        <w:t xml:space="preserve"> up to </w:t>
      </w:r>
      <w:r w:rsidRPr="00F54464">
        <w:rPr>
          <w:rFonts w:ascii="Arial" w:hAnsi="Arial" w:cs="Arial"/>
          <w:sz w:val="24"/>
          <w:szCs w:val="24"/>
        </w:rPr>
        <w:t xml:space="preserve">three notifications </w:t>
      </w:r>
      <w:r w:rsidR="00F152A0">
        <w:rPr>
          <w:rFonts w:ascii="Arial" w:hAnsi="Arial" w:cs="Arial"/>
          <w:sz w:val="24"/>
          <w:szCs w:val="24"/>
        </w:rPr>
        <w:t>to book and/or vary</w:t>
      </w:r>
      <w:r w:rsidRPr="00F54464">
        <w:rPr>
          <w:rFonts w:ascii="Arial" w:hAnsi="Arial" w:cs="Arial"/>
          <w:sz w:val="24"/>
          <w:szCs w:val="24"/>
        </w:rPr>
        <w:t xml:space="preserve"> leave periods they are intending to take.  Each notification may contain either (a) a single period of weeks of leave; or (b) two or more weeks of discontinuous leave, where the employee intends to return to work between periods of leave.</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rsidR="00F54464" w:rsidRPr="00F54464" w:rsidRDefault="00F54464" w:rsidP="00F54464">
      <w:pPr>
        <w:pStyle w:val="NoSpacing"/>
        <w:rPr>
          <w:rFonts w:ascii="Arial" w:hAnsi="Arial" w:cs="Arial"/>
          <w:sz w:val="24"/>
          <w:szCs w:val="24"/>
        </w:rPr>
      </w:pPr>
    </w:p>
    <w:p w:rsidR="00F54464" w:rsidRDefault="00F54464" w:rsidP="00F54464">
      <w:pPr>
        <w:pStyle w:val="NoSpacing"/>
        <w:rPr>
          <w:rFonts w:ascii="Arial" w:hAnsi="Arial" w:cs="Arial"/>
          <w:sz w:val="24"/>
          <w:szCs w:val="24"/>
        </w:rPr>
      </w:pPr>
      <w:r w:rsidRPr="00F54464">
        <w:rPr>
          <w:rFonts w:ascii="Arial" w:hAnsi="Arial" w:cs="Arial"/>
          <w:sz w:val="24"/>
          <w:szCs w:val="24"/>
        </w:rPr>
        <w:t>The employee must book SPL by giving the correct notification at least eight weeks before the date on which they wish to start the leave and (if applicable) receive ShPP.</w:t>
      </w:r>
    </w:p>
    <w:p w:rsidR="00D714A9" w:rsidRDefault="00D714A9" w:rsidP="00F54464">
      <w:pPr>
        <w:pStyle w:val="NoSpacing"/>
        <w:rPr>
          <w:rFonts w:ascii="Arial" w:hAnsi="Arial" w:cs="Arial"/>
          <w:sz w:val="24"/>
          <w:szCs w:val="24"/>
        </w:rPr>
      </w:pPr>
    </w:p>
    <w:p w:rsidR="00F54464" w:rsidRPr="00F54464" w:rsidRDefault="00F54464" w:rsidP="00F54464">
      <w:pPr>
        <w:pStyle w:val="NoSpacing"/>
        <w:rPr>
          <w:rFonts w:ascii="Arial" w:hAnsi="Arial" w:cs="Arial"/>
          <w:b/>
          <w:sz w:val="24"/>
          <w:szCs w:val="24"/>
        </w:rPr>
      </w:pPr>
      <w:r w:rsidRPr="00F54464">
        <w:rPr>
          <w:rFonts w:ascii="Arial" w:hAnsi="Arial" w:cs="Arial"/>
          <w:b/>
          <w:sz w:val="24"/>
          <w:szCs w:val="24"/>
        </w:rPr>
        <w:t>Continuous leave notifications</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A notification can be for a period of continuous leave, which means a notification of a number of weeks taken in a single unbroken period of leave (for example, six weeks in a row).</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An employee has the right to take a continuous block of leave notified in a single notification, so long as it does not exceed the total number of weeks of SPL available to them (specified in the notice of entitlement) and the employer has been given at least eight weeks’ notice.</w:t>
      </w:r>
    </w:p>
    <w:p w:rsidR="00F54464" w:rsidRPr="00F54464" w:rsidRDefault="00F54464" w:rsidP="00F54464">
      <w:pPr>
        <w:pStyle w:val="NoSpacing"/>
        <w:rPr>
          <w:rFonts w:ascii="Arial" w:hAnsi="Arial" w:cs="Arial"/>
          <w:sz w:val="24"/>
          <w:szCs w:val="24"/>
        </w:rPr>
      </w:pPr>
    </w:p>
    <w:p w:rsidR="00F54464" w:rsidRDefault="00F54464" w:rsidP="00F54464">
      <w:pPr>
        <w:pStyle w:val="NoSpacing"/>
        <w:rPr>
          <w:rFonts w:ascii="Arial" w:hAnsi="Arial" w:cs="Arial"/>
          <w:sz w:val="24"/>
          <w:szCs w:val="24"/>
        </w:rPr>
      </w:pPr>
      <w:r w:rsidRPr="00F54464">
        <w:rPr>
          <w:rFonts w:ascii="Arial" w:hAnsi="Arial" w:cs="Arial"/>
          <w:sz w:val="24"/>
          <w:szCs w:val="24"/>
        </w:rPr>
        <w:t xml:space="preserve">An employee may submit up to three separate notifications for continuous periods of leave.  </w:t>
      </w:r>
    </w:p>
    <w:p w:rsidR="00CA2D3D" w:rsidRPr="00F54464" w:rsidRDefault="00CA2D3D" w:rsidP="00F54464">
      <w:pPr>
        <w:pStyle w:val="NoSpacing"/>
        <w:rPr>
          <w:rFonts w:ascii="Arial" w:hAnsi="Arial" w:cs="Arial"/>
          <w:sz w:val="24"/>
          <w:szCs w:val="24"/>
        </w:rPr>
      </w:pPr>
    </w:p>
    <w:p w:rsidR="00F54464" w:rsidRDefault="00F54464" w:rsidP="00F54464">
      <w:pPr>
        <w:pStyle w:val="NoSpacing"/>
        <w:rPr>
          <w:rFonts w:ascii="Arial" w:hAnsi="Arial" w:cs="Arial"/>
          <w:sz w:val="24"/>
          <w:szCs w:val="24"/>
        </w:rPr>
      </w:pPr>
    </w:p>
    <w:p w:rsidR="00F152A0" w:rsidRPr="00F54464" w:rsidRDefault="00F152A0" w:rsidP="00F54464">
      <w:pPr>
        <w:pStyle w:val="NoSpacing"/>
        <w:rPr>
          <w:rFonts w:ascii="Arial" w:hAnsi="Arial" w:cs="Arial"/>
          <w:sz w:val="24"/>
          <w:szCs w:val="24"/>
        </w:rPr>
      </w:pPr>
    </w:p>
    <w:p w:rsidR="00F54464" w:rsidRPr="00F54464" w:rsidRDefault="00F54464" w:rsidP="00F54464">
      <w:pPr>
        <w:pStyle w:val="NoSpacing"/>
        <w:rPr>
          <w:rFonts w:ascii="Arial" w:hAnsi="Arial" w:cs="Arial"/>
          <w:b/>
          <w:sz w:val="24"/>
          <w:szCs w:val="24"/>
        </w:rPr>
      </w:pPr>
      <w:r w:rsidRPr="00F54464">
        <w:rPr>
          <w:rFonts w:ascii="Arial" w:hAnsi="Arial" w:cs="Arial"/>
          <w:b/>
          <w:sz w:val="24"/>
          <w:szCs w:val="24"/>
        </w:rPr>
        <w:lastRenderedPageBreak/>
        <w:t>Discontinuous leave notifications</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SPL and work every other week for a period of three months).</w:t>
      </w: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 xml:space="preserve">Where there is concern over accommodating the notification, the </w:t>
      </w:r>
      <w:r w:rsidR="00D714A9">
        <w:rPr>
          <w:rFonts w:ascii="Arial" w:hAnsi="Arial" w:cs="Arial"/>
          <w:sz w:val="24"/>
          <w:szCs w:val="24"/>
        </w:rPr>
        <w:t>line</w:t>
      </w:r>
      <w:r>
        <w:rPr>
          <w:rFonts w:ascii="Arial" w:hAnsi="Arial" w:cs="Arial"/>
          <w:sz w:val="24"/>
          <w:szCs w:val="24"/>
        </w:rPr>
        <w:t xml:space="preserve"> </w:t>
      </w:r>
      <w:r w:rsidR="00D714A9">
        <w:rPr>
          <w:rFonts w:ascii="Arial" w:hAnsi="Arial" w:cs="Arial"/>
          <w:sz w:val="24"/>
          <w:szCs w:val="24"/>
        </w:rPr>
        <w:t>manager</w:t>
      </w:r>
      <w:r w:rsidRPr="00F54464">
        <w:rPr>
          <w:rFonts w:ascii="Arial" w:hAnsi="Arial" w:cs="Arial"/>
          <w:sz w:val="24"/>
          <w:szCs w:val="24"/>
        </w:rPr>
        <w:t xml:space="preserve"> or the employee may seek to arrange a meeting to discuss the notification with a view to agreeing an arrangement that meets both the needs of th</w:t>
      </w:r>
      <w:r>
        <w:rPr>
          <w:rFonts w:ascii="Arial" w:hAnsi="Arial" w:cs="Arial"/>
          <w:sz w:val="24"/>
          <w:szCs w:val="24"/>
        </w:rPr>
        <w:t>e employee and University.</w:t>
      </w:r>
    </w:p>
    <w:p w:rsidR="00F54464" w:rsidRPr="00F54464" w:rsidRDefault="00F54464" w:rsidP="00F54464">
      <w:pPr>
        <w:pStyle w:val="NoSpacing"/>
        <w:rPr>
          <w:rFonts w:ascii="Arial" w:hAnsi="Arial" w:cs="Arial"/>
          <w:sz w:val="24"/>
          <w:szCs w:val="24"/>
        </w:rPr>
      </w:pPr>
    </w:p>
    <w:p w:rsidR="00971334" w:rsidRDefault="00EF043D" w:rsidP="00B03AA6">
      <w:pPr>
        <w:pStyle w:val="NoSpacing"/>
        <w:rPr>
          <w:rFonts w:ascii="Arial" w:hAnsi="Arial" w:cs="Arial"/>
          <w:sz w:val="24"/>
          <w:szCs w:val="24"/>
        </w:rPr>
      </w:pPr>
      <w:r>
        <w:rPr>
          <w:rFonts w:ascii="Arial" w:hAnsi="Arial" w:cs="Arial"/>
          <w:sz w:val="24"/>
          <w:szCs w:val="24"/>
        </w:rPr>
        <w:t>The</w:t>
      </w:r>
      <w:r w:rsidR="00F54464">
        <w:rPr>
          <w:rFonts w:ascii="Arial" w:hAnsi="Arial" w:cs="Arial"/>
          <w:sz w:val="24"/>
          <w:szCs w:val="24"/>
        </w:rPr>
        <w:t xml:space="preserve"> University </w:t>
      </w:r>
      <w:r w:rsidR="00F54464" w:rsidRPr="00F54464">
        <w:rPr>
          <w:rFonts w:ascii="Arial" w:hAnsi="Arial" w:cs="Arial"/>
          <w:sz w:val="24"/>
          <w:szCs w:val="24"/>
        </w:rPr>
        <w:t xml:space="preserve">will consider a discontinuous leave notification but has the right to refuse it.  If the leave pattern is refused, the employee can either withdraw it within 15 </w:t>
      </w:r>
      <w:r w:rsidR="00D714A9">
        <w:rPr>
          <w:rFonts w:ascii="Arial" w:hAnsi="Arial" w:cs="Arial"/>
          <w:sz w:val="24"/>
          <w:szCs w:val="24"/>
        </w:rPr>
        <w:t xml:space="preserve">calendar </w:t>
      </w:r>
      <w:r w:rsidR="00F54464" w:rsidRPr="00F54464">
        <w:rPr>
          <w:rFonts w:ascii="Arial" w:hAnsi="Arial" w:cs="Arial"/>
          <w:sz w:val="24"/>
          <w:szCs w:val="24"/>
        </w:rPr>
        <w:t>days of giving it, or can take the leave in a single continuous block.</w:t>
      </w:r>
    </w:p>
    <w:p w:rsidR="00182A95" w:rsidRPr="00BE276F" w:rsidRDefault="00182A95" w:rsidP="00B03AA6">
      <w:pPr>
        <w:pStyle w:val="NoSpacing"/>
        <w:rPr>
          <w:rFonts w:ascii="Arial" w:hAnsi="Arial" w:cs="Arial"/>
          <w:sz w:val="24"/>
          <w:szCs w:val="24"/>
        </w:rPr>
      </w:pPr>
    </w:p>
    <w:p w:rsidR="00971334" w:rsidRPr="00BE276F" w:rsidRDefault="00F54464" w:rsidP="00971334">
      <w:pPr>
        <w:pStyle w:val="ListParagraph"/>
        <w:numPr>
          <w:ilvl w:val="0"/>
          <w:numId w:val="1"/>
        </w:numPr>
        <w:ind w:left="360"/>
        <w:jc w:val="both"/>
        <w:rPr>
          <w:rFonts w:ascii="Arial" w:hAnsi="Arial" w:cs="Arial"/>
          <w:b/>
          <w:sz w:val="24"/>
          <w:szCs w:val="24"/>
        </w:rPr>
      </w:pPr>
      <w:r>
        <w:rPr>
          <w:rFonts w:ascii="Arial" w:hAnsi="Arial" w:cs="Arial"/>
          <w:b/>
          <w:sz w:val="24"/>
          <w:szCs w:val="24"/>
        </w:rPr>
        <w:t xml:space="preserve">Responding to a Shared Parental Leave </w:t>
      </w:r>
      <w:r w:rsidR="00A60C13">
        <w:rPr>
          <w:rFonts w:ascii="Arial" w:hAnsi="Arial" w:cs="Arial"/>
          <w:b/>
          <w:sz w:val="24"/>
          <w:szCs w:val="24"/>
        </w:rPr>
        <w:t>notification</w:t>
      </w:r>
    </w:p>
    <w:p w:rsidR="00F54464" w:rsidRPr="00F54464" w:rsidRDefault="00F54464" w:rsidP="00F54464">
      <w:pPr>
        <w:pStyle w:val="NoSpacing"/>
        <w:rPr>
          <w:rFonts w:ascii="Arial" w:hAnsi="Arial" w:cs="Arial"/>
          <w:sz w:val="24"/>
          <w:szCs w:val="24"/>
        </w:rPr>
      </w:pPr>
      <w:r>
        <w:rPr>
          <w:rFonts w:ascii="Arial" w:hAnsi="Arial" w:cs="Arial"/>
          <w:sz w:val="24"/>
          <w:szCs w:val="24"/>
        </w:rPr>
        <w:t xml:space="preserve">Once the </w:t>
      </w:r>
      <w:r w:rsidR="000B126B">
        <w:rPr>
          <w:rFonts w:ascii="Arial" w:hAnsi="Arial" w:cs="Arial"/>
          <w:sz w:val="24"/>
          <w:szCs w:val="24"/>
        </w:rPr>
        <w:t>line</w:t>
      </w:r>
      <w:r>
        <w:rPr>
          <w:rFonts w:ascii="Arial" w:hAnsi="Arial" w:cs="Arial"/>
          <w:sz w:val="24"/>
          <w:szCs w:val="24"/>
        </w:rPr>
        <w:t xml:space="preserve"> </w:t>
      </w:r>
      <w:r w:rsidR="000B126B">
        <w:rPr>
          <w:rFonts w:ascii="Arial" w:hAnsi="Arial" w:cs="Arial"/>
          <w:sz w:val="24"/>
          <w:szCs w:val="24"/>
        </w:rPr>
        <w:t>manager</w:t>
      </w:r>
      <w:r>
        <w:rPr>
          <w:rFonts w:ascii="Arial" w:hAnsi="Arial" w:cs="Arial"/>
          <w:sz w:val="24"/>
          <w:szCs w:val="24"/>
        </w:rPr>
        <w:t xml:space="preserve"> </w:t>
      </w:r>
      <w:r w:rsidRPr="00F54464">
        <w:rPr>
          <w:rFonts w:ascii="Arial" w:hAnsi="Arial" w:cs="Arial"/>
          <w:sz w:val="24"/>
          <w:szCs w:val="24"/>
        </w:rPr>
        <w:t>receives the leave booking notice</w:t>
      </w:r>
      <w:r w:rsidR="000B126B">
        <w:rPr>
          <w:rFonts w:ascii="Arial" w:hAnsi="Arial" w:cs="Arial"/>
          <w:sz w:val="24"/>
          <w:szCs w:val="24"/>
        </w:rPr>
        <w:t xml:space="preserve"> (with a copy sent to HR)</w:t>
      </w:r>
      <w:r w:rsidRPr="00F54464">
        <w:rPr>
          <w:rFonts w:ascii="Arial" w:hAnsi="Arial" w:cs="Arial"/>
          <w:sz w:val="24"/>
          <w:szCs w:val="24"/>
        </w:rPr>
        <w:t xml:space="preserve">, it will be dealt with as soon as possible, but a response will be </w:t>
      </w:r>
      <w:r w:rsidR="000B126B">
        <w:rPr>
          <w:rFonts w:ascii="Arial" w:hAnsi="Arial" w:cs="Arial"/>
          <w:sz w:val="24"/>
          <w:szCs w:val="24"/>
        </w:rPr>
        <w:t xml:space="preserve">provided no later than 14 calendar </w:t>
      </w:r>
      <w:r w:rsidRPr="00F54464">
        <w:rPr>
          <w:rFonts w:ascii="Arial" w:hAnsi="Arial" w:cs="Arial"/>
          <w:sz w:val="24"/>
          <w:szCs w:val="24"/>
        </w:rPr>
        <w:t>day</w:t>
      </w:r>
      <w:r w:rsidR="000B126B">
        <w:rPr>
          <w:rFonts w:ascii="Arial" w:hAnsi="Arial" w:cs="Arial"/>
          <w:sz w:val="24"/>
          <w:szCs w:val="24"/>
        </w:rPr>
        <w:t>s</w:t>
      </w:r>
      <w:r w:rsidRPr="00F54464">
        <w:rPr>
          <w:rFonts w:ascii="Arial" w:hAnsi="Arial" w:cs="Arial"/>
          <w:sz w:val="24"/>
          <w:szCs w:val="24"/>
        </w:rPr>
        <w:t xml:space="preserve"> after the leave request was </w:t>
      </w:r>
      <w:r w:rsidR="00D714A9">
        <w:rPr>
          <w:rFonts w:ascii="Arial" w:hAnsi="Arial" w:cs="Arial"/>
          <w:sz w:val="24"/>
          <w:szCs w:val="24"/>
        </w:rPr>
        <w:t>received by HR</w:t>
      </w:r>
      <w:r w:rsidRPr="00F54464">
        <w:rPr>
          <w:rFonts w:ascii="Arial" w:hAnsi="Arial" w:cs="Arial"/>
          <w:sz w:val="24"/>
          <w:szCs w:val="24"/>
        </w:rPr>
        <w:t>.</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All notices for continuous lea</w:t>
      </w:r>
      <w:r w:rsidR="00E44BC7">
        <w:rPr>
          <w:rFonts w:ascii="Arial" w:hAnsi="Arial" w:cs="Arial"/>
          <w:sz w:val="24"/>
          <w:szCs w:val="24"/>
        </w:rPr>
        <w:t>ve will be confirmed in writing by HR.</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 xml:space="preserve">All requests for discontinuous leave will be carefully considered, weighing up the potential benefits to the employee and to </w:t>
      </w:r>
      <w:r w:rsidR="00EF043D">
        <w:rPr>
          <w:rFonts w:ascii="Arial" w:hAnsi="Arial" w:cs="Arial"/>
          <w:sz w:val="24"/>
          <w:szCs w:val="24"/>
        </w:rPr>
        <w:t>the</w:t>
      </w:r>
      <w:r>
        <w:rPr>
          <w:rFonts w:ascii="Arial" w:hAnsi="Arial" w:cs="Arial"/>
          <w:sz w:val="24"/>
          <w:szCs w:val="24"/>
        </w:rPr>
        <w:t xml:space="preserve"> University </w:t>
      </w:r>
      <w:r w:rsidRPr="00F54464">
        <w:rPr>
          <w:rFonts w:ascii="Arial" w:hAnsi="Arial" w:cs="Arial"/>
          <w:sz w:val="24"/>
          <w:szCs w:val="24"/>
        </w:rPr>
        <w:t xml:space="preserve">against any adverse impact. </w:t>
      </w:r>
    </w:p>
    <w:p w:rsidR="00F54464" w:rsidRPr="00F54464" w:rsidRDefault="00F54464" w:rsidP="00F54464">
      <w:pPr>
        <w:pStyle w:val="NoSpacing"/>
        <w:rPr>
          <w:rFonts w:ascii="Arial" w:hAnsi="Arial" w:cs="Arial"/>
          <w:sz w:val="24"/>
          <w:szCs w:val="24"/>
        </w:rPr>
      </w:pPr>
    </w:p>
    <w:p w:rsidR="00F54464" w:rsidRPr="00F54464" w:rsidRDefault="00F54464" w:rsidP="00F54464">
      <w:pPr>
        <w:pStyle w:val="NoSpacing"/>
        <w:rPr>
          <w:rFonts w:ascii="Arial" w:hAnsi="Arial" w:cs="Arial"/>
          <w:sz w:val="24"/>
          <w:szCs w:val="24"/>
        </w:rPr>
      </w:pPr>
      <w:r w:rsidRPr="00F54464">
        <w:rPr>
          <w:rFonts w:ascii="Arial" w:hAnsi="Arial" w:cs="Arial"/>
          <w:sz w:val="24"/>
          <w:szCs w:val="24"/>
        </w:rPr>
        <w:t xml:space="preserve">Each request for discontinuous leave will be considered on a case-by-case basis. Agreeing to one request will not set a precedent or create the right for another employee to be granted a similar pattern of SPL. </w:t>
      </w:r>
    </w:p>
    <w:p w:rsidR="00F54464" w:rsidRPr="00F54464" w:rsidRDefault="00F54464" w:rsidP="00F54464">
      <w:pPr>
        <w:pStyle w:val="NoSpacing"/>
        <w:rPr>
          <w:rFonts w:ascii="Arial" w:hAnsi="Arial" w:cs="Arial"/>
          <w:sz w:val="24"/>
          <w:szCs w:val="24"/>
        </w:rPr>
      </w:pPr>
    </w:p>
    <w:p w:rsidR="00F54464" w:rsidRDefault="00F54464" w:rsidP="00F54464">
      <w:pPr>
        <w:pStyle w:val="NoSpacing"/>
        <w:rPr>
          <w:rFonts w:ascii="Arial" w:hAnsi="Arial" w:cs="Arial"/>
          <w:sz w:val="24"/>
          <w:szCs w:val="24"/>
        </w:rPr>
      </w:pPr>
      <w:r w:rsidRPr="00F54464">
        <w:rPr>
          <w:rFonts w:ascii="Arial" w:hAnsi="Arial" w:cs="Arial"/>
          <w:sz w:val="24"/>
          <w:szCs w:val="24"/>
        </w:rPr>
        <w:t xml:space="preserve">The employee will be informed in writing of the decision </w:t>
      </w:r>
      <w:r w:rsidR="00E44BC7">
        <w:rPr>
          <w:rFonts w:ascii="Arial" w:hAnsi="Arial" w:cs="Arial"/>
          <w:sz w:val="24"/>
          <w:szCs w:val="24"/>
        </w:rPr>
        <w:t xml:space="preserve">of a </w:t>
      </w:r>
      <w:r w:rsidR="005448F2">
        <w:rPr>
          <w:rFonts w:ascii="Arial" w:hAnsi="Arial" w:cs="Arial"/>
          <w:sz w:val="24"/>
          <w:szCs w:val="24"/>
        </w:rPr>
        <w:t>discontinuous</w:t>
      </w:r>
      <w:r w:rsidR="00E44BC7">
        <w:rPr>
          <w:rFonts w:ascii="Arial" w:hAnsi="Arial" w:cs="Arial"/>
          <w:sz w:val="24"/>
          <w:szCs w:val="24"/>
        </w:rPr>
        <w:t xml:space="preserve"> leave request, </w:t>
      </w:r>
      <w:r w:rsidRPr="00F54464">
        <w:rPr>
          <w:rFonts w:ascii="Arial" w:hAnsi="Arial" w:cs="Arial"/>
          <w:sz w:val="24"/>
          <w:szCs w:val="24"/>
        </w:rPr>
        <w:t>as soon as is reasonably practica</w:t>
      </w:r>
      <w:r w:rsidR="00D714A9">
        <w:rPr>
          <w:rFonts w:ascii="Arial" w:hAnsi="Arial" w:cs="Arial"/>
          <w:sz w:val="24"/>
          <w:szCs w:val="24"/>
        </w:rPr>
        <w:t xml:space="preserve">ble, but no later than 14 calendar </w:t>
      </w:r>
      <w:r w:rsidRPr="00F54464">
        <w:rPr>
          <w:rFonts w:ascii="Arial" w:hAnsi="Arial" w:cs="Arial"/>
          <w:sz w:val="24"/>
          <w:szCs w:val="24"/>
        </w:rPr>
        <w:t>day</w:t>
      </w:r>
      <w:r w:rsidR="00D714A9">
        <w:rPr>
          <w:rFonts w:ascii="Arial" w:hAnsi="Arial" w:cs="Arial"/>
          <w:sz w:val="24"/>
          <w:szCs w:val="24"/>
        </w:rPr>
        <w:t>s</w:t>
      </w:r>
      <w:r w:rsidRPr="00F54464">
        <w:rPr>
          <w:rFonts w:ascii="Arial" w:hAnsi="Arial" w:cs="Arial"/>
          <w:sz w:val="24"/>
          <w:szCs w:val="24"/>
        </w:rPr>
        <w:t xml:space="preserve"> after the leave notification </w:t>
      </w:r>
      <w:r w:rsidR="00D714A9">
        <w:rPr>
          <w:rFonts w:ascii="Arial" w:hAnsi="Arial" w:cs="Arial"/>
          <w:sz w:val="24"/>
          <w:szCs w:val="24"/>
        </w:rPr>
        <w:t>is</w:t>
      </w:r>
      <w:r w:rsidRPr="00F54464">
        <w:rPr>
          <w:rFonts w:ascii="Arial" w:hAnsi="Arial" w:cs="Arial"/>
          <w:sz w:val="24"/>
          <w:szCs w:val="24"/>
        </w:rPr>
        <w:t xml:space="preserve"> </w:t>
      </w:r>
      <w:r w:rsidR="00D714A9">
        <w:rPr>
          <w:rFonts w:ascii="Arial" w:hAnsi="Arial" w:cs="Arial"/>
          <w:sz w:val="24"/>
          <w:szCs w:val="24"/>
        </w:rPr>
        <w:t>received by HR</w:t>
      </w:r>
      <w:r w:rsidRPr="00F54464">
        <w:rPr>
          <w:rFonts w:ascii="Arial" w:hAnsi="Arial" w:cs="Arial"/>
          <w:sz w:val="24"/>
          <w:szCs w:val="24"/>
        </w:rPr>
        <w:t xml:space="preserve">. The request may be granted in full or in part: for example, the </w:t>
      </w:r>
      <w:r w:rsidR="00A60C13">
        <w:rPr>
          <w:rFonts w:ascii="Arial" w:hAnsi="Arial" w:cs="Arial"/>
          <w:sz w:val="24"/>
          <w:szCs w:val="24"/>
        </w:rPr>
        <w:t>University</w:t>
      </w:r>
      <w:r w:rsidRPr="00F54464">
        <w:rPr>
          <w:rFonts w:ascii="Arial" w:hAnsi="Arial" w:cs="Arial"/>
          <w:sz w:val="24"/>
          <w:szCs w:val="24"/>
        </w:rPr>
        <w:t xml:space="preserve"> </w:t>
      </w:r>
      <w:r w:rsidR="00D714A9">
        <w:rPr>
          <w:rFonts w:ascii="Arial" w:hAnsi="Arial" w:cs="Arial"/>
          <w:sz w:val="24"/>
          <w:szCs w:val="24"/>
        </w:rPr>
        <w:t xml:space="preserve">or the line manager </w:t>
      </w:r>
      <w:r w:rsidRPr="00F54464">
        <w:rPr>
          <w:rFonts w:ascii="Arial" w:hAnsi="Arial" w:cs="Arial"/>
          <w:sz w:val="24"/>
          <w:szCs w:val="24"/>
        </w:rPr>
        <w:t xml:space="preserve">may propose a modified version of the request. </w:t>
      </w:r>
    </w:p>
    <w:p w:rsidR="00EF043D" w:rsidRPr="00F54464" w:rsidRDefault="00EF043D" w:rsidP="00F54464">
      <w:pPr>
        <w:pStyle w:val="NoSpacing"/>
        <w:rPr>
          <w:rFonts w:ascii="Arial" w:hAnsi="Arial" w:cs="Arial"/>
          <w:sz w:val="24"/>
          <w:szCs w:val="24"/>
        </w:rPr>
      </w:pPr>
    </w:p>
    <w:p w:rsidR="00727773" w:rsidRDefault="00F54464" w:rsidP="00F54464">
      <w:pPr>
        <w:pStyle w:val="NoSpacing"/>
        <w:rPr>
          <w:rFonts w:ascii="Arial" w:hAnsi="Arial" w:cs="Arial"/>
          <w:sz w:val="24"/>
          <w:szCs w:val="24"/>
        </w:rPr>
      </w:pPr>
      <w:r w:rsidRPr="00F54464">
        <w:rPr>
          <w:rFonts w:ascii="Arial" w:hAnsi="Arial" w:cs="Arial"/>
          <w:sz w:val="24"/>
          <w:szCs w:val="24"/>
        </w:rPr>
        <w:t xml:space="preserve">If a discontinuous leave pattern is refused then the employee may withdraw the request without detriment on or before the 15th day after the notification was given; or may take the 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w:t>
      </w:r>
      <w:r w:rsidRPr="00F54464">
        <w:rPr>
          <w:rFonts w:ascii="Arial" w:hAnsi="Arial" w:cs="Arial"/>
          <w:sz w:val="24"/>
          <w:szCs w:val="24"/>
        </w:rPr>
        <w:lastRenderedPageBreak/>
        <w:t>choose a start date</w:t>
      </w:r>
      <w:r w:rsidRPr="00F54464">
        <w:t xml:space="preserve"> </w:t>
      </w:r>
      <w:r w:rsidRPr="00F54464">
        <w:rPr>
          <w:rFonts w:ascii="Arial" w:hAnsi="Arial" w:cs="Arial"/>
          <w:sz w:val="24"/>
          <w:szCs w:val="24"/>
        </w:rPr>
        <w:t>then the leave will begin on the first leave date requested in the original notification.</w:t>
      </w:r>
    </w:p>
    <w:p w:rsidR="00F54464" w:rsidRPr="00F54464" w:rsidRDefault="00F54464" w:rsidP="00F54464">
      <w:pPr>
        <w:pStyle w:val="NoSpacing"/>
        <w:rPr>
          <w:rFonts w:ascii="Arial" w:hAnsi="Arial" w:cs="Arial"/>
          <w:sz w:val="24"/>
          <w:szCs w:val="24"/>
        </w:rPr>
      </w:pPr>
    </w:p>
    <w:p w:rsidR="00971334" w:rsidRPr="00BE276F" w:rsidRDefault="00795018" w:rsidP="00971334">
      <w:pPr>
        <w:pStyle w:val="ListParagraph"/>
        <w:numPr>
          <w:ilvl w:val="0"/>
          <w:numId w:val="1"/>
        </w:numPr>
        <w:ind w:left="360"/>
        <w:jc w:val="both"/>
        <w:rPr>
          <w:rFonts w:ascii="Arial" w:hAnsi="Arial" w:cs="Arial"/>
          <w:b/>
          <w:sz w:val="24"/>
          <w:szCs w:val="24"/>
        </w:rPr>
      </w:pPr>
      <w:r>
        <w:rPr>
          <w:rFonts w:ascii="Arial" w:hAnsi="Arial" w:cs="Arial"/>
          <w:b/>
          <w:sz w:val="24"/>
          <w:szCs w:val="24"/>
        </w:rPr>
        <w:t>Variations to arranged Shared Parental Leave</w:t>
      </w:r>
    </w:p>
    <w:p w:rsidR="00795018" w:rsidRPr="00795018" w:rsidRDefault="00795018" w:rsidP="00795018">
      <w:pPr>
        <w:pStyle w:val="NoSpacing"/>
        <w:jc w:val="both"/>
        <w:rPr>
          <w:rFonts w:ascii="Arial" w:hAnsi="Arial" w:cs="Arial"/>
          <w:sz w:val="24"/>
          <w:szCs w:val="24"/>
        </w:rPr>
      </w:pPr>
      <w:r w:rsidRPr="00795018">
        <w:rPr>
          <w:rFonts w:ascii="Arial" w:hAnsi="Arial" w:cs="Arial"/>
          <w:sz w:val="24"/>
          <w:szCs w:val="24"/>
        </w:rPr>
        <w:t>An employee is permitted to vary or cancel an agreed and booked period of SPL, provided that they advise the</w:t>
      </w:r>
      <w:r w:rsidR="00D714A9">
        <w:rPr>
          <w:rFonts w:ascii="Arial" w:hAnsi="Arial" w:cs="Arial"/>
          <w:sz w:val="24"/>
          <w:szCs w:val="24"/>
        </w:rPr>
        <w:t>ir line manager (with a copy to</w:t>
      </w:r>
      <w:r w:rsidRPr="00795018">
        <w:rPr>
          <w:rFonts w:ascii="Arial" w:hAnsi="Arial" w:cs="Arial"/>
          <w:sz w:val="24"/>
          <w:szCs w:val="24"/>
        </w:rPr>
        <w:t xml:space="preserve"> </w:t>
      </w:r>
      <w:r w:rsidR="00D714A9">
        <w:rPr>
          <w:rFonts w:ascii="Arial" w:hAnsi="Arial" w:cs="Arial"/>
          <w:sz w:val="24"/>
          <w:szCs w:val="24"/>
        </w:rPr>
        <w:t>HR)</w:t>
      </w:r>
      <w:r w:rsidRPr="00795018">
        <w:rPr>
          <w:rFonts w:ascii="Arial" w:hAnsi="Arial" w:cs="Arial"/>
          <w:sz w:val="24"/>
          <w:szCs w:val="24"/>
        </w:rPr>
        <w:t xml:space="preserve"> in writing at least eight weeks before the date of any variation. Any new start date cannot be sooner than eight weeks from the date of the variation request. </w:t>
      </w:r>
    </w:p>
    <w:p w:rsidR="00795018" w:rsidRPr="00795018" w:rsidRDefault="00795018" w:rsidP="00795018">
      <w:pPr>
        <w:pStyle w:val="NoSpacing"/>
        <w:jc w:val="both"/>
        <w:rPr>
          <w:rFonts w:ascii="Arial" w:hAnsi="Arial" w:cs="Arial"/>
          <w:sz w:val="24"/>
          <w:szCs w:val="24"/>
        </w:rPr>
      </w:pPr>
    </w:p>
    <w:p w:rsidR="00BC6C67" w:rsidRDefault="00795018" w:rsidP="00795018">
      <w:pPr>
        <w:pStyle w:val="NoSpacing"/>
        <w:jc w:val="both"/>
        <w:rPr>
          <w:rFonts w:ascii="Arial" w:hAnsi="Arial" w:cs="Arial"/>
          <w:sz w:val="24"/>
          <w:szCs w:val="24"/>
        </w:rPr>
      </w:pPr>
      <w:r w:rsidRPr="00795018">
        <w:rPr>
          <w:rFonts w:ascii="Arial" w:hAnsi="Arial" w:cs="Arial"/>
          <w:sz w:val="24"/>
          <w:szCs w:val="24"/>
        </w:rPr>
        <w:t xml:space="preserve">Any variation or cancellation notification made by the employee, including notice to return to work early, will usually count as a new notification reducing the employee’s right to book/vary leave by one. However, a change as a result of a child being born early, or as a result of the </w:t>
      </w:r>
      <w:r w:rsidR="00A60C13">
        <w:rPr>
          <w:rFonts w:ascii="Arial" w:hAnsi="Arial" w:cs="Arial"/>
          <w:sz w:val="24"/>
          <w:szCs w:val="24"/>
        </w:rPr>
        <w:t>University</w:t>
      </w:r>
      <w:r w:rsidRPr="00795018">
        <w:rPr>
          <w:rFonts w:ascii="Arial" w:hAnsi="Arial" w:cs="Arial"/>
          <w:sz w:val="24"/>
          <w:szCs w:val="24"/>
        </w:rPr>
        <w:t xml:space="preserve"> requesting it be changed, and the employee being agreeable to the change, will not count as further notification. Any variation will be confirmed in writing by the </w:t>
      </w:r>
      <w:r w:rsidR="00A60C13">
        <w:rPr>
          <w:rFonts w:ascii="Arial" w:hAnsi="Arial" w:cs="Arial"/>
          <w:sz w:val="24"/>
          <w:szCs w:val="24"/>
        </w:rPr>
        <w:t>University</w:t>
      </w:r>
      <w:r w:rsidRPr="00795018">
        <w:rPr>
          <w:rFonts w:ascii="Arial" w:hAnsi="Arial" w:cs="Arial"/>
          <w:sz w:val="24"/>
          <w:szCs w:val="24"/>
        </w:rPr>
        <w:t>.</w:t>
      </w:r>
    </w:p>
    <w:p w:rsidR="00795018" w:rsidRPr="00BE276F" w:rsidRDefault="00795018" w:rsidP="00795018">
      <w:pPr>
        <w:pStyle w:val="NoSpacing"/>
        <w:jc w:val="both"/>
      </w:pPr>
    </w:p>
    <w:p w:rsidR="00971334" w:rsidRPr="00BE276F" w:rsidRDefault="00795018" w:rsidP="00971334">
      <w:pPr>
        <w:pStyle w:val="ListParagraph"/>
        <w:numPr>
          <w:ilvl w:val="0"/>
          <w:numId w:val="1"/>
        </w:numPr>
        <w:ind w:left="360"/>
        <w:jc w:val="both"/>
        <w:rPr>
          <w:rFonts w:ascii="Arial" w:hAnsi="Arial" w:cs="Arial"/>
          <w:b/>
          <w:sz w:val="24"/>
          <w:szCs w:val="24"/>
        </w:rPr>
      </w:pPr>
      <w:r>
        <w:rPr>
          <w:rFonts w:ascii="Arial" w:hAnsi="Arial" w:cs="Arial"/>
          <w:b/>
          <w:sz w:val="24"/>
          <w:szCs w:val="24"/>
        </w:rPr>
        <w:t>Statutory Shared Parental Pay</w:t>
      </w:r>
    </w:p>
    <w:p w:rsidR="00795018" w:rsidRDefault="00795018" w:rsidP="00F152A0">
      <w:pPr>
        <w:pStyle w:val="NoSpacing"/>
        <w:jc w:val="both"/>
        <w:rPr>
          <w:rFonts w:ascii="Arial" w:hAnsi="Arial" w:cs="Arial"/>
          <w:sz w:val="24"/>
          <w:szCs w:val="24"/>
        </w:rPr>
      </w:pPr>
      <w:r w:rsidRPr="00795018">
        <w:rPr>
          <w:rFonts w:ascii="Arial" w:hAnsi="Arial" w:cs="Arial"/>
          <w:sz w:val="24"/>
          <w:szCs w:val="24"/>
        </w:rPr>
        <w:t xml:space="preserve">Eligible employees may be entitled to take up to 37 weeks ShPP while taking SPL. </w:t>
      </w:r>
      <w:r w:rsidR="00D069D6">
        <w:rPr>
          <w:rFonts w:ascii="Arial" w:hAnsi="Arial" w:cs="Arial"/>
          <w:sz w:val="24"/>
          <w:szCs w:val="24"/>
        </w:rPr>
        <w:t>ShP</w:t>
      </w:r>
      <w:r w:rsidR="00D069D6" w:rsidRPr="00D069D6">
        <w:rPr>
          <w:rFonts w:ascii="Arial" w:hAnsi="Arial" w:cs="Arial"/>
          <w:sz w:val="24"/>
          <w:szCs w:val="24"/>
        </w:rPr>
        <w:t>P is treated as earnings and is therefore subject to the normal statutory deductions.</w:t>
      </w:r>
      <w:r w:rsidR="00D069D6">
        <w:rPr>
          <w:rFonts w:ascii="Arial" w:hAnsi="Arial" w:cs="Arial"/>
          <w:sz w:val="24"/>
          <w:szCs w:val="24"/>
        </w:rPr>
        <w:t xml:space="preserve">  </w:t>
      </w:r>
      <w:r w:rsidRPr="00795018">
        <w:rPr>
          <w:rFonts w:ascii="Arial" w:hAnsi="Arial" w:cs="Arial"/>
          <w:sz w:val="24"/>
          <w:szCs w:val="24"/>
        </w:rPr>
        <w:t xml:space="preserve">The amount of weeks available will depend on the amount by which the mother/adopter reduces their maternity/adoption pay period or maternity allowance period. </w:t>
      </w:r>
    </w:p>
    <w:p w:rsidR="00F152A0" w:rsidRPr="00795018" w:rsidRDefault="00F152A0" w:rsidP="00F152A0">
      <w:pPr>
        <w:pStyle w:val="NoSpacing"/>
        <w:jc w:val="both"/>
        <w:rPr>
          <w:rFonts w:ascii="Arial" w:hAnsi="Arial" w:cs="Arial"/>
          <w:sz w:val="24"/>
          <w:szCs w:val="24"/>
        </w:rPr>
      </w:pPr>
    </w:p>
    <w:p w:rsidR="001A75FC" w:rsidRDefault="00795018" w:rsidP="00795018">
      <w:pPr>
        <w:pStyle w:val="NoSpacing"/>
        <w:rPr>
          <w:rFonts w:ascii="Arial" w:hAnsi="Arial" w:cs="Arial"/>
          <w:sz w:val="24"/>
          <w:szCs w:val="24"/>
        </w:rPr>
      </w:pPr>
      <w:r w:rsidRPr="00795018">
        <w:rPr>
          <w:rFonts w:ascii="Arial" w:hAnsi="Arial" w:cs="Arial"/>
          <w:sz w:val="24"/>
          <w:szCs w:val="24"/>
        </w:rPr>
        <w:t>Any ShPP due will be paid at a rate set by the Government for the relevant tax year.</w:t>
      </w:r>
    </w:p>
    <w:p w:rsidR="00D069D6" w:rsidRDefault="00D069D6" w:rsidP="00795018">
      <w:pPr>
        <w:pStyle w:val="NoSpacing"/>
        <w:rPr>
          <w:rFonts w:ascii="Arial" w:hAnsi="Arial" w:cs="Arial"/>
          <w:sz w:val="24"/>
          <w:szCs w:val="24"/>
        </w:rPr>
      </w:pPr>
    </w:p>
    <w:p w:rsidR="00D069D6" w:rsidRDefault="00D069D6" w:rsidP="00D069D6">
      <w:pPr>
        <w:pStyle w:val="ListParagraph"/>
        <w:numPr>
          <w:ilvl w:val="0"/>
          <w:numId w:val="1"/>
        </w:numPr>
        <w:ind w:left="360"/>
        <w:jc w:val="both"/>
        <w:rPr>
          <w:rFonts w:ascii="Arial" w:hAnsi="Arial" w:cs="Arial"/>
          <w:b/>
          <w:sz w:val="24"/>
          <w:szCs w:val="24"/>
        </w:rPr>
      </w:pPr>
      <w:r>
        <w:rPr>
          <w:rFonts w:ascii="Arial" w:hAnsi="Arial" w:cs="Arial"/>
          <w:b/>
          <w:sz w:val="24"/>
          <w:szCs w:val="24"/>
        </w:rPr>
        <w:t>University Shared Parental Pay</w:t>
      </w:r>
    </w:p>
    <w:p w:rsidR="00D069D6" w:rsidRDefault="00D069D6" w:rsidP="00E82C57">
      <w:pPr>
        <w:pStyle w:val="NoSpacing"/>
        <w:rPr>
          <w:rFonts w:ascii="Arial" w:hAnsi="Arial" w:cs="Arial"/>
          <w:sz w:val="24"/>
          <w:szCs w:val="24"/>
        </w:rPr>
      </w:pPr>
      <w:r w:rsidRPr="00E82C57">
        <w:rPr>
          <w:rFonts w:ascii="Arial" w:hAnsi="Arial" w:cs="Arial"/>
          <w:sz w:val="24"/>
          <w:szCs w:val="24"/>
        </w:rPr>
        <w:t>Employees, who have been continuously employed by the University for at least one year ending with the qualifying week, have an entitlement to University Shared Parental Pay (</w:t>
      </w:r>
      <w:r w:rsidR="00A431AA">
        <w:rPr>
          <w:rFonts w:ascii="Arial" w:hAnsi="Arial" w:cs="Arial"/>
          <w:sz w:val="24"/>
          <w:szCs w:val="24"/>
        </w:rPr>
        <w:t>UShPP). Rate of UShPP will be up to 16</w:t>
      </w:r>
      <w:r w:rsidRPr="00E82C57">
        <w:rPr>
          <w:rFonts w:ascii="Arial" w:hAnsi="Arial" w:cs="Arial"/>
          <w:sz w:val="24"/>
          <w:szCs w:val="24"/>
        </w:rPr>
        <w:t xml:space="preserve"> Weeks - full contractual rate of pay (or if pay is variable, average pay over the eight weeks up to and including the qualifying week). Additionally, a further 21 Weeks at the standard rate of Statutory Shared Parental Pay (ShPP) or 90% of average weekly earnings, whichever is the lesser amount.</w:t>
      </w:r>
    </w:p>
    <w:p w:rsidR="00E82C57" w:rsidRPr="00E82C57" w:rsidRDefault="00E82C57" w:rsidP="00E82C57">
      <w:pPr>
        <w:pStyle w:val="NoSpacing"/>
        <w:rPr>
          <w:rFonts w:ascii="Arial" w:hAnsi="Arial" w:cs="Arial"/>
          <w:sz w:val="24"/>
          <w:szCs w:val="24"/>
        </w:rPr>
      </w:pPr>
    </w:p>
    <w:p w:rsidR="00D069D6" w:rsidRDefault="00D069D6" w:rsidP="00E82C57">
      <w:pPr>
        <w:pStyle w:val="NoSpacing"/>
        <w:rPr>
          <w:rFonts w:ascii="Arial" w:hAnsi="Arial" w:cs="Arial"/>
          <w:sz w:val="24"/>
          <w:szCs w:val="24"/>
        </w:rPr>
      </w:pPr>
      <w:r w:rsidRPr="00E82C57">
        <w:rPr>
          <w:rFonts w:ascii="Arial" w:hAnsi="Arial" w:cs="Arial"/>
          <w:sz w:val="24"/>
          <w:szCs w:val="24"/>
        </w:rPr>
        <w:t>ShPP/UShPP is paid through payroll in the normal way. UShPP contains the ShPP elements (ShPP is not an additional payme</w:t>
      </w:r>
      <w:r w:rsidR="00E82C57">
        <w:rPr>
          <w:rFonts w:ascii="Arial" w:hAnsi="Arial" w:cs="Arial"/>
          <w:sz w:val="24"/>
          <w:szCs w:val="24"/>
        </w:rPr>
        <w:t xml:space="preserve">nt).  </w:t>
      </w:r>
      <w:r w:rsidRPr="00E82C57">
        <w:rPr>
          <w:rFonts w:ascii="Arial" w:hAnsi="Arial" w:cs="Arial"/>
          <w:sz w:val="24"/>
          <w:szCs w:val="24"/>
        </w:rPr>
        <w:t xml:space="preserve">This payment is made on the understanding that the member of staff will return to work (50% of time or more is expected) for a period of at least three months. Should the employee fail to return to work or leaves the University before the end of three months, the employee must reimburse the University the UShPP, excluding ShPP, (after PAYE deductions) that </w:t>
      </w:r>
      <w:r w:rsidRPr="00E82C57">
        <w:rPr>
          <w:rFonts w:ascii="Arial" w:hAnsi="Arial" w:cs="Arial"/>
          <w:sz w:val="24"/>
          <w:szCs w:val="24"/>
        </w:rPr>
        <w:lastRenderedPageBreak/>
        <w:t>have been received and the University reserves the right to reclaim this sum directly from the employee.</w:t>
      </w:r>
      <w:r w:rsidR="00A431AA">
        <w:rPr>
          <w:rFonts w:ascii="Arial" w:hAnsi="Arial" w:cs="Arial"/>
          <w:sz w:val="24"/>
          <w:szCs w:val="24"/>
        </w:rPr>
        <w:t xml:space="preserve">  </w:t>
      </w:r>
      <w:r w:rsidR="00E82C57">
        <w:rPr>
          <w:rFonts w:ascii="Arial" w:hAnsi="Arial" w:cs="Arial"/>
          <w:sz w:val="24"/>
          <w:szCs w:val="24"/>
        </w:rPr>
        <w:t>As both UShPP and ShP</w:t>
      </w:r>
      <w:r w:rsidRPr="00E82C57">
        <w:rPr>
          <w:rFonts w:ascii="Arial" w:hAnsi="Arial" w:cs="Arial"/>
          <w:sz w:val="24"/>
          <w:szCs w:val="24"/>
        </w:rPr>
        <w:t>P are paid on a weekly basis the employee’s salary will be variable depending on whether it is a 4 week or 5 week month.</w:t>
      </w:r>
    </w:p>
    <w:p w:rsidR="00E82C57" w:rsidRPr="00E82C57" w:rsidRDefault="00E82C57" w:rsidP="00E82C57">
      <w:pPr>
        <w:pStyle w:val="NoSpacing"/>
        <w:rPr>
          <w:rFonts w:ascii="Arial" w:hAnsi="Arial" w:cs="Arial"/>
          <w:sz w:val="24"/>
          <w:szCs w:val="24"/>
        </w:rPr>
      </w:pPr>
    </w:p>
    <w:p w:rsidR="00D069D6" w:rsidRPr="00E82C57" w:rsidRDefault="00D069D6" w:rsidP="00E82C57">
      <w:pPr>
        <w:pStyle w:val="NoSpacing"/>
        <w:rPr>
          <w:rFonts w:ascii="Arial" w:hAnsi="Arial" w:cs="Arial"/>
          <w:sz w:val="24"/>
          <w:szCs w:val="24"/>
        </w:rPr>
      </w:pPr>
      <w:r w:rsidRPr="00E82C57">
        <w:rPr>
          <w:rFonts w:ascii="Arial" w:hAnsi="Arial" w:cs="Arial"/>
          <w:sz w:val="24"/>
          <w:szCs w:val="24"/>
        </w:rPr>
        <w:t>All other remaining leave periods will be unpaid.</w:t>
      </w:r>
    </w:p>
    <w:p w:rsidR="00795018" w:rsidRPr="00BE276F" w:rsidRDefault="00795018" w:rsidP="00795018">
      <w:pPr>
        <w:pStyle w:val="NoSpacing"/>
      </w:pPr>
    </w:p>
    <w:p w:rsidR="00971334" w:rsidRPr="00BE276F" w:rsidRDefault="00604C91" w:rsidP="00720ED6">
      <w:pPr>
        <w:pStyle w:val="ListParagraph"/>
        <w:numPr>
          <w:ilvl w:val="0"/>
          <w:numId w:val="1"/>
        </w:numPr>
        <w:ind w:left="360"/>
        <w:jc w:val="both"/>
        <w:rPr>
          <w:rFonts w:ascii="Arial" w:hAnsi="Arial" w:cs="Arial"/>
          <w:b/>
          <w:sz w:val="24"/>
          <w:szCs w:val="24"/>
        </w:rPr>
      </w:pPr>
      <w:r>
        <w:rPr>
          <w:rFonts w:ascii="Arial" w:hAnsi="Arial" w:cs="Arial"/>
          <w:b/>
          <w:sz w:val="24"/>
          <w:szCs w:val="24"/>
        </w:rPr>
        <w:t>Terms and conditions during Shared Parental Leave</w:t>
      </w:r>
    </w:p>
    <w:p w:rsidR="00604C91" w:rsidRPr="00604C91" w:rsidRDefault="00604C91" w:rsidP="00604C91">
      <w:pPr>
        <w:pStyle w:val="NoSpacing"/>
        <w:rPr>
          <w:rFonts w:ascii="Arial" w:hAnsi="Arial" w:cs="Arial"/>
          <w:sz w:val="24"/>
          <w:szCs w:val="24"/>
        </w:rPr>
      </w:pPr>
      <w:r w:rsidRPr="00604C91">
        <w:rPr>
          <w:rFonts w:ascii="Arial" w:hAnsi="Arial" w:cs="Arial"/>
          <w:sz w:val="24"/>
          <w:szCs w:val="24"/>
        </w:rPr>
        <w:t>During the period of SPL, the employee's contract of employment continues in force and they are entitled to receive all their contractual benefits, except for salary. In particular, any benefits in kind</w:t>
      </w:r>
      <w:r>
        <w:rPr>
          <w:rFonts w:ascii="Arial" w:hAnsi="Arial" w:cs="Arial"/>
          <w:sz w:val="24"/>
          <w:szCs w:val="24"/>
        </w:rPr>
        <w:t xml:space="preserve"> (such as use of a laptop or mobile phone</w:t>
      </w:r>
      <w:r w:rsidRPr="00604C91">
        <w:rPr>
          <w:rFonts w:ascii="Arial" w:hAnsi="Arial" w:cs="Arial"/>
          <w:sz w:val="24"/>
          <w:szCs w:val="24"/>
        </w:rPr>
        <w:t>) will continue and contractual annual leave entitlement will continue to accrue.</w:t>
      </w:r>
    </w:p>
    <w:p w:rsidR="00604C91" w:rsidRPr="00604C91" w:rsidRDefault="00604C91" w:rsidP="00604C91">
      <w:pPr>
        <w:pStyle w:val="NoSpacing"/>
        <w:rPr>
          <w:rFonts w:ascii="Arial" w:hAnsi="Arial" w:cs="Arial"/>
          <w:sz w:val="24"/>
          <w:szCs w:val="24"/>
        </w:rPr>
      </w:pPr>
    </w:p>
    <w:p w:rsidR="00971334" w:rsidRDefault="00604C91" w:rsidP="00EF043D">
      <w:pPr>
        <w:pStyle w:val="NoSpacing"/>
        <w:rPr>
          <w:rFonts w:ascii="Arial" w:hAnsi="Arial" w:cs="Arial"/>
          <w:sz w:val="24"/>
          <w:szCs w:val="24"/>
        </w:rPr>
      </w:pPr>
      <w:r w:rsidRPr="00604C91">
        <w:rPr>
          <w:rFonts w:ascii="Arial" w:hAnsi="Arial" w:cs="Arial"/>
          <w:sz w:val="24"/>
          <w:szCs w:val="24"/>
        </w:rPr>
        <w:t xml:space="preserve">Pension contributions will continue to be made during any period when the employee is receiving ShPP but not during any period of unpaid SPL. Employee contributions will be based on actual pay, while the </w:t>
      </w:r>
      <w:r w:rsidR="00A60C13">
        <w:rPr>
          <w:rFonts w:ascii="Arial" w:hAnsi="Arial" w:cs="Arial"/>
          <w:sz w:val="24"/>
          <w:szCs w:val="24"/>
        </w:rPr>
        <w:t>University’s</w:t>
      </w:r>
      <w:r w:rsidRPr="00604C91">
        <w:rPr>
          <w:rFonts w:ascii="Arial" w:hAnsi="Arial" w:cs="Arial"/>
          <w:sz w:val="24"/>
          <w:szCs w:val="24"/>
        </w:rPr>
        <w:t xml:space="preserve"> contributions will be based on the salary that the employee would have received had they not been taking SPL.</w:t>
      </w:r>
    </w:p>
    <w:p w:rsidR="001A75FC" w:rsidRPr="00BE276F" w:rsidRDefault="001A75FC" w:rsidP="001A75FC">
      <w:pPr>
        <w:pStyle w:val="ListParagraph"/>
        <w:ind w:left="360"/>
        <w:rPr>
          <w:rFonts w:ascii="Arial" w:hAnsi="Arial" w:cs="Arial"/>
          <w:sz w:val="24"/>
          <w:szCs w:val="24"/>
        </w:rPr>
      </w:pPr>
    </w:p>
    <w:p w:rsidR="00971334" w:rsidRPr="00BE276F" w:rsidRDefault="00604C91" w:rsidP="00971334">
      <w:pPr>
        <w:pStyle w:val="ListParagraph"/>
        <w:numPr>
          <w:ilvl w:val="0"/>
          <w:numId w:val="1"/>
        </w:numPr>
        <w:ind w:left="360"/>
        <w:jc w:val="both"/>
        <w:rPr>
          <w:rFonts w:ascii="Arial" w:hAnsi="Arial" w:cs="Arial"/>
          <w:b/>
          <w:sz w:val="24"/>
          <w:szCs w:val="24"/>
        </w:rPr>
      </w:pPr>
      <w:r>
        <w:rPr>
          <w:rFonts w:ascii="Arial" w:hAnsi="Arial" w:cs="Arial"/>
          <w:b/>
          <w:sz w:val="24"/>
          <w:szCs w:val="24"/>
        </w:rPr>
        <w:t>Annual leave</w:t>
      </w:r>
    </w:p>
    <w:p w:rsidR="001A75FC" w:rsidRDefault="00604C91" w:rsidP="00604C91">
      <w:pPr>
        <w:pStyle w:val="NoSpacing"/>
        <w:rPr>
          <w:rFonts w:ascii="Arial" w:hAnsi="Arial" w:cs="Arial"/>
          <w:sz w:val="24"/>
          <w:szCs w:val="24"/>
        </w:rPr>
      </w:pPr>
      <w:r w:rsidRPr="00604C91">
        <w:rPr>
          <w:rFonts w:ascii="Arial" w:hAnsi="Arial" w:cs="Arial"/>
          <w:sz w:val="24"/>
          <w:szCs w:val="24"/>
        </w:rPr>
        <w:t>SPL is granted in addition to an employee's normal annual holiday entitlement. Employees are reminded that holiday should wherever possible be taken in the year that it is earned. Where an SPL period overlaps two leave years the employee should consider how their annual leave entitlement can be used to ensure that it is not untaken at the end of the employee’s holiday year.</w:t>
      </w:r>
    </w:p>
    <w:p w:rsidR="00604C91" w:rsidRPr="00604C91" w:rsidRDefault="00604C91" w:rsidP="00604C91">
      <w:pPr>
        <w:pStyle w:val="NoSpacing"/>
        <w:rPr>
          <w:rFonts w:ascii="Arial" w:hAnsi="Arial" w:cs="Arial"/>
          <w:sz w:val="24"/>
          <w:szCs w:val="24"/>
        </w:rPr>
      </w:pPr>
    </w:p>
    <w:p w:rsidR="00971334" w:rsidRPr="00BE276F" w:rsidRDefault="00604C91" w:rsidP="00971334">
      <w:pPr>
        <w:pStyle w:val="ListParagraph"/>
        <w:numPr>
          <w:ilvl w:val="0"/>
          <w:numId w:val="1"/>
        </w:numPr>
        <w:ind w:left="360"/>
        <w:jc w:val="both"/>
        <w:rPr>
          <w:rFonts w:ascii="Arial" w:hAnsi="Arial" w:cs="Arial"/>
          <w:b/>
          <w:sz w:val="24"/>
          <w:szCs w:val="24"/>
        </w:rPr>
      </w:pPr>
      <w:r>
        <w:rPr>
          <w:rFonts w:ascii="Arial" w:hAnsi="Arial" w:cs="Arial"/>
          <w:b/>
          <w:sz w:val="24"/>
          <w:szCs w:val="24"/>
        </w:rPr>
        <w:t>Contact during Shared Parental Leave</w:t>
      </w:r>
    </w:p>
    <w:p w:rsidR="00604C91" w:rsidRDefault="00604C91" w:rsidP="00604C91">
      <w:pPr>
        <w:pStyle w:val="NoSpacing"/>
        <w:rPr>
          <w:rFonts w:ascii="Arial" w:hAnsi="Arial" w:cs="Arial"/>
          <w:sz w:val="24"/>
          <w:szCs w:val="24"/>
        </w:rPr>
      </w:pPr>
      <w:r w:rsidRPr="00604C91">
        <w:rPr>
          <w:rFonts w:ascii="Arial" w:hAnsi="Arial" w:cs="Arial"/>
          <w:sz w:val="24"/>
          <w:szCs w:val="24"/>
        </w:rPr>
        <w:t>Befor</w:t>
      </w:r>
      <w:r>
        <w:rPr>
          <w:rFonts w:ascii="Arial" w:hAnsi="Arial" w:cs="Arial"/>
          <w:sz w:val="24"/>
          <w:szCs w:val="24"/>
        </w:rPr>
        <w:t xml:space="preserve">e an employee's SPL begins, their line manager </w:t>
      </w:r>
      <w:r w:rsidRPr="00604C91">
        <w:rPr>
          <w:rFonts w:ascii="Arial" w:hAnsi="Arial" w:cs="Arial"/>
          <w:sz w:val="24"/>
          <w:szCs w:val="24"/>
        </w:rPr>
        <w:t xml:space="preserve">will discuss the arrangements for them to keep in touch during their leave. </w:t>
      </w:r>
      <w:r w:rsidR="00EF043D">
        <w:rPr>
          <w:rFonts w:ascii="Arial" w:hAnsi="Arial" w:cs="Arial"/>
          <w:sz w:val="24"/>
          <w:szCs w:val="24"/>
        </w:rPr>
        <w:t>The</w:t>
      </w:r>
      <w:r>
        <w:rPr>
          <w:rFonts w:ascii="Arial" w:hAnsi="Arial" w:cs="Arial"/>
          <w:sz w:val="24"/>
          <w:szCs w:val="24"/>
        </w:rPr>
        <w:t xml:space="preserve"> University</w:t>
      </w:r>
      <w:r w:rsidRPr="00604C91">
        <w:rPr>
          <w:rFonts w:ascii="Arial" w:hAnsi="Arial" w:cs="Arial"/>
          <w:sz w:val="24"/>
          <w:szCs w:val="24"/>
        </w:rPr>
        <w:t xml:space="preserve"> reserves the right in any event to maintain reasonable contact with the employee from time to time during their SPL. This may be to discuss the employee's plans to return to work, to ensure the individual is aware of any possible </w:t>
      </w:r>
      <w:r w:rsidR="00E44BC7">
        <w:rPr>
          <w:rFonts w:ascii="Arial" w:hAnsi="Arial" w:cs="Arial"/>
          <w:sz w:val="24"/>
          <w:szCs w:val="24"/>
        </w:rPr>
        <w:t>job</w:t>
      </w:r>
      <w:r w:rsidRPr="00604C91">
        <w:rPr>
          <w:rFonts w:ascii="Arial" w:hAnsi="Arial" w:cs="Arial"/>
          <w:sz w:val="24"/>
          <w:szCs w:val="24"/>
        </w:rPr>
        <w:t xml:space="preserve"> opportunities, to discuss any special arrangements to be made or training to be given to ease their return to work or simply to update them on developmen</w:t>
      </w:r>
      <w:r w:rsidR="005448F2">
        <w:rPr>
          <w:rFonts w:ascii="Arial" w:hAnsi="Arial" w:cs="Arial"/>
          <w:sz w:val="24"/>
          <w:szCs w:val="24"/>
        </w:rPr>
        <w:t>ts at work during their absence</w:t>
      </w:r>
    </w:p>
    <w:p w:rsidR="00AB0F06" w:rsidRPr="00604C91" w:rsidRDefault="00AB0F06" w:rsidP="00604C91">
      <w:pPr>
        <w:pStyle w:val="NoSpacing"/>
        <w:rPr>
          <w:rFonts w:ascii="Arial" w:hAnsi="Arial" w:cs="Arial"/>
          <w:sz w:val="24"/>
          <w:szCs w:val="24"/>
        </w:rPr>
      </w:pPr>
    </w:p>
    <w:p w:rsidR="002A7C79" w:rsidRPr="00BE276F" w:rsidRDefault="00604C91" w:rsidP="002A7C79">
      <w:pPr>
        <w:pStyle w:val="ListParagraph"/>
        <w:numPr>
          <w:ilvl w:val="0"/>
          <w:numId w:val="1"/>
        </w:numPr>
        <w:ind w:left="360"/>
        <w:jc w:val="both"/>
        <w:rPr>
          <w:rFonts w:ascii="Arial" w:hAnsi="Arial" w:cs="Arial"/>
          <w:b/>
          <w:sz w:val="24"/>
          <w:szCs w:val="24"/>
        </w:rPr>
      </w:pPr>
      <w:r>
        <w:rPr>
          <w:rFonts w:ascii="Arial" w:hAnsi="Arial" w:cs="Arial"/>
          <w:b/>
          <w:sz w:val="24"/>
          <w:szCs w:val="24"/>
        </w:rPr>
        <w:t>Shared Parental Leave</w:t>
      </w:r>
      <w:r w:rsidR="00475297">
        <w:rPr>
          <w:rFonts w:ascii="Arial" w:hAnsi="Arial" w:cs="Arial"/>
          <w:b/>
          <w:sz w:val="24"/>
          <w:szCs w:val="24"/>
        </w:rPr>
        <w:t xml:space="preserve"> In T</w:t>
      </w:r>
      <w:r>
        <w:rPr>
          <w:rFonts w:ascii="Arial" w:hAnsi="Arial" w:cs="Arial"/>
          <w:b/>
          <w:sz w:val="24"/>
          <w:szCs w:val="24"/>
        </w:rPr>
        <w:t>ouch days</w:t>
      </w:r>
    </w:p>
    <w:p w:rsidR="005361ED" w:rsidRDefault="005361ED" w:rsidP="005361ED">
      <w:pPr>
        <w:pStyle w:val="NoSpacing"/>
        <w:rPr>
          <w:rFonts w:ascii="Arial" w:hAnsi="Arial" w:cs="Arial"/>
          <w:sz w:val="24"/>
          <w:szCs w:val="24"/>
        </w:rPr>
      </w:pPr>
      <w:r w:rsidRPr="005361ED">
        <w:rPr>
          <w:rFonts w:ascii="Arial" w:hAnsi="Arial" w:cs="Arial"/>
          <w:sz w:val="24"/>
          <w:szCs w:val="24"/>
        </w:rPr>
        <w:t xml:space="preserve">An employee can agree to work for </w:t>
      </w:r>
      <w:r w:rsidR="00EF043D">
        <w:rPr>
          <w:rFonts w:ascii="Arial" w:hAnsi="Arial" w:cs="Arial"/>
          <w:sz w:val="24"/>
          <w:szCs w:val="24"/>
        </w:rPr>
        <w:t>the</w:t>
      </w:r>
      <w:r>
        <w:rPr>
          <w:rFonts w:ascii="Arial" w:hAnsi="Arial" w:cs="Arial"/>
          <w:sz w:val="24"/>
          <w:szCs w:val="24"/>
        </w:rPr>
        <w:t xml:space="preserve"> University </w:t>
      </w:r>
      <w:r w:rsidRPr="005361ED">
        <w:rPr>
          <w:rFonts w:ascii="Arial" w:hAnsi="Arial" w:cs="Arial"/>
          <w:sz w:val="24"/>
          <w:szCs w:val="24"/>
        </w:rPr>
        <w:t xml:space="preserve">(or attend training) for up to 20 days during SPL without bringing their period of SPL to an end or impacting on their right to claim ShPP for that week. These are known as "Shared Parental Leave In </w:t>
      </w:r>
      <w:r w:rsidRPr="005361ED">
        <w:rPr>
          <w:rFonts w:ascii="Arial" w:hAnsi="Arial" w:cs="Arial"/>
          <w:sz w:val="24"/>
          <w:szCs w:val="24"/>
        </w:rPr>
        <w:lastRenderedPageBreak/>
        <w:t xml:space="preserve">Touch" or "SPLIT" days. Any work carried out on a day or part of a day shall constitute a day's work for these purposes. </w:t>
      </w:r>
    </w:p>
    <w:p w:rsidR="005361ED" w:rsidRDefault="00EF043D" w:rsidP="005361ED">
      <w:pPr>
        <w:pStyle w:val="NoSpacing"/>
        <w:rPr>
          <w:rFonts w:ascii="Arial" w:hAnsi="Arial" w:cs="Arial"/>
          <w:sz w:val="24"/>
          <w:szCs w:val="24"/>
        </w:rPr>
      </w:pPr>
      <w:r>
        <w:rPr>
          <w:rFonts w:ascii="Arial" w:hAnsi="Arial" w:cs="Arial"/>
          <w:sz w:val="24"/>
          <w:szCs w:val="24"/>
        </w:rPr>
        <w:t>The</w:t>
      </w:r>
      <w:r w:rsidR="005361ED">
        <w:rPr>
          <w:rFonts w:ascii="Arial" w:hAnsi="Arial" w:cs="Arial"/>
          <w:sz w:val="24"/>
          <w:szCs w:val="24"/>
        </w:rPr>
        <w:t xml:space="preserve"> </w:t>
      </w:r>
      <w:r w:rsidR="00A60C13">
        <w:rPr>
          <w:rFonts w:ascii="Arial" w:hAnsi="Arial" w:cs="Arial"/>
          <w:sz w:val="24"/>
          <w:szCs w:val="24"/>
        </w:rPr>
        <w:t>University</w:t>
      </w:r>
      <w:r w:rsidR="005361ED">
        <w:rPr>
          <w:rFonts w:ascii="Arial" w:hAnsi="Arial" w:cs="Arial"/>
          <w:sz w:val="24"/>
          <w:szCs w:val="24"/>
        </w:rPr>
        <w:t xml:space="preserve"> </w:t>
      </w:r>
      <w:r w:rsidR="005361ED" w:rsidRPr="005361ED">
        <w:rPr>
          <w:rFonts w:ascii="Arial" w:hAnsi="Arial" w:cs="Arial"/>
          <w:sz w:val="24"/>
          <w:szCs w:val="24"/>
        </w:rPr>
        <w:t xml:space="preserve">has no right to require the </w:t>
      </w:r>
      <w:r w:rsidR="005361ED">
        <w:rPr>
          <w:rFonts w:ascii="Arial" w:hAnsi="Arial" w:cs="Arial"/>
          <w:sz w:val="24"/>
          <w:szCs w:val="24"/>
        </w:rPr>
        <w:t xml:space="preserve">employee to carry out any work </w:t>
      </w:r>
      <w:r w:rsidR="005361ED" w:rsidRPr="005361ED">
        <w:rPr>
          <w:rFonts w:ascii="Arial" w:hAnsi="Arial" w:cs="Arial"/>
          <w:sz w:val="24"/>
          <w:szCs w:val="24"/>
        </w:rPr>
        <w:t xml:space="preserve">and is under no obligation to offer the employee any work, during the employee’s SPL. </w:t>
      </w:r>
      <w:r w:rsidR="00E82C57" w:rsidRPr="00E82C57">
        <w:rPr>
          <w:rFonts w:ascii="Arial" w:hAnsi="Arial" w:cs="Arial"/>
          <w:sz w:val="24"/>
          <w:szCs w:val="24"/>
        </w:rPr>
        <w:t xml:space="preserve">Any work undertaken, including the amount of salary paid for any work done on </w:t>
      </w:r>
      <w:r w:rsidR="00E82C57">
        <w:rPr>
          <w:rFonts w:ascii="Arial" w:hAnsi="Arial" w:cs="Arial"/>
          <w:sz w:val="24"/>
          <w:szCs w:val="24"/>
        </w:rPr>
        <w:t>SPLIT days</w:t>
      </w:r>
      <w:r w:rsidR="00E82C57" w:rsidRPr="00E82C57">
        <w:rPr>
          <w:rFonts w:ascii="Arial" w:hAnsi="Arial" w:cs="Arial"/>
          <w:sz w:val="24"/>
          <w:szCs w:val="24"/>
        </w:rPr>
        <w:t xml:space="preserve">, </w:t>
      </w:r>
      <w:r w:rsidR="00E44BC7">
        <w:rPr>
          <w:rFonts w:ascii="Arial" w:hAnsi="Arial" w:cs="Arial"/>
          <w:sz w:val="24"/>
          <w:szCs w:val="24"/>
        </w:rPr>
        <w:t>will be agreed with</w:t>
      </w:r>
      <w:r w:rsidR="00E82C57" w:rsidRPr="00E82C57">
        <w:rPr>
          <w:rFonts w:ascii="Arial" w:hAnsi="Arial" w:cs="Arial"/>
          <w:sz w:val="24"/>
          <w:szCs w:val="24"/>
        </w:rPr>
        <w:t xml:space="preserve"> the employee</w:t>
      </w:r>
      <w:r w:rsidR="00E44BC7">
        <w:rPr>
          <w:rFonts w:ascii="Arial" w:hAnsi="Arial" w:cs="Arial"/>
          <w:sz w:val="24"/>
          <w:szCs w:val="24"/>
        </w:rPr>
        <w:t xml:space="preserve"> in advance</w:t>
      </w:r>
      <w:r w:rsidR="00E82C57" w:rsidRPr="00E82C57">
        <w:rPr>
          <w:rFonts w:ascii="Arial" w:hAnsi="Arial" w:cs="Arial"/>
          <w:sz w:val="24"/>
          <w:szCs w:val="24"/>
        </w:rPr>
        <w:t xml:space="preserve">. Any </w:t>
      </w:r>
      <w:r w:rsidR="00E82C57">
        <w:rPr>
          <w:rFonts w:ascii="Arial" w:hAnsi="Arial" w:cs="Arial"/>
          <w:sz w:val="24"/>
          <w:szCs w:val="24"/>
        </w:rPr>
        <w:t>SPLIT</w:t>
      </w:r>
      <w:r w:rsidR="00E82C57" w:rsidRPr="00E82C57">
        <w:rPr>
          <w:rFonts w:ascii="Arial" w:hAnsi="Arial" w:cs="Arial"/>
          <w:sz w:val="24"/>
          <w:szCs w:val="24"/>
        </w:rPr>
        <w:t xml:space="preserve"> days worked do not extend the period of </w:t>
      </w:r>
      <w:r w:rsidR="00E82C57">
        <w:rPr>
          <w:rFonts w:ascii="Arial" w:hAnsi="Arial" w:cs="Arial"/>
          <w:sz w:val="24"/>
          <w:szCs w:val="24"/>
        </w:rPr>
        <w:t>Shared Parental L</w:t>
      </w:r>
      <w:r w:rsidR="00E82C57" w:rsidRPr="00E82C57">
        <w:rPr>
          <w:rFonts w:ascii="Arial" w:hAnsi="Arial" w:cs="Arial"/>
          <w:sz w:val="24"/>
          <w:szCs w:val="24"/>
        </w:rPr>
        <w:t>eave.</w:t>
      </w:r>
      <w:r w:rsidR="00E82C57">
        <w:rPr>
          <w:rFonts w:ascii="Arial" w:hAnsi="Arial" w:cs="Arial"/>
          <w:sz w:val="24"/>
          <w:szCs w:val="24"/>
        </w:rPr>
        <w:t xml:space="preserve"> </w:t>
      </w:r>
      <w:r w:rsidR="005361ED" w:rsidRPr="005361ED">
        <w:rPr>
          <w:rFonts w:ascii="Arial" w:hAnsi="Arial" w:cs="Arial"/>
          <w:sz w:val="24"/>
          <w:szCs w:val="24"/>
        </w:rPr>
        <w:t xml:space="preserve">If a SPLIT day occurs during a week when the employee is receiving ShPP, this will be effectively ‘topped up’ so that the individual receives full pay for the day in question. </w:t>
      </w:r>
    </w:p>
    <w:p w:rsidR="00E82C57" w:rsidRPr="005361ED" w:rsidRDefault="00E82C57" w:rsidP="005361ED">
      <w:pPr>
        <w:pStyle w:val="NoSpacing"/>
        <w:rPr>
          <w:rFonts w:ascii="Arial" w:hAnsi="Arial" w:cs="Arial"/>
          <w:sz w:val="24"/>
          <w:szCs w:val="24"/>
        </w:rPr>
      </w:pPr>
    </w:p>
    <w:p w:rsidR="002A7C79" w:rsidRDefault="005361ED" w:rsidP="005361ED">
      <w:pPr>
        <w:pStyle w:val="NoSpacing"/>
      </w:pPr>
      <w:r w:rsidRPr="005361ED">
        <w:rPr>
          <w:rFonts w:ascii="Arial" w:hAnsi="Arial" w:cs="Arial"/>
          <w:sz w:val="24"/>
          <w:szCs w:val="24"/>
        </w:rPr>
        <w:t xml:space="preserve">An employee, with the agreement of </w:t>
      </w:r>
      <w:r w:rsidR="00EF043D">
        <w:rPr>
          <w:rFonts w:ascii="Arial" w:hAnsi="Arial" w:cs="Arial"/>
          <w:sz w:val="24"/>
          <w:szCs w:val="24"/>
        </w:rPr>
        <w:t>the</w:t>
      </w:r>
      <w:r>
        <w:rPr>
          <w:rFonts w:ascii="Arial" w:hAnsi="Arial" w:cs="Arial"/>
          <w:sz w:val="24"/>
          <w:szCs w:val="24"/>
        </w:rPr>
        <w:t xml:space="preserve"> University</w:t>
      </w:r>
      <w:r w:rsidRPr="005361ED">
        <w:rPr>
          <w:rFonts w:ascii="Arial" w:hAnsi="Arial" w:cs="Arial"/>
          <w:sz w:val="24"/>
          <w:szCs w:val="24"/>
        </w:rPr>
        <w:t xml:space="preserve">, may use SPLIT days to work part of a week during SPL. </w:t>
      </w:r>
      <w:r w:rsidR="00EF043D">
        <w:rPr>
          <w:rFonts w:ascii="Arial" w:hAnsi="Arial" w:cs="Arial"/>
          <w:sz w:val="24"/>
          <w:szCs w:val="24"/>
        </w:rPr>
        <w:t>The</w:t>
      </w:r>
      <w:r>
        <w:rPr>
          <w:rFonts w:ascii="Arial" w:hAnsi="Arial" w:cs="Arial"/>
          <w:sz w:val="24"/>
          <w:szCs w:val="24"/>
        </w:rPr>
        <w:t xml:space="preserve"> University </w:t>
      </w:r>
      <w:r w:rsidRPr="005361ED">
        <w:rPr>
          <w:rFonts w:ascii="Arial" w:hAnsi="Arial" w:cs="Arial"/>
          <w:sz w:val="24"/>
          <w:szCs w:val="24"/>
        </w:rPr>
        <w:t>and the employee may use SPLIT days to effect a gradual return to work by the employee towards</w:t>
      </w:r>
      <w:r w:rsidRPr="005361ED">
        <w:t xml:space="preserve"> </w:t>
      </w:r>
      <w:r w:rsidRPr="005361ED">
        <w:rPr>
          <w:rFonts w:ascii="Arial" w:hAnsi="Arial" w:cs="Arial"/>
          <w:sz w:val="24"/>
          <w:szCs w:val="24"/>
        </w:rPr>
        <w:t>the end of a long period of SPL</w:t>
      </w:r>
      <w:r w:rsidRPr="005361ED">
        <w:t xml:space="preserve"> </w:t>
      </w:r>
      <w:r w:rsidRPr="005361ED">
        <w:rPr>
          <w:rFonts w:ascii="Arial" w:hAnsi="Arial" w:cs="Arial"/>
          <w:sz w:val="24"/>
          <w:szCs w:val="24"/>
        </w:rPr>
        <w:t>or to trial a possible flexible working pattern</w:t>
      </w:r>
      <w:r w:rsidRPr="005361ED">
        <w:t>.</w:t>
      </w:r>
    </w:p>
    <w:p w:rsidR="005361ED" w:rsidRPr="005361ED" w:rsidRDefault="005361ED" w:rsidP="005361ED">
      <w:pPr>
        <w:pStyle w:val="NoSpacing"/>
      </w:pPr>
    </w:p>
    <w:p w:rsidR="002A7C79" w:rsidRPr="00BE276F" w:rsidRDefault="00A60C13" w:rsidP="002A7C79">
      <w:pPr>
        <w:pStyle w:val="ListParagraph"/>
        <w:numPr>
          <w:ilvl w:val="0"/>
          <w:numId w:val="1"/>
        </w:numPr>
        <w:ind w:left="360"/>
        <w:jc w:val="both"/>
        <w:rPr>
          <w:rFonts w:ascii="Arial" w:hAnsi="Arial" w:cs="Arial"/>
          <w:b/>
          <w:sz w:val="24"/>
          <w:szCs w:val="24"/>
        </w:rPr>
      </w:pPr>
      <w:r>
        <w:rPr>
          <w:rFonts w:ascii="Arial" w:hAnsi="Arial" w:cs="Arial"/>
          <w:b/>
          <w:sz w:val="24"/>
          <w:szCs w:val="24"/>
        </w:rPr>
        <w:t>Returning</w:t>
      </w:r>
      <w:r w:rsidR="005361ED">
        <w:rPr>
          <w:rFonts w:ascii="Arial" w:hAnsi="Arial" w:cs="Arial"/>
          <w:b/>
          <w:sz w:val="24"/>
          <w:szCs w:val="24"/>
        </w:rPr>
        <w:t xml:space="preserve"> to work after </w:t>
      </w:r>
      <w:r>
        <w:rPr>
          <w:rFonts w:ascii="Arial" w:hAnsi="Arial" w:cs="Arial"/>
          <w:b/>
          <w:sz w:val="24"/>
          <w:szCs w:val="24"/>
        </w:rPr>
        <w:t>Shared</w:t>
      </w:r>
      <w:r w:rsidR="005361ED">
        <w:rPr>
          <w:rFonts w:ascii="Arial" w:hAnsi="Arial" w:cs="Arial"/>
          <w:b/>
          <w:sz w:val="24"/>
          <w:szCs w:val="24"/>
        </w:rPr>
        <w:t xml:space="preserve"> </w:t>
      </w:r>
      <w:r>
        <w:rPr>
          <w:rFonts w:ascii="Arial" w:hAnsi="Arial" w:cs="Arial"/>
          <w:b/>
          <w:sz w:val="24"/>
          <w:szCs w:val="24"/>
        </w:rPr>
        <w:t>Parental</w:t>
      </w:r>
      <w:r w:rsidR="005361ED">
        <w:rPr>
          <w:rFonts w:ascii="Arial" w:hAnsi="Arial" w:cs="Arial"/>
          <w:b/>
          <w:sz w:val="24"/>
          <w:szCs w:val="24"/>
        </w:rPr>
        <w:t xml:space="preserve"> Leave</w:t>
      </w:r>
    </w:p>
    <w:p w:rsidR="005361ED" w:rsidRPr="005361ED" w:rsidRDefault="005361ED" w:rsidP="005361ED">
      <w:pPr>
        <w:pStyle w:val="NoSpacing"/>
        <w:rPr>
          <w:rFonts w:ascii="Arial" w:hAnsi="Arial" w:cs="Arial"/>
          <w:sz w:val="24"/>
          <w:szCs w:val="24"/>
        </w:rPr>
      </w:pPr>
      <w:r w:rsidRPr="005361ED">
        <w:rPr>
          <w:rFonts w:ascii="Arial" w:hAnsi="Arial" w:cs="Arial"/>
          <w:sz w:val="24"/>
          <w:szCs w:val="24"/>
        </w:rPr>
        <w:t xml:space="preserve">The employee will have been formally advised in writing by the </w:t>
      </w:r>
      <w:r>
        <w:rPr>
          <w:rFonts w:ascii="Arial" w:hAnsi="Arial" w:cs="Arial"/>
          <w:sz w:val="24"/>
          <w:szCs w:val="24"/>
        </w:rPr>
        <w:t xml:space="preserve">HR Department </w:t>
      </w:r>
      <w:r w:rsidRPr="005361ED">
        <w:rPr>
          <w:rFonts w:ascii="Arial" w:hAnsi="Arial" w:cs="Arial"/>
          <w:sz w:val="24"/>
          <w:szCs w:val="24"/>
        </w:rPr>
        <w:t>of the end date of any period of SPL. The employee is expected to return on the next working day after th</w:t>
      </w:r>
      <w:r>
        <w:rPr>
          <w:rFonts w:ascii="Arial" w:hAnsi="Arial" w:cs="Arial"/>
          <w:sz w:val="24"/>
          <w:szCs w:val="24"/>
        </w:rPr>
        <w:t xml:space="preserve">is date, unless they notify </w:t>
      </w:r>
      <w:r w:rsidRPr="005361ED">
        <w:rPr>
          <w:rFonts w:ascii="Arial" w:hAnsi="Arial" w:cs="Arial"/>
          <w:sz w:val="24"/>
          <w:szCs w:val="24"/>
        </w:rPr>
        <w:t>otherwise. If they are unable to attend work due to sicknes</w:t>
      </w:r>
      <w:r>
        <w:rPr>
          <w:rFonts w:ascii="Arial" w:hAnsi="Arial" w:cs="Arial"/>
          <w:sz w:val="24"/>
          <w:szCs w:val="24"/>
        </w:rPr>
        <w:t xml:space="preserve">s or injury, </w:t>
      </w:r>
      <w:r w:rsidRPr="005361ED">
        <w:rPr>
          <w:rFonts w:ascii="Arial" w:hAnsi="Arial" w:cs="Arial"/>
          <w:sz w:val="24"/>
          <w:szCs w:val="24"/>
        </w:rPr>
        <w:t xml:space="preserve">normal arrangements for sickness absence will apply. In any other case, late return without prior authorisation will be treated as unauthorised absence. </w:t>
      </w:r>
    </w:p>
    <w:p w:rsidR="005361ED" w:rsidRPr="005361ED" w:rsidRDefault="005361ED" w:rsidP="005361ED">
      <w:pPr>
        <w:pStyle w:val="NoSpacing"/>
        <w:rPr>
          <w:rFonts w:ascii="Arial" w:hAnsi="Arial" w:cs="Arial"/>
          <w:sz w:val="24"/>
          <w:szCs w:val="24"/>
        </w:rPr>
      </w:pPr>
    </w:p>
    <w:p w:rsidR="005448F2" w:rsidRDefault="005361ED" w:rsidP="005361ED">
      <w:pPr>
        <w:pStyle w:val="NoSpacing"/>
        <w:rPr>
          <w:rFonts w:ascii="Arial" w:hAnsi="Arial" w:cs="Arial"/>
          <w:sz w:val="24"/>
          <w:szCs w:val="24"/>
        </w:rPr>
      </w:pPr>
      <w:r w:rsidRPr="005361ED">
        <w:rPr>
          <w:rFonts w:ascii="Arial" w:hAnsi="Arial" w:cs="Arial"/>
          <w:sz w:val="24"/>
          <w:szCs w:val="24"/>
        </w:rPr>
        <w:t>If the employee wishes to return to work earlier than the expected return date, they may provide a written notice to v</w:t>
      </w:r>
      <w:r>
        <w:rPr>
          <w:rFonts w:ascii="Arial" w:hAnsi="Arial" w:cs="Arial"/>
          <w:sz w:val="24"/>
          <w:szCs w:val="24"/>
        </w:rPr>
        <w:t xml:space="preserve">ary the leave and must give </w:t>
      </w:r>
      <w:r w:rsidRPr="005361ED">
        <w:rPr>
          <w:rFonts w:ascii="Arial" w:hAnsi="Arial" w:cs="Arial"/>
          <w:sz w:val="24"/>
          <w:szCs w:val="24"/>
        </w:rPr>
        <w:t xml:space="preserve">at least eight </w:t>
      </w:r>
      <w:r w:rsidR="00A60C13" w:rsidRPr="005361ED">
        <w:rPr>
          <w:rFonts w:ascii="Arial" w:hAnsi="Arial" w:cs="Arial"/>
          <w:sz w:val="24"/>
          <w:szCs w:val="24"/>
        </w:rPr>
        <w:t>weeks’ notice</w:t>
      </w:r>
      <w:r w:rsidRPr="005361ED">
        <w:rPr>
          <w:rFonts w:ascii="Arial" w:hAnsi="Arial" w:cs="Arial"/>
          <w:sz w:val="24"/>
          <w:szCs w:val="24"/>
        </w:rPr>
        <w:t xml:space="preserve"> of their date of early return. This will count as one of the employee’s notifications. If they have already used their three notifications to </w:t>
      </w:r>
      <w:r>
        <w:rPr>
          <w:rFonts w:ascii="Arial" w:hAnsi="Arial" w:cs="Arial"/>
          <w:sz w:val="24"/>
          <w:szCs w:val="24"/>
        </w:rPr>
        <w:t xml:space="preserve">book and/or vary leave then </w:t>
      </w:r>
      <w:r w:rsidR="00EF043D">
        <w:rPr>
          <w:rFonts w:ascii="Arial" w:hAnsi="Arial" w:cs="Arial"/>
          <w:sz w:val="24"/>
          <w:szCs w:val="24"/>
        </w:rPr>
        <w:t>the</w:t>
      </w:r>
      <w:r>
        <w:rPr>
          <w:rFonts w:ascii="Arial" w:hAnsi="Arial" w:cs="Arial"/>
          <w:sz w:val="24"/>
          <w:szCs w:val="24"/>
        </w:rPr>
        <w:t xml:space="preserve"> University </w:t>
      </w:r>
      <w:r w:rsidRPr="005361ED">
        <w:rPr>
          <w:rFonts w:ascii="Arial" w:hAnsi="Arial" w:cs="Arial"/>
          <w:sz w:val="24"/>
          <w:szCs w:val="24"/>
        </w:rPr>
        <w:t>does not have to accept the notice to return early but may do if it is considered to be r</w:t>
      </w:r>
      <w:r w:rsidR="00E44BC7">
        <w:rPr>
          <w:rFonts w:ascii="Arial" w:hAnsi="Arial" w:cs="Arial"/>
          <w:sz w:val="24"/>
          <w:szCs w:val="24"/>
        </w:rPr>
        <w:t xml:space="preserve">easonably practicable to do so </w:t>
      </w:r>
      <w:r w:rsidR="005448F2">
        <w:rPr>
          <w:rFonts w:ascii="Arial" w:hAnsi="Arial" w:cs="Arial"/>
          <w:sz w:val="24"/>
          <w:szCs w:val="24"/>
        </w:rPr>
        <w:t>i.e.</w:t>
      </w:r>
      <w:r w:rsidR="00E44BC7">
        <w:rPr>
          <w:rFonts w:ascii="Arial" w:hAnsi="Arial" w:cs="Arial"/>
          <w:sz w:val="24"/>
          <w:szCs w:val="24"/>
        </w:rPr>
        <w:t xml:space="preserve"> if cover </w:t>
      </w:r>
      <w:r w:rsidR="005448F2">
        <w:rPr>
          <w:rFonts w:ascii="Arial" w:hAnsi="Arial" w:cs="Arial"/>
          <w:sz w:val="24"/>
          <w:szCs w:val="24"/>
        </w:rPr>
        <w:t>arrangements</w:t>
      </w:r>
      <w:r w:rsidR="00E44BC7">
        <w:rPr>
          <w:rFonts w:ascii="Arial" w:hAnsi="Arial" w:cs="Arial"/>
          <w:sz w:val="24"/>
          <w:szCs w:val="24"/>
        </w:rPr>
        <w:t xml:space="preserve"> have been fixed.</w:t>
      </w: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CA2D3D" w:rsidRDefault="00CA2D3D" w:rsidP="005361ED">
      <w:pPr>
        <w:pStyle w:val="NoSpacing"/>
        <w:rPr>
          <w:rFonts w:ascii="Arial" w:hAnsi="Arial" w:cs="Arial"/>
          <w:sz w:val="24"/>
          <w:szCs w:val="24"/>
        </w:rPr>
      </w:pPr>
    </w:p>
    <w:p w:rsidR="005361ED" w:rsidRPr="005361ED" w:rsidRDefault="005361ED" w:rsidP="005361ED">
      <w:pPr>
        <w:pStyle w:val="NoSpacing"/>
      </w:pPr>
    </w:p>
    <w:p w:rsidR="005361ED" w:rsidRDefault="005361ED" w:rsidP="005361ED">
      <w:pPr>
        <w:pStyle w:val="ListParagraph"/>
        <w:numPr>
          <w:ilvl w:val="0"/>
          <w:numId w:val="1"/>
        </w:numPr>
        <w:ind w:left="360"/>
        <w:jc w:val="both"/>
        <w:rPr>
          <w:rFonts w:ascii="Arial" w:hAnsi="Arial" w:cs="Arial"/>
          <w:b/>
          <w:sz w:val="24"/>
          <w:szCs w:val="24"/>
        </w:rPr>
      </w:pPr>
      <w:r>
        <w:rPr>
          <w:rFonts w:ascii="Arial" w:hAnsi="Arial" w:cs="Arial"/>
          <w:b/>
          <w:sz w:val="24"/>
          <w:szCs w:val="24"/>
        </w:rPr>
        <w:t>Special circumstances and further information</w:t>
      </w:r>
    </w:p>
    <w:p w:rsidR="00EF043D" w:rsidRDefault="005361ED" w:rsidP="005361ED">
      <w:pPr>
        <w:pStyle w:val="NoSpacing"/>
        <w:rPr>
          <w:rFonts w:ascii="Arial" w:hAnsi="Arial" w:cs="Arial"/>
          <w:sz w:val="24"/>
          <w:szCs w:val="24"/>
        </w:rPr>
      </w:pPr>
      <w:r w:rsidRPr="005361ED">
        <w:rPr>
          <w:rFonts w:ascii="Arial" w:hAnsi="Arial" w:cs="Arial"/>
          <w:sz w:val="24"/>
          <w:szCs w:val="24"/>
        </w:rPr>
        <w:t>In certain situations an employee’s rights and requirements regarding SPL and ShPP may cha</w:t>
      </w:r>
      <w:r>
        <w:rPr>
          <w:rFonts w:ascii="Arial" w:hAnsi="Arial" w:cs="Arial"/>
          <w:sz w:val="24"/>
          <w:szCs w:val="24"/>
        </w:rPr>
        <w:t xml:space="preserve">nge. In these circumstances </w:t>
      </w:r>
      <w:r w:rsidR="00EF043D">
        <w:rPr>
          <w:rFonts w:ascii="Arial" w:hAnsi="Arial" w:cs="Arial"/>
          <w:sz w:val="24"/>
          <w:szCs w:val="24"/>
        </w:rPr>
        <w:t>the</w:t>
      </w:r>
      <w:r>
        <w:rPr>
          <w:rFonts w:ascii="Arial" w:hAnsi="Arial" w:cs="Arial"/>
          <w:sz w:val="24"/>
          <w:szCs w:val="24"/>
        </w:rPr>
        <w:t xml:space="preserve"> </w:t>
      </w:r>
      <w:r w:rsidR="00A60C13">
        <w:rPr>
          <w:rFonts w:ascii="Arial" w:hAnsi="Arial" w:cs="Arial"/>
          <w:sz w:val="24"/>
          <w:szCs w:val="24"/>
        </w:rPr>
        <w:t>University</w:t>
      </w:r>
      <w:r>
        <w:rPr>
          <w:rFonts w:ascii="Arial" w:hAnsi="Arial" w:cs="Arial"/>
          <w:sz w:val="24"/>
          <w:szCs w:val="24"/>
        </w:rPr>
        <w:t xml:space="preserve"> </w:t>
      </w:r>
      <w:r w:rsidRPr="005361ED">
        <w:rPr>
          <w:rFonts w:ascii="Arial" w:hAnsi="Arial" w:cs="Arial"/>
          <w:sz w:val="24"/>
          <w:szCs w:val="24"/>
        </w:rPr>
        <w:t xml:space="preserve">will abide by any statutory </w:t>
      </w:r>
    </w:p>
    <w:p w:rsidR="005361ED" w:rsidRDefault="005361ED" w:rsidP="005361ED">
      <w:pPr>
        <w:pStyle w:val="NoSpacing"/>
        <w:rPr>
          <w:rFonts w:ascii="Arial" w:hAnsi="Arial" w:cs="Arial"/>
          <w:sz w:val="24"/>
          <w:szCs w:val="24"/>
        </w:rPr>
      </w:pPr>
      <w:r w:rsidRPr="005361ED">
        <w:rPr>
          <w:rFonts w:ascii="Arial" w:hAnsi="Arial" w:cs="Arial"/>
          <w:sz w:val="24"/>
          <w:szCs w:val="24"/>
        </w:rPr>
        <w:t>obligations and an employee should refer to the documents listed below and/or clar</w:t>
      </w:r>
      <w:r>
        <w:rPr>
          <w:rFonts w:ascii="Arial" w:hAnsi="Arial" w:cs="Arial"/>
          <w:sz w:val="24"/>
          <w:szCs w:val="24"/>
        </w:rPr>
        <w:t xml:space="preserve">ify any issues or queries with their </w:t>
      </w:r>
      <w:r w:rsidRPr="005361ED">
        <w:rPr>
          <w:rFonts w:ascii="Arial" w:hAnsi="Arial" w:cs="Arial"/>
          <w:sz w:val="24"/>
          <w:szCs w:val="24"/>
        </w:rPr>
        <w:t>H</w:t>
      </w:r>
      <w:r>
        <w:rPr>
          <w:rFonts w:ascii="Arial" w:hAnsi="Arial" w:cs="Arial"/>
          <w:sz w:val="24"/>
          <w:szCs w:val="24"/>
        </w:rPr>
        <w:t>R representative</w:t>
      </w:r>
      <w:r w:rsidRPr="005361ED">
        <w:rPr>
          <w:rFonts w:ascii="Arial" w:hAnsi="Arial" w:cs="Arial"/>
          <w:sz w:val="24"/>
          <w:szCs w:val="24"/>
        </w:rPr>
        <w:t>.</w:t>
      </w:r>
    </w:p>
    <w:p w:rsidR="00A431AA" w:rsidRDefault="00A431AA" w:rsidP="005361ED">
      <w:pPr>
        <w:pStyle w:val="NoSpacing"/>
        <w:rPr>
          <w:rFonts w:ascii="Arial" w:hAnsi="Arial" w:cs="Arial"/>
          <w:sz w:val="24"/>
          <w:szCs w:val="24"/>
        </w:rPr>
      </w:pPr>
    </w:p>
    <w:p w:rsidR="005361ED" w:rsidRDefault="005361ED" w:rsidP="005361ED">
      <w:pPr>
        <w:pStyle w:val="NoSpacing"/>
        <w:rPr>
          <w:rFonts w:ascii="Arial" w:hAnsi="Arial" w:cs="Arial"/>
          <w:sz w:val="24"/>
          <w:szCs w:val="24"/>
        </w:rPr>
      </w:pPr>
      <w:r w:rsidRPr="005361ED">
        <w:rPr>
          <w:rFonts w:ascii="Arial" w:hAnsi="Arial" w:cs="Arial"/>
          <w:sz w:val="24"/>
          <w:szCs w:val="24"/>
        </w:rPr>
        <w:t xml:space="preserve">Law relating to this document: </w:t>
      </w:r>
    </w:p>
    <w:p w:rsidR="005361ED" w:rsidRPr="005361ED" w:rsidRDefault="005361ED" w:rsidP="005361ED">
      <w:pPr>
        <w:pStyle w:val="NoSpacing"/>
        <w:rPr>
          <w:rFonts w:ascii="Arial" w:hAnsi="Arial" w:cs="Arial"/>
          <w:sz w:val="24"/>
          <w:szCs w:val="24"/>
        </w:rPr>
      </w:pPr>
    </w:p>
    <w:p w:rsidR="005361ED" w:rsidRPr="005361ED" w:rsidRDefault="005361ED" w:rsidP="005361ED">
      <w:pPr>
        <w:pStyle w:val="NoSpacing"/>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The Shared Parental Leave Regulations 2014</w:t>
      </w:r>
    </w:p>
    <w:p w:rsidR="005361ED" w:rsidRPr="005361ED" w:rsidRDefault="005361ED" w:rsidP="005361ED">
      <w:pPr>
        <w:pStyle w:val="NoSpacing"/>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 xml:space="preserve">The Shared Parental Pay (General) Regulations 2014 </w:t>
      </w:r>
    </w:p>
    <w:p w:rsidR="005361ED" w:rsidRPr="005361ED" w:rsidRDefault="005361ED" w:rsidP="005361ED">
      <w:pPr>
        <w:pStyle w:val="NoSpacing"/>
        <w:ind w:left="720" w:hanging="720"/>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The Maternity and Adoption Leave (Curtailment of Statutory Rights to Leave) Regulations 2014</w:t>
      </w:r>
    </w:p>
    <w:p w:rsidR="005361ED" w:rsidRPr="005361ED" w:rsidRDefault="005361ED" w:rsidP="005361ED">
      <w:pPr>
        <w:pStyle w:val="NoSpacing"/>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Employment Rights Act 1996</w:t>
      </w:r>
    </w:p>
    <w:p w:rsidR="005361ED" w:rsidRPr="005361ED" w:rsidRDefault="005361ED" w:rsidP="005361ED">
      <w:pPr>
        <w:pStyle w:val="NoSpacing"/>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Child and Families Act 2014</w:t>
      </w:r>
    </w:p>
    <w:p w:rsidR="005361ED" w:rsidRDefault="005361ED" w:rsidP="005361ED">
      <w:pPr>
        <w:pStyle w:val="NoSpacing"/>
        <w:rPr>
          <w:rFonts w:ascii="Arial" w:hAnsi="Arial" w:cs="Arial"/>
          <w:sz w:val="24"/>
          <w:szCs w:val="24"/>
        </w:rPr>
      </w:pPr>
      <w:r w:rsidRPr="005361ED">
        <w:rPr>
          <w:rFonts w:ascii="Arial" w:hAnsi="Arial" w:cs="Arial"/>
          <w:sz w:val="24"/>
          <w:szCs w:val="24"/>
        </w:rPr>
        <w:t>•</w:t>
      </w:r>
      <w:r w:rsidRPr="005361ED">
        <w:rPr>
          <w:rFonts w:ascii="Arial" w:hAnsi="Arial" w:cs="Arial"/>
          <w:sz w:val="24"/>
          <w:szCs w:val="24"/>
        </w:rPr>
        <w:tab/>
        <w:t>Equality Act 2010</w:t>
      </w:r>
    </w:p>
    <w:p w:rsidR="00E44BC7" w:rsidRDefault="00E44BC7" w:rsidP="005361ED">
      <w:pPr>
        <w:pStyle w:val="NoSpacing"/>
        <w:rPr>
          <w:rFonts w:ascii="Arial" w:hAnsi="Arial" w:cs="Arial"/>
          <w:sz w:val="24"/>
          <w:szCs w:val="24"/>
        </w:rPr>
      </w:pPr>
    </w:p>
    <w:p w:rsidR="00E44BC7" w:rsidRDefault="00E44BC7" w:rsidP="005361ED">
      <w:pPr>
        <w:pStyle w:val="NoSpacing"/>
        <w:rPr>
          <w:rFonts w:ascii="Arial" w:hAnsi="Arial" w:cs="Arial"/>
          <w:sz w:val="24"/>
          <w:szCs w:val="24"/>
        </w:rPr>
      </w:pPr>
      <w:r>
        <w:rPr>
          <w:rFonts w:ascii="Arial" w:hAnsi="Arial" w:cs="Arial"/>
          <w:sz w:val="24"/>
          <w:szCs w:val="24"/>
        </w:rPr>
        <w:t xml:space="preserve">For </w:t>
      </w:r>
      <w:r w:rsidR="005448F2">
        <w:rPr>
          <w:rFonts w:ascii="Arial" w:hAnsi="Arial" w:cs="Arial"/>
          <w:sz w:val="24"/>
          <w:szCs w:val="24"/>
        </w:rPr>
        <w:t>further</w:t>
      </w:r>
      <w:r>
        <w:rPr>
          <w:rFonts w:ascii="Arial" w:hAnsi="Arial" w:cs="Arial"/>
          <w:sz w:val="24"/>
          <w:szCs w:val="24"/>
        </w:rPr>
        <w:t xml:space="preserve"> </w:t>
      </w:r>
      <w:r w:rsidR="005448F2">
        <w:rPr>
          <w:rFonts w:ascii="Arial" w:hAnsi="Arial" w:cs="Arial"/>
          <w:sz w:val="24"/>
          <w:szCs w:val="24"/>
        </w:rPr>
        <w:t>guidance</w:t>
      </w:r>
      <w:r>
        <w:rPr>
          <w:rFonts w:ascii="Arial" w:hAnsi="Arial" w:cs="Arial"/>
          <w:sz w:val="24"/>
          <w:szCs w:val="24"/>
        </w:rPr>
        <w:t xml:space="preserve"> please go to the ACAS website:</w:t>
      </w:r>
    </w:p>
    <w:p w:rsidR="00E44BC7" w:rsidRDefault="00E44BC7" w:rsidP="005361ED">
      <w:pPr>
        <w:pStyle w:val="NoSpacing"/>
        <w:rPr>
          <w:rFonts w:ascii="Arial" w:hAnsi="Arial" w:cs="Arial"/>
          <w:sz w:val="24"/>
          <w:szCs w:val="24"/>
        </w:rPr>
      </w:pPr>
    </w:p>
    <w:p w:rsidR="00E44BC7" w:rsidRDefault="00E25C98" w:rsidP="005361ED">
      <w:pPr>
        <w:pStyle w:val="NoSpacing"/>
        <w:rPr>
          <w:rFonts w:ascii="Arial" w:hAnsi="Arial" w:cs="Arial"/>
          <w:sz w:val="24"/>
          <w:szCs w:val="24"/>
        </w:rPr>
      </w:pPr>
      <w:hyperlink r:id="rId10" w:history="1">
        <w:r w:rsidR="00E44BC7" w:rsidRPr="00E56435">
          <w:rPr>
            <w:rStyle w:val="Hyperlink"/>
            <w:rFonts w:ascii="Arial" w:hAnsi="Arial" w:cs="Arial"/>
            <w:sz w:val="24"/>
            <w:szCs w:val="24"/>
          </w:rPr>
          <w:t>http://www.acas.org.uk/index.aspx?articleid=4911</w:t>
        </w:r>
      </w:hyperlink>
      <w:r w:rsidR="00E44BC7">
        <w:rPr>
          <w:rFonts w:ascii="Arial" w:hAnsi="Arial" w:cs="Arial"/>
          <w:sz w:val="24"/>
          <w:szCs w:val="24"/>
        </w:rPr>
        <w:t xml:space="preserve"> </w:t>
      </w:r>
    </w:p>
    <w:p w:rsidR="00A2553A" w:rsidRDefault="00A2553A" w:rsidP="005361ED">
      <w:pPr>
        <w:pStyle w:val="NoSpacing"/>
        <w:rPr>
          <w:rFonts w:ascii="Arial" w:hAnsi="Arial" w:cs="Arial"/>
          <w:sz w:val="24"/>
          <w:szCs w:val="24"/>
        </w:rPr>
      </w:pPr>
    </w:p>
    <w:p w:rsidR="00E7499C" w:rsidRDefault="00E7499C">
      <w:pPr>
        <w:rPr>
          <w:rFonts w:ascii="Arial" w:hAnsi="Arial" w:cs="Arial"/>
          <w:sz w:val="24"/>
          <w:szCs w:val="24"/>
        </w:rPr>
      </w:pPr>
      <w:r>
        <w:rPr>
          <w:rFonts w:ascii="Arial" w:hAnsi="Arial" w:cs="Arial"/>
          <w:sz w:val="24"/>
          <w:szCs w:val="24"/>
        </w:rPr>
        <w:br w:type="page"/>
      </w:r>
    </w:p>
    <w:p w:rsidR="00E7499C" w:rsidRDefault="00E7499C" w:rsidP="0079170E">
      <w:pPr>
        <w:rPr>
          <w:rFonts w:ascii="Arial" w:hAnsi="Arial" w:cs="Arial"/>
          <w:b/>
          <w:sz w:val="24"/>
          <w:szCs w:val="24"/>
        </w:rPr>
      </w:pPr>
      <w:r>
        <w:rPr>
          <w:rFonts w:ascii="Arial" w:hAnsi="Arial" w:cs="Arial"/>
          <w:b/>
          <w:sz w:val="24"/>
          <w:szCs w:val="24"/>
        </w:rPr>
        <w:lastRenderedPageBreak/>
        <w:t>Flowchart – Process to agree start date with the University</w:t>
      </w:r>
    </w:p>
    <w:p w:rsidR="00E7499C" w:rsidRDefault="00E7499C" w:rsidP="0079170E">
      <w:pPr>
        <w:rPr>
          <w:rFonts w:ascii="Arial" w:hAnsi="Arial" w:cs="Arial"/>
          <w:sz w:val="24"/>
          <w:szCs w:val="24"/>
        </w:rPr>
      </w:pPr>
      <w:r w:rsidRPr="00E7499C">
        <w:rPr>
          <w:rFonts w:ascii="Arial" w:hAnsi="Arial" w:cs="Arial"/>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46500" cy="504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504825"/>
                        </a:xfrm>
                        <a:prstGeom prst="rect">
                          <a:avLst/>
                        </a:prstGeom>
                        <a:solidFill>
                          <a:srgbClr val="FFFFFF"/>
                        </a:solidFill>
                        <a:ln w="9525">
                          <a:solidFill>
                            <a:srgbClr val="000000"/>
                          </a:solidFill>
                          <a:miter lim="800000"/>
                          <a:headEnd/>
                          <a:tailEnd/>
                        </a:ln>
                      </wps:spPr>
                      <wps:txbx>
                        <w:txbxContent>
                          <w:p w:rsidR="00E7499C" w:rsidRDefault="00E7499C">
                            <w:r>
                              <w:t>Employee submits Shared Parental Leave booking request form at least eight weeks prior to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5pt;height:3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">
                <v:textbox>
                  <w:txbxContent>
                    <w:p w:rsidR="00E7499C" w:rsidRDefault="00E7499C">
                      <w:r>
                        <w:t>Employee submits Shared Parental Leave booking request form at least eight weeks prior to start date.</w:t>
                      </w:r>
                    </w:p>
                  </w:txbxContent>
                </v:textbox>
              </v:shape>
            </w:pict>
          </mc:Fallback>
        </mc:AlternateContent>
      </w:r>
    </w:p>
    <w:p w:rsidR="00E7499C" w:rsidRDefault="00E7499C" w:rsidP="0079170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6C93CDC" wp14:editId="4130864F">
                <wp:simplePos x="0" y="0"/>
                <wp:positionH relativeFrom="column">
                  <wp:posOffset>2886075</wp:posOffset>
                </wp:positionH>
                <wp:positionV relativeFrom="paragraph">
                  <wp:posOffset>176530</wp:posOffset>
                </wp:positionV>
                <wp:extent cx="0" cy="2762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227.25pt;margin-top:13.9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" strokecolor="#4579b8 [3044]">
                <v:stroke endarrow="open"/>
              </v:shape>
            </w:pict>
          </mc:Fallback>
        </mc:AlternateContent>
      </w:r>
    </w:p>
    <w:p w:rsidR="00E7499C" w:rsidRDefault="00927096" w:rsidP="00E7499C">
      <w:pPr>
        <w:jc w:val="center"/>
        <w:rPr>
          <w:rFonts w:ascii="Arial" w:hAnsi="Arial" w:cs="Arial"/>
          <w:sz w:val="24"/>
          <w:szCs w:val="24"/>
        </w:rPr>
      </w:pPr>
      <w:r w:rsidRPr="00E7499C">
        <w:rPr>
          <w:rFonts w:ascii="Arial" w:hAnsi="Arial" w:cs="Arial"/>
          <w:noProof/>
          <w:sz w:val="24"/>
          <w:szCs w:val="24"/>
        </w:rPr>
        <mc:AlternateContent>
          <mc:Choice Requires="wps">
            <w:drawing>
              <wp:anchor distT="0" distB="0" distL="114300" distR="114300" simplePos="0" relativeHeight="251662336" behindDoc="0" locked="0" layoutInCell="1" allowOverlap="1" wp14:anchorId="48E1C2BA" wp14:editId="17F8465E">
                <wp:simplePos x="0" y="0"/>
                <wp:positionH relativeFrom="column">
                  <wp:posOffset>981075</wp:posOffset>
                </wp:positionH>
                <wp:positionV relativeFrom="paragraph">
                  <wp:posOffset>123825</wp:posOffset>
                </wp:positionV>
                <wp:extent cx="3746500" cy="1403985"/>
                <wp:effectExtent l="0" t="0" r="25400" b="279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3985"/>
                        </a:xfrm>
                        <a:prstGeom prst="rect">
                          <a:avLst/>
                        </a:prstGeom>
                        <a:solidFill>
                          <a:srgbClr val="FFFFFF"/>
                        </a:solidFill>
                        <a:ln w="9525">
                          <a:solidFill>
                            <a:srgbClr val="000000"/>
                          </a:solidFill>
                          <a:miter lim="800000"/>
                          <a:headEnd/>
                          <a:tailEnd/>
                        </a:ln>
                      </wps:spPr>
                      <wps:txbx>
                        <w:txbxContent>
                          <w:p w:rsidR="00E7499C" w:rsidRDefault="00E7499C">
                            <w:r>
                              <w:t>If leave is booked in a single block, the employee has the right to take the leave on the date specified.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7.25pt;margin-top:9.75pt;width:2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Ul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">
                <v:textbox style="mso-fit-shape-to-text:t">
                  <w:txbxContent>
                    <w:p w:rsidR="00E7499C" w:rsidRDefault="00E7499C">
                      <w:r>
                        <w:t>If leave is booked in a single block, the employee has the right to take the leave on the date specified.</w:t>
                      </w:r>
                    </w:p>
                  </w:txbxContent>
                </v:textbox>
              </v:shape>
            </w:pict>
          </mc:Fallback>
        </mc:AlternateContent>
      </w:r>
    </w:p>
    <w:p w:rsidR="00E7499C" w:rsidRDefault="00E7499C" w:rsidP="0079170E">
      <w:pPr>
        <w:rPr>
          <w:rFonts w:ascii="Arial" w:hAnsi="Arial" w:cs="Arial"/>
          <w:sz w:val="24"/>
          <w:szCs w:val="24"/>
        </w:rPr>
      </w:pPr>
    </w:p>
    <w:p w:rsidR="00E7499C" w:rsidRPr="00E7499C" w:rsidRDefault="00927096" w:rsidP="00E7499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1BD720B" wp14:editId="5BCCB5AF">
                <wp:simplePos x="0" y="0"/>
                <wp:positionH relativeFrom="column">
                  <wp:posOffset>2867025</wp:posOffset>
                </wp:positionH>
                <wp:positionV relativeFrom="paragraph">
                  <wp:posOffset>86360</wp:posOffset>
                </wp:positionV>
                <wp:extent cx="0" cy="30480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25.75pt;margin-top:6.8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" strokecolor="#4a7ebb">
                <v:stroke endarrow="open"/>
              </v:shape>
            </w:pict>
          </mc:Fallback>
        </mc:AlternateContent>
      </w:r>
    </w:p>
    <w:p w:rsidR="00E7499C" w:rsidRDefault="00927096" w:rsidP="00E7499C">
      <w:pPr>
        <w:jc w:val="center"/>
        <w:rPr>
          <w:rFonts w:ascii="Arial" w:hAnsi="Arial" w:cs="Arial"/>
          <w:sz w:val="24"/>
          <w:szCs w:val="24"/>
        </w:rPr>
      </w:pPr>
      <w:r w:rsidRPr="00E7499C">
        <w:rPr>
          <w:rFonts w:ascii="Arial" w:hAnsi="Arial" w:cs="Arial"/>
          <w:noProof/>
          <w:sz w:val="24"/>
          <w:szCs w:val="24"/>
        </w:rPr>
        <mc:AlternateContent>
          <mc:Choice Requires="wps">
            <w:drawing>
              <wp:anchor distT="0" distB="0" distL="114300" distR="114300" simplePos="0" relativeHeight="251666432" behindDoc="0" locked="0" layoutInCell="1" allowOverlap="1" wp14:anchorId="241EF93C" wp14:editId="534C2D04">
                <wp:simplePos x="0" y="0"/>
                <wp:positionH relativeFrom="column">
                  <wp:posOffset>981075</wp:posOffset>
                </wp:positionH>
                <wp:positionV relativeFrom="paragraph">
                  <wp:posOffset>62230</wp:posOffset>
                </wp:positionV>
                <wp:extent cx="3746500" cy="1403985"/>
                <wp:effectExtent l="0" t="0" r="25400" b="222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3985"/>
                        </a:xfrm>
                        <a:prstGeom prst="rect">
                          <a:avLst/>
                        </a:prstGeom>
                        <a:solidFill>
                          <a:srgbClr val="FFFFFF"/>
                        </a:solidFill>
                        <a:ln w="9525">
                          <a:solidFill>
                            <a:srgbClr val="000000"/>
                          </a:solidFill>
                          <a:miter lim="800000"/>
                          <a:headEnd/>
                          <a:tailEnd/>
                        </a:ln>
                      </wps:spPr>
                      <wps:txbx>
                        <w:txbxContent>
                          <w:p w:rsidR="00E7499C" w:rsidRDefault="00E7499C">
                            <w:r>
                              <w:t xml:space="preserve">If notice </w:t>
                            </w:r>
                            <w:r w:rsidR="00CA2D3D">
                              <w:t>contains</w:t>
                            </w:r>
                            <w:r>
                              <w:t xml:space="preserve"> </w:t>
                            </w:r>
                            <w:r w:rsidR="00CA2D3D">
                              <w:t>discontinuous</w:t>
                            </w:r>
                            <w:r>
                              <w:t xml:space="preserve"> periods of leave, the HR </w:t>
                            </w:r>
                            <w:r w:rsidR="00CA2D3D">
                              <w:t>department (</w:t>
                            </w:r>
                            <w:r>
                              <w:t xml:space="preserve">in conjunction with the line manager) </w:t>
                            </w:r>
                            <w:r w:rsidR="00CA2D3D">
                              <w:t>within 14 calendar</w:t>
                            </w:r>
                            <w:r>
                              <w:t xml:space="preserve"> days of </w:t>
                            </w:r>
                            <w:r w:rsidR="00CA2D3D">
                              <w:t>receiving</w:t>
                            </w:r>
                            <w:r>
                              <w:t xml:space="preserve"> the request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7.25pt;margin-top:4.9pt;width:2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YfJwIAAE0EAAAOAAAAZHJzL2Uyb0RvYy54bWysVNuO2yAQfa/Uf0C8N3ayzm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">
                <v:textbox style="mso-fit-shape-to-text:t">
                  <w:txbxContent>
                    <w:p w:rsidR="00E7499C" w:rsidRDefault="00E7499C">
                      <w:r>
                        <w:t xml:space="preserve">If notice </w:t>
                      </w:r>
                      <w:r w:rsidR="00CA2D3D">
                        <w:t>contains</w:t>
                      </w:r>
                      <w:r>
                        <w:t xml:space="preserve"> </w:t>
                      </w:r>
                      <w:r w:rsidR="00CA2D3D">
                        <w:t>discontinuous</w:t>
                      </w:r>
                      <w:r>
                        <w:t xml:space="preserve"> periods of leave, the HR </w:t>
                      </w:r>
                      <w:r w:rsidR="00CA2D3D">
                        <w:t>department (</w:t>
                      </w:r>
                      <w:r>
                        <w:t xml:space="preserve">in conjunction with the line manager) </w:t>
                      </w:r>
                      <w:r w:rsidR="00CA2D3D">
                        <w:t>within 14 calendar</w:t>
                      </w:r>
                      <w:r>
                        <w:t xml:space="preserve"> days of </w:t>
                      </w:r>
                      <w:r w:rsidR="00CA2D3D">
                        <w:t>receiving</w:t>
                      </w:r>
                      <w:r>
                        <w:t xml:space="preserve"> the request will:</w:t>
                      </w:r>
                    </w:p>
                  </w:txbxContent>
                </v:textbox>
              </v:shape>
            </w:pict>
          </mc:Fallback>
        </mc:AlternateContent>
      </w:r>
    </w:p>
    <w:p w:rsidR="00E7499C" w:rsidRDefault="00E7499C" w:rsidP="0079170E">
      <w:pPr>
        <w:rPr>
          <w:rFonts w:ascii="Arial" w:hAnsi="Arial" w:cs="Arial"/>
          <w:sz w:val="24"/>
          <w:szCs w:val="24"/>
        </w:rPr>
      </w:pPr>
    </w:p>
    <w:p w:rsidR="00E7499C" w:rsidRPr="00E7499C" w:rsidRDefault="00927096" w:rsidP="00E7499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4365802B" wp14:editId="27F2C086">
                <wp:simplePos x="0" y="0"/>
                <wp:positionH relativeFrom="column">
                  <wp:posOffset>2914650</wp:posOffset>
                </wp:positionH>
                <wp:positionV relativeFrom="paragraph">
                  <wp:posOffset>224790</wp:posOffset>
                </wp:positionV>
                <wp:extent cx="1247775" cy="238125"/>
                <wp:effectExtent l="0" t="0" r="85725" b="85725"/>
                <wp:wrapNone/>
                <wp:docPr id="57" name="Straight Arrow Connector 57"/>
                <wp:cNvGraphicFramePr/>
                <a:graphic xmlns:a="http://schemas.openxmlformats.org/drawingml/2006/main">
                  <a:graphicData uri="http://schemas.microsoft.com/office/word/2010/wordprocessingShape">
                    <wps:wsp>
                      <wps:cNvCnPr/>
                      <wps:spPr>
                        <a:xfrm>
                          <a:off x="0" y="0"/>
                          <a:ext cx="1247775"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29.5pt;margin-top:17.7pt;width:98.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" strokecolor="#4a7ebb">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14:anchorId="47EA1B9B" wp14:editId="7B31DFD9">
                <wp:simplePos x="0" y="0"/>
                <wp:positionH relativeFrom="column">
                  <wp:posOffset>1647825</wp:posOffset>
                </wp:positionH>
                <wp:positionV relativeFrom="paragraph">
                  <wp:posOffset>224790</wp:posOffset>
                </wp:positionV>
                <wp:extent cx="1238250" cy="238125"/>
                <wp:effectExtent l="38100" t="0" r="19050" b="85725"/>
                <wp:wrapNone/>
                <wp:docPr id="56" name="Straight Arrow Connector 56"/>
                <wp:cNvGraphicFramePr/>
                <a:graphic xmlns:a="http://schemas.openxmlformats.org/drawingml/2006/main">
                  <a:graphicData uri="http://schemas.microsoft.com/office/word/2010/wordprocessingShape">
                    <wps:wsp>
                      <wps:cNvCnPr/>
                      <wps:spPr>
                        <a:xfrm flipH="1">
                          <a:off x="0" y="0"/>
                          <a:ext cx="123825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29.75pt;margin-top:17.7pt;width:97.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" strokecolor="#4a7ebb">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2315B01" wp14:editId="5A7CE8FD">
                <wp:simplePos x="0" y="0"/>
                <wp:positionH relativeFrom="column">
                  <wp:posOffset>2876550</wp:posOffset>
                </wp:positionH>
                <wp:positionV relativeFrom="paragraph">
                  <wp:posOffset>224790</wp:posOffset>
                </wp:positionV>
                <wp:extent cx="0" cy="314325"/>
                <wp:effectExtent l="95250" t="0" r="76200" b="66675"/>
                <wp:wrapNone/>
                <wp:docPr id="55" name="Straight Arrow Connector 55"/>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26.5pt;margin-top:17.7pt;width:0;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" strokecolor="#4a7ebb">
                <v:stroke endarrow="open"/>
              </v:shape>
            </w:pict>
          </mc:Fallback>
        </mc:AlternateContent>
      </w:r>
    </w:p>
    <w:p w:rsidR="00E7499C" w:rsidRDefault="00927096" w:rsidP="0079170E">
      <w:pPr>
        <w:rPr>
          <w:rFonts w:ascii="Arial" w:hAnsi="Arial" w:cs="Arial"/>
          <w:sz w:val="24"/>
          <w:szCs w:val="24"/>
        </w:rPr>
      </w:pPr>
      <w:r w:rsidRPr="00E7499C">
        <w:rPr>
          <w:rFonts w:ascii="Arial" w:hAnsi="Arial" w:cs="Arial"/>
          <w:noProof/>
          <w:sz w:val="24"/>
          <w:szCs w:val="24"/>
        </w:rPr>
        <mc:AlternateContent>
          <mc:Choice Requires="wps">
            <w:drawing>
              <wp:anchor distT="0" distB="0" distL="114300" distR="114300" simplePos="0" relativeHeight="251674624" behindDoc="0" locked="0" layoutInCell="1" allowOverlap="1" wp14:anchorId="490256E4" wp14:editId="79CC4895">
                <wp:simplePos x="0" y="0"/>
                <wp:positionH relativeFrom="column">
                  <wp:posOffset>333375</wp:posOffset>
                </wp:positionH>
                <wp:positionV relativeFrom="paragraph">
                  <wp:posOffset>200660</wp:posOffset>
                </wp:positionV>
                <wp:extent cx="1581150" cy="1403985"/>
                <wp:effectExtent l="0" t="0" r="19050" b="1460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E7499C" w:rsidRDefault="00E7499C">
                            <w:r>
                              <w:t>Agree to leave pattern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25pt;margin-top:15.8pt;width:124.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">
                <v:textbox style="mso-fit-shape-to-text:t">
                  <w:txbxContent>
                    <w:p w:rsidR="00E7499C" w:rsidRDefault="00E7499C">
                      <w:r>
                        <w:t>Agree to leave pattern</w:t>
                      </w:r>
                    </w:p>
                  </w:txbxContent>
                </v:textbox>
              </v:shape>
            </w:pict>
          </mc:Fallback>
        </mc:AlternateContent>
      </w:r>
      <w:r w:rsidRPr="00927096">
        <w:rPr>
          <w:rFonts w:ascii="Arial" w:hAnsi="Arial" w:cs="Arial"/>
          <w:noProof/>
          <w:sz w:val="24"/>
          <w:szCs w:val="24"/>
        </w:rPr>
        <mc:AlternateContent>
          <mc:Choice Requires="wps">
            <w:drawing>
              <wp:anchor distT="0" distB="0" distL="114300" distR="114300" simplePos="0" relativeHeight="251678720" behindDoc="0" locked="0" layoutInCell="1" allowOverlap="1" wp14:anchorId="0A11A75D" wp14:editId="624E40EC">
                <wp:simplePos x="0" y="0"/>
                <wp:positionH relativeFrom="column">
                  <wp:posOffset>3936365</wp:posOffset>
                </wp:positionH>
                <wp:positionV relativeFrom="paragraph">
                  <wp:posOffset>210185</wp:posOffset>
                </wp:positionV>
                <wp:extent cx="2200275" cy="1403985"/>
                <wp:effectExtent l="0" t="0" r="28575" b="146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solidFill>
                            <a:srgbClr val="000000"/>
                          </a:solidFill>
                          <a:miter lim="800000"/>
                          <a:headEnd/>
                          <a:tailEnd/>
                        </a:ln>
                      </wps:spPr>
                      <wps:txbx>
                        <w:txbxContent>
                          <w:p w:rsidR="00927096" w:rsidRDefault="00927096">
                            <w:r>
                              <w:t xml:space="preserve">Refuse </w:t>
                            </w:r>
                            <w:r w:rsidR="00CA2D3D">
                              <w:t>discontinuous</w:t>
                            </w:r>
                            <w:r>
                              <w:t xml:space="preserve"> leave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9.95pt;margin-top:16.55pt;width:173.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">
                <v:textbox style="mso-fit-shape-to-text:t">
                  <w:txbxContent>
                    <w:p w:rsidR="00927096" w:rsidRDefault="00927096">
                      <w:r>
                        <w:t xml:space="preserve">Refuse </w:t>
                      </w:r>
                      <w:r w:rsidR="00CA2D3D">
                        <w:t>discontinuous</w:t>
                      </w:r>
                      <w:r>
                        <w:t xml:space="preserve"> leave request</w:t>
                      </w:r>
                    </w:p>
                  </w:txbxContent>
                </v:textbox>
              </v:shape>
            </w:pict>
          </mc:Fallback>
        </mc:AlternateContent>
      </w:r>
      <w:r w:rsidRPr="00E7499C">
        <w:rPr>
          <w:rFonts w:ascii="Arial" w:hAnsi="Arial" w:cs="Arial"/>
          <w:noProof/>
          <w:sz w:val="24"/>
          <w:szCs w:val="24"/>
        </w:rPr>
        <mc:AlternateContent>
          <mc:Choice Requires="wps">
            <w:drawing>
              <wp:anchor distT="0" distB="0" distL="114300" distR="114300" simplePos="0" relativeHeight="251676672" behindDoc="0" locked="0" layoutInCell="1" allowOverlap="1" wp14:anchorId="6F1D8907" wp14:editId="5B1ED5F1">
                <wp:simplePos x="0" y="0"/>
                <wp:positionH relativeFrom="column">
                  <wp:posOffset>2047875</wp:posOffset>
                </wp:positionH>
                <wp:positionV relativeFrom="paragraph">
                  <wp:posOffset>210185</wp:posOffset>
                </wp:positionV>
                <wp:extent cx="1666875" cy="1403985"/>
                <wp:effectExtent l="0" t="0" r="28575" b="146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solidFill>
                            <a:srgbClr val="000000"/>
                          </a:solidFill>
                          <a:miter lim="800000"/>
                          <a:headEnd/>
                          <a:tailEnd/>
                        </a:ln>
                      </wps:spPr>
                      <wps:txbx>
                        <w:txbxContent>
                          <w:p w:rsidR="00E7499C" w:rsidRDefault="00E7499C">
                            <w:r>
                              <w:t>Propose alternative 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61.25pt;margin-top:16.55pt;width:13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pJwIAAE0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">
                <v:textbox style="mso-fit-shape-to-text:t">
                  <w:txbxContent>
                    <w:p w:rsidR="00E7499C" w:rsidRDefault="00E7499C">
                      <w:r>
                        <w:t>Propose alternative dates</w:t>
                      </w:r>
                    </w:p>
                  </w:txbxContent>
                </v:textbox>
              </v:shape>
            </w:pict>
          </mc:Fallback>
        </mc:AlternateContent>
      </w:r>
    </w:p>
    <w:p w:rsidR="00E7499C" w:rsidRDefault="00927096" w:rsidP="00E7499C">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2C2475AC" wp14:editId="0DC313EA">
                <wp:simplePos x="0" y="0"/>
                <wp:positionH relativeFrom="column">
                  <wp:posOffset>4848225</wp:posOffset>
                </wp:positionH>
                <wp:positionV relativeFrom="paragraph">
                  <wp:posOffset>314960</wp:posOffset>
                </wp:positionV>
                <wp:extent cx="0" cy="409575"/>
                <wp:effectExtent l="95250" t="0" r="114300" b="66675"/>
                <wp:wrapNone/>
                <wp:docPr id="290" name="Straight Arrow Connector 290"/>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381.75pt;margin-top:24.8pt;width:0;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" strokecolor="#4a7ebb">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14:anchorId="74F057AD" wp14:editId="4360705F">
                <wp:simplePos x="0" y="0"/>
                <wp:positionH relativeFrom="column">
                  <wp:posOffset>2800350</wp:posOffset>
                </wp:positionH>
                <wp:positionV relativeFrom="paragraph">
                  <wp:posOffset>305435</wp:posOffset>
                </wp:positionV>
                <wp:extent cx="0" cy="409575"/>
                <wp:effectExtent l="95250" t="0" r="114300" b="66675"/>
                <wp:wrapNone/>
                <wp:docPr id="288" name="Straight Arrow Connector 288"/>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20.5pt;margin-top:24.05pt;width:0;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" strokecolor="#4a7ebb">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65C3D556" wp14:editId="24DC2281">
                <wp:simplePos x="0" y="0"/>
                <wp:positionH relativeFrom="column">
                  <wp:posOffset>990600</wp:posOffset>
                </wp:positionH>
                <wp:positionV relativeFrom="paragraph">
                  <wp:posOffset>309880</wp:posOffset>
                </wp:positionV>
                <wp:extent cx="0" cy="371475"/>
                <wp:effectExtent l="95250" t="0" r="95250" b="66675"/>
                <wp:wrapNone/>
                <wp:docPr id="61" name="Straight Arrow Connector 6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78pt;margin-top:24.4pt;width:0;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" strokecolor="#4a7ebb">
                <v:stroke endarrow="open"/>
              </v:shape>
            </w:pict>
          </mc:Fallback>
        </mc:AlternateContent>
      </w:r>
    </w:p>
    <w:p w:rsidR="00927096" w:rsidRDefault="00927096" w:rsidP="0079170E">
      <w:pPr>
        <w:rPr>
          <w:rFonts w:ascii="Arial" w:hAnsi="Arial" w:cs="Arial"/>
          <w:sz w:val="24"/>
          <w:szCs w:val="24"/>
        </w:rPr>
      </w:pPr>
      <w:r w:rsidRPr="00927096">
        <w:rPr>
          <w:rFonts w:ascii="Arial" w:hAnsi="Arial" w:cs="Arial"/>
          <w:noProof/>
          <w:sz w:val="24"/>
          <w:szCs w:val="24"/>
        </w:rPr>
        <mc:AlternateContent>
          <mc:Choice Requires="wps">
            <w:drawing>
              <wp:anchor distT="0" distB="0" distL="114300" distR="114300" simplePos="0" relativeHeight="251688960" behindDoc="0" locked="0" layoutInCell="1" allowOverlap="1" wp14:anchorId="6B902211" wp14:editId="1377E375">
                <wp:simplePos x="0" y="0"/>
                <wp:positionH relativeFrom="column">
                  <wp:posOffset>3743325</wp:posOffset>
                </wp:positionH>
                <wp:positionV relativeFrom="paragraph">
                  <wp:posOffset>445135</wp:posOffset>
                </wp:positionV>
                <wp:extent cx="2374265" cy="604520"/>
                <wp:effectExtent l="0" t="0" r="1270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4520"/>
                        </a:xfrm>
                        <a:prstGeom prst="rect">
                          <a:avLst/>
                        </a:prstGeom>
                        <a:solidFill>
                          <a:srgbClr val="FFFFFF"/>
                        </a:solidFill>
                        <a:ln w="9525">
                          <a:solidFill>
                            <a:srgbClr val="000000"/>
                          </a:solidFill>
                          <a:miter lim="800000"/>
                          <a:headEnd/>
                          <a:tailEnd/>
                        </a:ln>
                      </wps:spPr>
                      <wps:txbx>
                        <w:txbxContent>
                          <w:p w:rsidR="00927096" w:rsidRDefault="00927096">
                            <w:r>
                              <w:t>Does employee withdraw notice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94.75pt;margin-top:35.05pt;width:186.95pt;height:47.6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XeKQ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">
                <v:textbox>
                  <w:txbxContent>
                    <w:p w:rsidR="00927096" w:rsidRDefault="00927096">
                      <w:r>
                        <w:t>Does employee withdraw notice</w:t>
                      </w:r>
                    </w:p>
                  </w:txbxContent>
                </v:textbox>
              </v:shape>
            </w:pict>
          </mc:Fallback>
        </mc:AlternateContent>
      </w:r>
      <w:r w:rsidRPr="00927096">
        <w:rPr>
          <w:rFonts w:ascii="Arial" w:hAnsi="Arial" w:cs="Arial"/>
          <w:noProof/>
          <w:sz w:val="24"/>
          <w:szCs w:val="24"/>
        </w:rPr>
        <mc:AlternateContent>
          <mc:Choice Requires="wps">
            <w:drawing>
              <wp:anchor distT="0" distB="0" distL="114300" distR="114300" simplePos="0" relativeHeight="251684864" behindDoc="0" locked="0" layoutInCell="1" allowOverlap="1" wp14:anchorId="6B918566" wp14:editId="48B791DD">
                <wp:simplePos x="0" y="0"/>
                <wp:positionH relativeFrom="column">
                  <wp:posOffset>1857375</wp:posOffset>
                </wp:positionH>
                <wp:positionV relativeFrom="paragraph">
                  <wp:posOffset>429895</wp:posOffset>
                </wp:positionV>
                <wp:extent cx="1743075" cy="1403985"/>
                <wp:effectExtent l="0" t="0" r="28575" b="2794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rsidR="00927096" w:rsidRDefault="00CA2D3D">
                            <w:r>
                              <w:t>Does</w:t>
                            </w:r>
                            <w:r w:rsidR="00927096">
                              <w:t xml:space="preserve"> the </w:t>
                            </w:r>
                            <w:r>
                              <w:t>employee</w:t>
                            </w:r>
                            <w:r w:rsidR="00927096">
                              <w:t xml:space="preserve"> agree to alternative 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46.25pt;margin-top:33.85pt;width:137.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">
                <v:textbox style="mso-fit-shape-to-text:t">
                  <w:txbxContent>
                    <w:p w:rsidR="00927096" w:rsidRDefault="00CA2D3D">
                      <w:r>
                        <w:t>Does</w:t>
                      </w:r>
                      <w:r w:rsidR="00927096">
                        <w:t xml:space="preserve"> the </w:t>
                      </w:r>
                      <w:r>
                        <w:t>employee</w:t>
                      </w:r>
                      <w:r w:rsidR="00927096">
                        <w:t xml:space="preserve"> agree to alternative dates?</w:t>
                      </w:r>
                    </w:p>
                  </w:txbxContent>
                </v:textbox>
              </v:shape>
            </w:pict>
          </mc:Fallback>
        </mc:AlternateContent>
      </w:r>
      <w:r w:rsidRPr="00927096">
        <w:rPr>
          <w:rFonts w:ascii="Arial" w:hAnsi="Arial" w:cs="Arial"/>
          <w:noProof/>
          <w:sz w:val="24"/>
          <w:szCs w:val="24"/>
        </w:rPr>
        <mc:AlternateContent>
          <mc:Choice Requires="wps">
            <w:drawing>
              <wp:anchor distT="0" distB="0" distL="114300" distR="114300" simplePos="0" relativeHeight="251682816" behindDoc="0" locked="0" layoutInCell="1" allowOverlap="1" wp14:anchorId="4563B635" wp14:editId="1D51F0D0">
                <wp:simplePos x="0" y="0"/>
                <wp:positionH relativeFrom="column">
                  <wp:posOffset>-171450</wp:posOffset>
                </wp:positionH>
                <wp:positionV relativeFrom="paragraph">
                  <wp:posOffset>401320</wp:posOffset>
                </wp:positionV>
                <wp:extent cx="1962150" cy="1403985"/>
                <wp:effectExtent l="0" t="0" r="19050" b="2794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9525">
                          <a:solidFill>
                            <a:srgbClr val="000000"/>
                          </a:solidFill>
                          <a:miter lim="800000"/>
                          <a:headEnd/>
                          <a:tailEnd/>
                        </a:ln>
                      </wps:spPr>
                      <wps:txbx>
                        <w:txbxContent>
                          <w:p w:rsidR="00927096" w:rsidRDefault="00927096">
                            <w:r>
                              <w:t>Leaves begins on the 1</w:t>
                            </w:r>
                            <w:r w:rsidRPr="00927096">
                              <w:rPr>
                                <w:vertAlign w:val="superscript"/>
                              </w:rPr>
                              <w:t>st</w:t>
                            </w:r>
                            <w:r>
                              <w:t xml:space="preserve"> date given in the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pt;margin-top:31.6pt;width:15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OwJg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">
                <v:textbox style="mso-fit-shape-to-text:t">
                  <w:txbxContent>
                    <w:p w:rsidR="00927096" w:rsidRDefault="00927096">
                      <w:r>
                        <w:t>Leaves begins on the 1</w:t>
                      </w:r>
                      <w:r w:rsidRPr="00927096">
                        <w:rPr>
                          <w:vertAlign w:val="superscript"/>
                        </w:rPr>
                        <w:t>st</w:t>
                      </w:r>
                      <w:r>
                        <w:t xml:space="preserve"> date given in the notice</w:t>
                      </w:r>
                    </w:p>
                  </w:txbxContent>
                </v:textbox>
              </v:shape>
            </w:pict>
          </mc:Fallback>
        </mc:AlternateContent>
      </w:r>
    </w:p>
    <w:p w:rsidR="00927096" w:rsidRPr="00927096" w:rsidRDefault="00927096" w:rsidP="00927096">
      <w:pPr>
        <w:rPr>
          <w:rFonts w:ascii="Arial" w:hAnsi="Arial" w:cs="Arial"/>
          <w:sz w:val="24"/>
          <w:szCs w:val="24"/>
        </w:rPr>
      </w:pPr>
    </w:p>
    <w:p w:rsidR="00927096" w:rsidRPr="00927096" w:rsidRDefault="00927096" w:rsidP="00927096">
      <w:pPr>
        <w:rPr>
          <w:rFonts w:ascii="Arial" w:hAnsi="Arial" w:cs="Arial"/>
          <w:sz w:val="24"/>
          <w:szCs w:val="24"/>
        </w:rPr>
      </w:pPr>
    </w:p>
    <w:p w:rsidR="00927096" w:rsidRPr="00927096" w:rsidRDefault="00CA2D3D" w:rsidP="009270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27A9848D" wp14:editId="2D4ED750">
                <wp:simplePos x="0" y="0"/>
                <wp:positionH relativeFrom="column">
                  <wp:posOffset>2333625</wp:posOffset>
                </wp:positionH>
                <wp:positionV relativeFrom="paragraph">
                  <wp:posOffset>71755</wp:posOffset>
                </wp:positionV>
                <wp:extent cx="0" cy="409575"/>
                <wp:effectExtent l="95250" t="0" r="114300" b="66675"/>
                <wp:wrapNone/>
                <wp:docPr id="291" name="Straight Arrow Connector 29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83.75pt;margin-top:5.65pt;width:0;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" strokecolor="#4a7ebb">
                <v:stroke endarrow="open"/>
              </v:shape>
            </w:pict>
          </mc:Fallback>
        </mc:AlternateContent>
      </w:r>
      <w:r w:rsidR="00927096">
        <w:rPr>
          <w:rFonts w:ascii="Arial" w:hAnsi="Arial" w:cs="Arial"/>
          <w:noProof/>
          <w:sz w:val="24"/>
          <w:szCs w:val="24"/>
        </w:rPr>
        <mc:AlternateContent>
          <mc:Choice Requires="wps">
            <w:drawing>
              <wp:anchor distT="0" distB="0" distL="114300" distR="114300" simplePos="0" relativeHeight="251697152" behindDoc="0" locked="0" layoutInCell="1" allowOverlap="1" wp14:anchorId="358F07F3" wp14:editId="4B30BC02">
                <wp:simplePos x="0" y="0"/>
                <wp:positionH relativeFrom="column">
                  <wp:posOffset>4210050</wp:posOffset>
                </wp:positionH>
                <wp:positionV relativeFrom="paragraph">
                  <wp:posOffset>91440</wp:posOffset>
                </wp:positionV>
                <wp:extent cx="180975" cy="390525"/>
                <wp:effectExtent l="38100" t="0" r="28575" b="66675"/>
                <wp:wrapNone/>
                <wp:docPr id="293" name="Straight Arrow Connector 293"/>
                <wp:cNvGraphicFramePr/>
                <a:graphic xmlns:a="http://schemas.openxmlformats.org/drawingml/2006/main">
                  <a:graphicData uri="http://schemas.microsoft.com/office/word/2010/wordprocessingShape">
                    <wps:wsp>
                      <wps:cNvCnPr/>
                      <wps:spPr>
                        <a:xfrm flipH="1">
                          <a:off x="0" y="0"/>
                          <a:ext cx="18097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31.5pt;margin-top:7.2pt;width:14.25pt;height:30.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" strokecolor="#4a7ebb">
                <v:stroke endarrow="open"/>
              </v:shape>
            </w:pict>
          </mc:Fallback>
        </mc:AlternateContent>
      </w:r>
    </w:p>
    <w:p w:rsidR="00927096" w:rsidRDefault="00CA2D3D" w:rsidP="00927096">
      <w:pPr>
        <w:jc w:val="center"/>
        <w:rPr>
          <w:rFonts w:ascii="Arial" w:hAnsi="Arial" w:cs="Arial"/>
          <w:sz w:val="24"/>
          <w:szCs w:val="24"/>
        </w:rPr>
      </w:pPr>
      <w:r w:rsidRPr="00927096">
        <w:rPr>
          <w:rFonts w:ascii="Arial" w:hAnsi="Arial" w:cs="Arial"/>
          <w:noProof/>
          <w:sz w:val="24"/>
          <w:szCs w:val="24"/>
        </w:rPr>
        <mc:AlternateContent>
          <mc:Choice Requires="wps">
            <w:drawing>
              <wp:anchor distT="0" distB="0" distL="114300" distR="114300" simplePos="0" relativeHeight="251699200" behindDoc="0" locked="0" layoutInCell="1" allowOverlap="1" wp14:anchorId="6AF8A975" wp14:editId="6089D906">
                <wp:simplePos x="0" y="0"/>
                <wp:positionH relativeFrom="column">
                  <wp:posOffset>2662555</wp:posOffset>
                </wp:positionH>
                <wp:positionV relativeFrom="paragraph">
                  <wp:posOffset>175895</wp:posOffset>
                </wp:positionV>
                <wp:extent cx="2374265" cy="1403985"/>
                <wp:effectExtent l="0" t="0" r="12700" b="222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7096" w:rsidRDefault="00927096">
                            <w:r>
                              <w:t xml:space="preserve">If no </w:t>
                            </w:r>
                            <w:r w:rsidR="00CA2D3D">
                              <w:t>agreement reached SPL/ShPP is taken</w:t>
                            </w:r>
                            <w:r>
                              <w:t xml:space="preserve"> in a single block starting on the date chosen by the employee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209.65pt;margin-top:13.85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gKAIAAE4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">
                <v:textbox style="mso-fit-shape-to-text:t">
                  <w:txbxContent>
                    <w:p w:rsidR="00927096" w:rsidRDefault="00927096">
                      <w:r>
                        <w:t xml:space="preserve">If no </w:t>
                      </w:r>
                      <w:r w:rsidR="00CA2D3D">
                        <w:t>agreement reached SPL/ShPP is taken</w:t>
                      </w:r>
                      <w:r>
                        <w:t xml:space="preserve"> in a single block starting on the date chosen by the employee</w:t>
                      </w:r>
                    </w:p>
                  </w:txbxContent>
                </v:textbox>
              </v:shape>
            </w:pict>
          </mc:Fallback>
        </mc:AlternateContent>
      </w:r>
      <w:r w:rsidRPr="00927096">
        <w:rPr>
          <w:rFonts w:ascii="Arial" w:hAnsi="Arial" w:cs="Arial"/>
          <w:noProof/>
          <w:sz w:val="24"/>
          <w:szCs w:val="24"/>
        </w:rPr>
        <mc:AlternateContent>
          <mc:Choice Requires="wps">
            <w:drawing>
              <wp:anchor distT="0" distB="0" distL="114300" distR="114300" simplePos="0" relativeHeight="251695104" behindDoc="0" locked="0" layoutInCell="1" allowOverlap="1" wp14:anchorId="2357AE32" wp14:editId="75C28708">
                <wp:simplePos x="0" y="0"/>
                <wp:positionH relativeFrom="column">
                  <wp:posOffset>1408430</wp:posOffset>
                </wp:positionH>
                <wp:positionV relativeFrom="paragraph">
                  <wp:posOffset>175895</wp:posOffset>
                </wp:positionV>
                <wp:extent cx="1162050" cy="1403985"/>
                <wp:effectExtent l="0" t="0" r="19050" b="146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927096" w:rsidRDefault="00927096">
                            <w:r>
                              <w:t>Process re-starts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10.9pt;margin-top:13.85pt;width:91.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">
                <v:textbox style="mso-fit-shape-to-text:t">
                  <w:txbxContent>
                    <w:p w:rsidR="00927096" w:rsidRDefault="00927096">
                      <w:r>
                        <w:t>Process re-starts</w:t>
                      </w:r>
                    </w:p>
                  </w:txbxContent>
                </v:textbox>
              </v:shape>
            </w:pict>
          </mc:Fallback>
        </mc:AlternateContent>
      </w:r>
    </w:p>
    <w:p w:rsidR="00E82C57" w:rsidRDefault="00CA2D3D" w:rsidP="0079170E">
      <w:pPr>
        <w:rPr>
          <w:rFonts w:ascii="Arial" w:hAnsi="Arial" w:cs="Arial"/>
          <w:b/>
          <w:sz w:val="24"/>
          <w:szCs w:val="24"/>
        </w:rPr>
      </w:pPr>
      <w:r w:rsidRPr="00CA2D3D">
        <w:rPr>
          <w:rFonts w:ascii="Arial" w:hAnsi="Arial" w:cs="Arial"/>
          <w:noProof/>
          <w:sz w:val="24"/>
          <w:szCs w:val="24"/>
        </w:rPr>
        <mc:AlternateContent>
          <mc:Choice Requires="wps">
            <w:drawing>
              <wp:anchor distT="0" distB="0" distL="114300" distR="114300" simplePos="0" relativeHeight="251703296" behindDoc="0" locked="0" layoutInCell="1" allowOverlap="1" wp14:anchorId="2FB83E4B" wp14:editId="4A3AA208">
                <wp:simplePos x="0" y="0"/>
                <wp:positionH relativeFrom="column">
                  <wp:posOffset>5324475</wp:posOffset>
                </wp:positionH>
                <wp:positionV relativeFrom="paragraph">
                  <wp:posOffset>-3175</wp:posOffset>
                </wp:positionV>
                <wp:extent cx="1076325" cy="5048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solidFill>
                            <a:srgbClr val="000000"/>
                          </a:solidFill>
                          <a:miter lim="800000"/>
                          <a:headEnd/>
                          <a:tailEnd/>
                        </a:ln>
                      </wps:spPr>
                      <wps:txbx>
                        <w:txbxContent>
                          <w:p w:rsidR="00CA2D3D" w:rsidRDefault="00CA2D3D">
                            <w:r>
                              <w:t>Process re-starts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9.25pt;margin-top:-.25pt;width:84.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Qa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">
                <v:textbox>
                  <w:txbxContent>
                    <w:p w:rsidR="00CA2D3D" w:rsidRDefault="00CA2D3D">
                      <w:r>
                        <w:t>Process re-starts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1248" behindDoc="0" locked="0" layoutInCell="1" allowOverlap="1" wp14:anchorId="0DC76815" wp14:editId="35F0B017">
                <wp:simplePos x="0" y="0"/>
                <wp:positionH relativeFrom="column">
                  <wp:posOffset>4924425</wp:posOffset>
                </wp:positionH>
                <wp:positionV relativeFrom="paragraph">
                  <wp:posOffset>168275</wp:posOffset>
                </wp:positionV>
                <wp:extent cx="400050" cy="0"/>
                <wp:effectExtent l="0" t="76200" r="19050" b="114300"/>
                <wp:wrapNone/>
                <wp:docPr id="295" name="Straight Arrow Connector 29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387.75pt;margin-top:13.25pt;width:3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" strokecolor="#4a7ebb">
                <v:stroke endarrow="open"/>
              </v:shape>
            </w:pict>
          </mc:Fallback>
        </mc:AlternateContent>
      </w:r>
      <w:r w:rsidR="00A2553A" w:rsidRPr="00927096">
        <w:rPr>
          <w:rFonts w:ascii="Arial" w:hAnsi="Arial" w:cs="Arial"/>
          <w:sz w:val="24"/>
          <w:szCs w:val="24"/>
        </w:rPr>
        <w:br w:type="page"/>
      </w:r>
      <w:r w:rsidR="0079170E">
        <w:rPr>
          <w:rFonts w:ascii="Arial" w:hAnsi="Arial" w:cs="Arial"/>
          <w:b/>
          <w:sz w:val="24"/>
          <w:szCs w:val="24"/>
        </w:rPr>
        <w:lastRenderedPageBreak/>
        <w:t>Shared Parental Leave – Booking request</w:t>
      </w:r>
      <w:r w:rsidR="00A431AA">
        <w:rPr>
          <w:rFonts w:ascii="Arial" w:hAnsi="Arial" w:cs="Arial"/>
          <w:b/>
          <w:sz w:val="24"/>
          <w:szCs w:val="24"/>
        </w:rPr>
        <w:t xml:space="preserve"> conditions</w:t>
      </w:r>
    </w:p>
    <w:p w:rsidR="0079170E" w:rsidRPr="0079170E" w:rsidRDefault="0079170E" w:rsidP="0079170E">
      <w:pPr>
        <w:rPr>
          <w:rFonts w:ascii="Arial" w:hAnsi="Arial" w:cs="Arial"/>
          <w:sz w:val="24"/>
          <w:szCs w:val="24"/>
        </w:rPr>
      </w:pPr>
      <w:r w:rsidRPr="0079170E">
        <w:rPr>
          <w:rFonts w:ascii="Arial" w:hAnsi="Arial" w:cs="Arial"/>
          <w:bCs/>
          <w:sz w:val="24"/>
          <w:szCs w:val="24"/>
        </w:rPr>
        <w:t xml:space="preserve">To qualify for Shared Parental Leave (SPL) you must: </w:t>
      </w:r>
    </w:p>
    <w:p w:rsidR="0079170E" w:rsidRPr="0079170E" w:rsidRDefault="0079170E" w:rsidP="0079170E">
      <w:pPr>
        <w:pStyle w:val="NoSpacing"/>
        <w:numPr>
          <w:ilvl w:val="0"/>
          <w:numId w:val="37"/>
        </w:numPr>
        <w:rPr>
          <w:rFonts w:ascii="Arial" w:hAnsi="Arial" w:cs="Arial"/>
          <w:sz w:val="24"/>
          <w:szCs w:val="24"/>
        </w:rPr>
      </w:pPr>
      <w:r w:rsidRPr="0079170E">
        <w:rPr>
          <w:rFonts w:ascii="Arial" w:hAnsi="Arial" w:cs="Arial"/>
          <w:sz w:val="24"/>
          <w:szCs w:val="24"/>
        </w:rPr>
        <w:t xml:space="preserve">be an employee; </w:t>
      </w:r>
    </w:p>
    <w:p w:rsidR="0079170E" w:rsidRPr="0079170E" w:rsidRDefault="0079170E" w:rsidP="0079170E">
      <w:pPr>
        <w:pStyle w:val="NoSpacing"/>
        <w:numPr>
          <w:ilvl w:val="0"/>
          <w:numId w:val="37"/>
        </w:numPr>
        <w:rPr>
          <w:rFonts w:ascii="Arial" w:hAnsi="Arial" w:cs="Arial"/>
          <w:sz w:val="24"/>
          <w:szCs w:val="24"/>
        </w:rPr>
      </w:pPr>
      <w:r w:rsidRPr="0079170E">
        <w:rPr>
          <w:rFonts w:ascii="Arial" w:hAnsi="Arial" w:cs="Arial"/>
          <w:sz w:val="24"/>
          <w:szCs w:val="24"/>
        </w:rPr>
        <w:t xml:space="preserve">have a partner with whom you share the main responsibility for the care of the child </w:t>
      </w:r>
    </w:p>
    <w:p w:rsidR="0079170E" w:rsidRPr="0079170E" w:rsidRDefault="0079170E" w:rsidP="0079170E">
      <w:pPr>
        <w:pStyle w:val="NoSpacing"/>
        <w:numPr>
          <w:ilvl w:val="0"/>
          <w:numId w:val="37"/>
        </w:numPr>
        <w:rPr>
          <w:rFonts w:ascii="Arial" w:hAnsi="Arial" w:cs="Arial"/>
          <w:sz w:val="24"/>
          <w:szCs w:val="24"/>
        </w:rPr>
      </w:pPr>
      <w:r w:rsidRPr="0079170E">
        <w:rPr>
          <w:rFonts w:ascii="Arial" w:hAnsi="Arial" w:cs="Arial"/>
          <w:sz w:val="24"/>
          <w:szCs w:val="24"/>
        </w:rPr>
        <w:t xml:space="preserve">meet a duration of employment test; </w:t>
      </w:r>
    </w:p>
    <w:p w:rsidR="0079170E" w:rsidRPr="0079170E" w:rsidRDefault="0079170E" w:rsidP="0079170E">
      <w:pPr>
        <w:pStyle w:val="NoSpacing"/>
        <w:numPr>
          <w:ilvl w:val="0"/>
          <w:numId w:val="37"/>
        </w:numPr>
        <w:rPr>
          <w:rFonts w:ascii="Arial" w:hAnsi="Arial" w:cs="Arial"/>
          <w:sz w:val="24"/>
          <w:szCs w:val="24"/>
        </w:rPr>
      </w:pPr>
      <w:r w:rsidRPr="0079170E">
        <w:rPr>
          <w:rFonts w:ascii="Arial" w:hAnsi="Arial" w:cs="Arial"/>
          <w:sz w:val="24"/>
          <w:szCs w:val="24"/>
        </w:rPr>
        <w:t xml:space="preserve">have a partner who meets an employment and earnings test. </w:t>
      </w:r>
    </w:p>
    <w:p w:rsidR="0079170E" w:rsidRPr="0079170E" w:rsidRDefault="0079170E" w:rsidP="0079170E">
      <w:pPr>
        <w:pStyle w:val="NoSpacing"/>
        <w:rPr>
          <w:rFonts w:ascii="Arial" w:hAnsi="Arial" w:cs="Arial"/>
          <w:sz w:val="24"/>
          <w:szCs w:val="24"/>
        </w:rPr>
      </w:pPr>
    </w:p>
    <w:p w:rsidR="0079170E" w:rsidRPr="0079170E" w:rsidRDefault="0079170E" w:rsidP="0079170E">
      <w:pPr>
        <w:pStyle w:val="NoSpacing"/>
        <w:rPr>
          <w:rFonts w:ascii="Arial" w:hAnsi="Arial" w:cs="Arial"/>
          <w:sz w:val="24"/>
          <w:szCs w:val="24"/>
        </w:rPr>
      </w:pPr>
      <w:r w:rsidRPr="0079170E">
        <w:rPr>
          <w:rFonts w:ascii="Arial" w:hAnsi="Arial" w:cs="Arial"/>
          <w:sz w:val="24"/>
          <w:szCs w:val="24"/>
        </w:rPr>
        <w:t xml:space="preserve">To qualify for Statutory Shared Parental Pay (ShPP) you must: </w:t>
      </w:r>
    </w:p>
    <w:p w:rsidR="0079170E" w:rsidRPr="0079170E" w:rsidRDefault="0079170E" w:rsidP="0079170E">
      <w:pPr>
        <w:pStyle w:val="NoSpacing"/>
        <w:rPr>
          <w:rFonts w:ascii="Arial" w:hAnsi="Arial" w:cs="Arial"/>
          <w:sz w:val="24"/>
          <w:szCs w:val="24"/>
        </w:rPr>
      </w:pPr>
    </w:p>
    <w:p w:rsidR="0079170E" w:rsidRPr="0079170E" w:rsidRDefault="0079170E" w:rsidP="0079170E">
      <w:pPr>
        <w:pStyle w:val="NoSpacing"/>
        <w:numPr>
          <w:ilvl w:val="0"/>
          <w:numId w:val="38"/>
        </w:numPr>
        <w:rPr>
          <w:rFonts w:ascii="Arial" w:hAnsi="Arial" w:cs="Arial"/>
          <w:sz w:val="24"/>
          <w:szCs w:val="24"/>
        </w:rPr>
      </w:pPr>
      <w:r w:rsidRPr="0079170E">
        <w:rPr>
          <w:rFonts w:ascii="Arial" w:hAnsi="Arial" w:cs="Arial"/>
          <w:sz w:val="24"/>
          <w:szCs w:val="24"/>
        </w:rPr>
        <w:t xml:space="preserve">be an employee or an agency worker </w:t>
      </w:r>
    </w:p>
    <w:p w:rsidR="0079170E" w:rsidRPr="0079170E" w:rsidRDefault="0079170E" w:rsidP="0079170E">
      <w:pPr>
        <w:pStyle w:val="NoSpacing"/>
        <w:numPr>
          <w:ilvl w:val="0"/>
          <w:numId w:val="38"/>
        </w:numPr>
        <w:rPr>
          <w:rFonts w:ascii="Arial" w:hAnsi="Arial" w:cs="Arial"/>
          <w:sz w:val="24"/>
          <w:szCs w:val="24"/>
        </w:rPr>
      </w:pPr>
      <w:r w:rsidRPr="0079170E">
        <w:rPr>
          <w:rFonts w:ascii="Arial" w:hAnsi="Arial" w:cs="Arial"/>
          <w:sz w:val="24"/>
          <w:szCs w:val="24"/>
        </w:rPr>
        <w:t xml:space="preserve">have a partner with whom you share the main responsibility for the care of the child </w:t>
      </w:r>
    </w:p>
    <w:p w:rsidR="0079170E" w:rsidRPr="0079170E" w:rsidRDefault="005448F2" w:rsidP="0079170E">
      <w:pPr>
        <w:pStyle w:val="NoSpacing"/>
        <w:numPr>
          <w:ilvl w:val="0"/>
          <w:numId w:val="38"/>
        </w:numPr>
        <w:rPr>
          <w:rFonts w:ascii="Arial" w:hAnsi="Arial" w:cs="Arial"/>
          <w:sz w:val="24"/>
          <w:szCs w:val="24"/>
        </w:rPr>
      </w:pPr>
      <w:r w:rsidRPr="0079170E">
        <w:rPr>
          <w:rFonts w:ascii="Arial" w:hAnsi="Arial" w:cs="Arial"/>
          <w:sz w:val="24"/>
          <w:szCs w:val="24"/>
        </w:rPr>
        <w:t>the mother mu</w:t>
      </w:r>
      <w:r>
        <w:rPr>
          <w:rFonts w:ascii="Arial" w:hAnsi="Arial" w:cs="Arial"/>
          <w:sz w:val="24"/>
          <w:szCs w:val="24"/>
        </w:rPr>
        <w:t>st have qualified for Statutory Maternity Pay</w:t>
      </w:r>
      <w:r w:rsidRPr="0079170E">
        <w:rPr>
          <w:rFonts w:ascii="Arial" w:hAnsi="Arial" w:cs="Arial"/>
          <w:sz w:val="24"/>
          <w:szCs w:val="24"/>
        </w:rPr>
        <w:t xml:space="preserve"> or Maternity Allowance; </w:t>
      </w:r>
    </w:p>
    <w:p w:rsidR="0079170E" w:rsidRPr="0079170E" w:rsidRDefault="0079170E" w:rsidP="0079170E">
      <w:pPr>
        <w:pStyle w:val="NoSpacing"/>
        <w:numPr>
          <w:ilvl w:val="0"/>
          <w:numId w:val="38"/>
        </w:numPr>
        <w:rPr>
          <w:rFonts w:ascii="Arial" w:hAnsi="Arial" w:cs="Arial"/>
          <w:sz w:val="24"/>
          <w:szCs w:val="24"/>
        </w:rPr>
      </w:pPr>
      <w:r>
        <w:rPr>
          <w:rFonts w:ascii="Arial" w:hAnsi="Arial" w:cs="Arial"/>
          <w:sz w:val="24"/>
          <w:szCs w:val="24"/>
        </w:rPr>
        <w:t>y</w:t>
      </w:r>
      <w:r w:rsidRPr="0079170E">
        <w:rPr>
          <w:rFonts w:ascii="Arial" w:hAnsi="Arial" w:cs="Arial"/>
          <w:sz w:val="24"/>
          <w:szCs w:val="24"/>
        </w:rPr>
        <w:t xml:space="preserve">ou must meet a duration of employment test and have normal weekly earnings of at least the Lower Earnings Limit for a fixed period; </w:t>
      </w:r>
    </w:p>
    <w:p w:rsidR="0079170E" w:rsidRPr="0079170E" w:rsidRDefault="0079170E" w:rsidP="0079170E">
      <w:pPr>
        <w:pStyle w:val="ListParagraph"/>
        <w:numPr>
          <w:ilvl w:val="0"/>
          <w:numId w:val="38"/>
        </w:numPr>
        <w:rPr>
          <w:rFonts w:ascii="Arial" w:hAnsi="Arial" w:cs="Arial"/>
          <w:sz w:val="24"/>
          <w:szCs w:val="24"/>
        </w:rPr>
      </w:pPr>
      <w:r w:rsidRPr="0079170E">
        <w:rPr>
          <w:rFonts w:ascii="Arial" w:hAnsi="Arial" w:cs="Arial"/>
          <w:bCs/>
          <w:sz w:val="24"/>
          <w:szCs w:val="24"/>
        </w:rPr>
        <w:t xml:space="preserve">you must have a partner that meets an employment and earnings test. </w:t>
      </w:r>
    </w:p>
    <w:p w:rsidR="0079170E" w:rsidRDefault="0079170E" w:rsidP="0079170E">
      <w:pPr>
        <w:pStyle w:val="NoSpacing"/>
        <w:rPr>
          <w:rFonts w:ascii="Arial" w:hAnsi="Arial" w:cs="Arial"/>
          <w:sz w:val="24"/>
          <w:szCs w:val="24"/>
        </w:rPr>
      </w:pPr>
      <w:r w:rsidRPr="0079170E">
        <w:rPr>
          <w:rFonts w:ascii="Arial" w:hAnsi="Arial" w:cs="Arial"/>
          <w:sz w:val="24"/>
          <w:szCs w:val="24"/>
        </w:rPr>
        <w:t xml:space="preserve">If you are both employees and both meet the duration of employment test and you both meet the employment and earnings test then you will both be entitled to shared parental leave. </w:t>
      </w:r>
    </w:p>
    <w:p w:rsidR="0079170E" w:rsidRPr="0079170E" w:rsidRDefault="0079170E" w:rsidP="0079170E">
      <w:pPr>
        <w:pStyle w:val="NoSpacing"/>
        <w:rPr>
          <w:rFonts w:ascii="Arial" w:hAnsi="Arial" w:cs="Arial"/>
          <w:sz w:val="24"/>
          <w:szCs w:val="24"/>
        </w:rPr>
      </w:pPr>
    </w:p>
    <w:p w:rsidR="0079170E" w:rsidRDefault="0079170E" w:rsidP="0079170E">
      <w:pPr>
        <w:pStyle w:val="NoSpacing"/>
        <w:rPr>
          <w:rFonts w:ascii="Arial" w:hAnsi="Arial" w:cs="Arial"/>
          <w:sz w:val="24"/>
          <w:szCs w:val="24"/>
        </w:rPr>
      </w:pPr>
      <w:r w:rsidRPr="0079170E">
        <w:rPr>
          <w:rFonts w:ascii="Arial" w:hAnsi="Arial" w:cs="Arial"/>
          <w:sz w:val="24"/>
          <w:szCs w:val="24"/>
        </w:rPr>
        <w:t xml:space="preserve">If you are both employees or agency workers and you meet the normal earnings requirement, then you will both be entitled to ShPP. </w:t>
      </w:r>
    </w:p>
    <w:p w:rsidR="0079170E" w:rsidRPr="0079170E" w:rsidRDefault="0079170E" w:rsidP="0079170E">
      <w:pPr>
        <w:pStyle w:val="NoSpacing"/>
        <w:rPr>
          <w:rFonts w:ascii="Arial" w:hAnsi="Arial" w:cs="Arial"/>
          <w:sz w:val="24"/>
          <w:szCs w:val="24"/>
        </w:rPr>
      </w:pPr>
    </w:p>
    <w:p w:rsidR="0079170E" w:rsidRDefault="0079170E" w:rsidP="0079170E">
      <w:pPr>
        <w:pStyle w:val="NoSpacing"/>
        <w:rPr>
          <w:rFonts w:ascii="Arial" w:hAnsi="Arial" w:cs="Arial"/>
          <w:sz w:val="24"/>
          <w:szCs w:val="24"/>
        </w:rPr>
      </w:pPr>
      <w:r w:rsidRPr="0079170E">
        <w:rPr>
          <w:rFonts w:ascii="Arial" w:hAnsi="Arial" w:cs="Arial"/>
          <w:sz w:val="24"/>
          <w:szCs w:val="24"/>
        </w:rPr>
        <w:t xml:space="preserve">Each parent intending to take SPL will need to complete a non-binding indication of when they expect to take SPL. </w:t>
      </w:r>
    </w:p>
    <w:p w:rsidR="0079170E" w:rsidRPr="0079170E" w:rsidRDefault="0079170E" w:rsidP="0079170E">
      <w:pPr>
        <w:pStyle w:val="NoSpacing"/>
        <w:rPr>
          <w:rFonts w:ascii="Arial" w:hAnsi="Arial" w:cs="Arial"/>
          <w:sz w:val="24"/>
          <w:szCs w:val="24"/>
        </w:rPr>
      </w:pPr>
    </w:p>
    <w:p w:rsidR="0079170E" w:rsidRDefault="0079170E" w:rsidP="0079170E">
      <w:pPr>
        <w:pStyle w:val="NoSpacing"/>
        <w:rPr>
          <w:rFonts w:ascii="Arial" w:hAnsi="Arial" w:cs="Arial"/>
          <w:sz w:val="24"/>
          <w:szCs w:val="24"/>
        </w:rPr>
      </w:pPr>
      <w:r>
        <w:rPr>
          <w:rFonts w:ascii="Arial" w:hAnsi="Arial" w:cs="Arial"/>
          <w:sz w:val="24"/>
          <w:szCs w:val="24"/>
        </w:rPr>
        <w:t>At least eight</w:t>
      </w:r>
      <w:r w:rsidRPr="0079170E">
        <w:rPr>
          <w:rFonts w:ascii="Arial" w:hAnsi="Arial" w:cs="Arial"/>
          <w:sz w:val="24"/>
          <w:szCs w:val="24"/>
        </w:rPr>
        <w:t xml:space="preserve"> weeks’ notice must be given to the </w:t>
      </w:r>
      <w:r>
        <w:rPr>
          <w:rFonts w:ascii="Arial" w:hAnsi="Arial" w:cs="Arial"/>
          <w:sz w:val="24"/>
          <w:szCs w:val="24"/>
        </w:rPr>
        <w:t>University</w:t>
      </w:r>
      <w:r w:rsidRPr="0079170E">
        <w:rPr>
          <w:rFonts w:ascii="Arial" w:hAnsi="Arial" w:cs="Arial"/>
          <w:sz w:val="24"/>
          <w:szCs w:val="24"/>
        </w:rPr>
        <w:t xml:space="preserve"> of any SPL or ShPP that the employee will take. </w:t>
      </w:r>
    </w:p>
    <w:p w:rsidR="0079170E" w:rsidRPr="0079170E" w:rsidRDefault="0079170E" w:rsidP="0079170E">
      <w:pPr>
        <w:pStyle w:val="NoSpacing"/>
        <w:rPr>
          <w:rFonts w:ascii="Arial" w:hAnsi="Arial" w:cs="Arial"/>
          <w:sz w:val="24"/>
          <w:szCs w:val="24"/>
        </w:rPr>
      </w:pPr>
    </w:p>
    <w:p w:rsidR="0079170E" w:rsidRDefault="0079170E" w:rsidP="0079170E">
      <w:pPr>
        <w:rPr>
          <w:rFonts w:ascii="Arial" w:hAnsi="Arial" w:cs="Arial"/>
          <w:b/>
          <w:bCs/>
          <w:sz w:val="24"/>
          <w:szCs w:val="24"/>
        </w:rPr>
      </w:pPr>
    </w:p>
    <w:p w:rsidR="0079170E" w:rsidRDefault="0079170E" w:rsidP="0079170E">
      <w:pPr>
        <w:rPr>
          <w:rFonts w:ascii="Arial" w:hAnsi="Arial" w:cs="Arial"/>
          <w:b/>
          <w:bCs/>
          <w:sz w:val="24"/>
          <w:szCs w:val="24"/>
        </w:rPr>
      </w:pPr>
    </w:p>
    <w:p w:rsidR="0079170E" w:rsidRDefault="0079170E" w:rsidP="0079170E">
      <w:pPr>
        <w:rPr>
          <w:rFonts w:ascii="Arial" w:hAnsi="Arial" w:cs="Arial"/>
          <w:b/>
          <w:bCs/>
          <w:sz w:val="24"/>
          <w:szCs w:val="24"/>
        </w:rPr>
      </w:pPr>
    </w:p>
    <w:p w:rsidR="0079170E" w:rsidRDefault="0079170E" w:rsidP="0079170E">
      <w:pPr>
        <w:rPr>
          <w:rFonts w:ascii="Arial" w:hAnsi="Arial" w:cs="Arial"/>
          <w:b/>
          <w:bCs/>
          <w:sz w:val="24"/>
          <w:szCs w:val="24"/>
        </w:rPr>
      </w:pPr>
    </w:p>
    <w:p w:rsidR="00CA2D3D" w:rsidRDefault="00CA2D3D" w:rsidP="0079170E">
      <w:pPr>
        <w:rPr>
          <w:rFonts w:ascii="Arial" w:hAnsi="Arial" w:cs="Arial"/>
          <w:b/>
          <w:bCs/>
          <w:sz w:val="24"/>
          <w:szCs w:val="24"/>
        </w:rPr>
      </w:pPr>
    </w:p>
    <w:p w:rsidR="0079170E" w:rsidRPr="0079170E" w:rsidRDefault="0079170E" w:rsidP="0079170E">
      <w:pPr>
        <w:rPr>
          <w:rFonts w:ascii="Arial" w:hAnsi="Arial" w:cs="Arial"/>
          <w:sz w:val="24"/>
          <w:szCs w:val="24"/>
        </w:rPr>
      </w:pPr>
      <w:r w:rsidRPr="0079170E">
        <w:rPr>
          <w:rFonts w:ascii="Arial" w:hAnsi="Arial" w:cs="Arial"/>
          <w:b/>
          <w:bCs/>
          <w:sz w:val="24"/>
          <w:szCs w:val="24"/>
        </w:rPr>
        <w:lastRenderedPageBreak/>
        <w:t xml:space="preserve">PLEASE COMPLETE THE FOLLOWING INFORMATION </w:t>
      </w:r>
    </w:p>
    <w:p w:rsidR="0079170E" w:rsidRPr="0079170E" w:rsidRDefault="0079170E" w:rsidP="0079170E">
      <w:pPr>
        <w:rPr>
          <w:rFonts w:ascii="Arial" w:hAnsi="Arial" w:cs="Arial"/>
          <w:sz w:val="24"/>
          <w:szCs w:val="24"/>
        </w:rPr>
      </w:pPr>
      <w:r w:rsidRPr="0079170E">
        <w:rPr>
          <w:rFonts w:ascii="Arial" w:hAnsi="Arial" w:cs="Arial"/>
          <w:b/>
          <w:bCs/>
          <w:sz w:val="24"/>
          <w:szCs w:val="24"/>
        </w:rPr>
        <w:t xml:space="preserve">Mother’s entitlement to SPL </w:t>
      </w:r>
      <w:r>
        <w:rPr>
          <w:rFonts w:ascii="Arial" w:hAnsi="Arial" w:cs="Arial"/>
          <w:b/>
          <w:bCs/>
          <w:sz w:val="24"/>
          <w:szCs w:val="24"/>
        </w:rPr>
        <w:t>and ShPP: Form for the mother</w:t>
      </w:r>
      <w:r w:rsidR="00A431AA">
        <w:rPr>
          <w:rFonts w:ascii="Arial" w:hAnsi="Arial" w:cs="Arial"/>
          <w:b/>
          <w:bCs/>
          <w:sz w:val="24"/>
          <w:szCs w:val="24"/>
        </w:rPr>
        <w:tab/>
        <w:t>SPL1</w:t>
      </w:r>
    </w:p>
    <w:p w:rsidR="0079170E" w:rsidRPr="0079170E" w:rsidRDefault="0079170E" w:rsidP="0079170E">
      <w:pPr>
        <w:rPr>
          <w:rFonts w:ascii="Arial" w:hAnsi="Arial" w:cs="Arial"/>
          <w:sz w:val="24"/>
          <w:szCs w:val="24"/>
        </w:rPr>
      </w:pPr>
      <w:r>
        <w:rPr>
          <w:rFonts w:ascii="Arial" w:hAnsi="Arial" w:cs="Arial"/>
          <w:sz w:val="24"/>
          <w:szCs w:val="24"/>
        </w:rPr>
        <w:t>Mother’s name………………………………………………………………………………..</w:t>
      </w:r>
      <w:r w:rsidRPr="0079170E">
        <w:rPr>
          <w:rFonts w:ascii="Arial" w:hAnsi="Arial" w:cs="Arial"/>
          <w:sz w:val="24"/>
          <w:szCs w:val="24"/>
        </w:rPr>
        <w:t xml:space="preserve"> </w:t>
      </w:r>
    </w:p>
    <w:p w:rsidR="0079170E" w:rsidRPr="0079170E" w:rsidRDefault="0079170E" w:rsidP="0079170E">
      <w:pPr>
        <w:rPr>
          <w:rFonts w:ascii="Arial" w:hAnsi="Arial" w:cs="Arial"/>
          <w:sz w:val="24"/>
          <w:szCs w:val="24"/>
        </w:rPr>
      </w:pPr>
      <w:r w:rsidRPr="0079170E">
        <w:rPr>
          <w:rFonts w:ascii="Arial" w:hAnsi="Arial" w:cs="Arial"/>
          <w:sz w:val="24"/>
          <w:szCs w:val="24"/>
        </w:rPr>
        <w:t>Expected due date of ch</w:t>
      </w:r>
      <w:r>
        <w:rPr>
          <w:rFonts w:ascii="Arial" w:hAnsi="Arial" w:cs="Arial"/>
          <w:sz w:val="24"/>
          <w:szCs w:val="24"/>
        </w:rPr>
        <w:t>ild………………………………………………………………….</w:t>
      </w:r>
    </w:p>
    <w:p w:rsidR="0079170E" w:rsidRPr="0079170E" w:rsidRDefault="0079170E" w:rsidP="0079170E">
      <w:pPr>
        <w:rPr>
          <w:rFonts w:ascii="Arial" w:hAnsi="Arial" w:cs="Arial"/>
          <w:sz w:val="24"/>
          <w:szCs w:val="24"/>
        </w:rPr>
      </w:pPr>
      <w:r w:rsidRPr="0079170E">
        <w:rPr>
          <w:rFonts w:ascii="Arial" w:hAnsi="Arial" w:cs="Arial"/>
          <w:sz w:val="24"/>
          <w:szCs w:val="24"/>
        </w:rPr>
        <w:t xml:space="preserve">Child’s actual birth date (if the </w:t>
      </w:r>
      <w:r>
        <w:rPr>
          <w:rFonts w:ascii="Arial" w:hAnsi="Arial" w:cs="Arial"/>
          <w:sz w:val="24"/>
          <w:szCs w:val="24"/>
        </w:rPr>
        <w:t>birth has already taken place)…………………………..</w:t>
      </w:r>
    </w:p>
    <w:p w:rsidR="0079170E" w:rsidRPr="0079170E" w:rsidRDefault="0079170E" w:rsidP="0079170E">
      <w:pPr>
        <w:rPr>
          <w:rFonts w:ascii="Arial" w:hAnsi="Arial" w:cs="Arial"/>
          <w:sz w:val="24"/>
          <w:szCs w:val="24"/>
        </w:rPr>
      </w:pPr>
      <w:r>
        <w:rPr>
          <w:rFonts w:ascii="Arial" w:hAnsi="Arial" w:cs="Arial"/>
          <w:sz w:val="24"/>
          <w:szCs w:val="24"/>
        </w:rPr>
        <w:t>Date maternity leave started………………………………………………………………..</w:t>
      </w:r>
      <w:r w:rsidRPr="0079170E">
        <w:rPr>
          <w:rFonts w:ascii="Arial" w:hAnsi="Arial" w:cs="Arial"/>
          <w:sz w:val="24"/>
          <w:szCs w:val="24"/>
        </w:rPr>
        <w:t xml:space="preserve"> </w:t>
      </w:r>
    </w:p>
    <w:p w:rsidR="0079170E" w:rsidRPr="0079170E" w:rsidRDefault="0079170E" w:rsidP="0079170E">
      <w:pPr>
        <w:rPr>
          <w:rFonts w:ascii="Arial" w:hAnsi="Arial" w:cs="Arial"/>
          <w:sz w:val="24"/>
          <w:szCs w:val="24"/>
        </w:rPr>
      </w:pPr>
      <w:r w:rsidRPr="0079170E">
        <w:rPr>
          <w:rFonts w:ascii="Arial" w:hAnsi="Arial" w:cs="Arial"/>
          <w:sz w:val="24"/>
          <w:szCs w:val="24"/>
        </w:rPr>
        <w:t>Date statutory maternity pay</w:t>
      </w:r>
      <w:r>
        <w:rPr>
          <w:rFonts w:ascii="Arial" w:hAnsi="Arial" w:cs="Arial"/>
          <w:sz w:val="24"/>
          <w:szCs w:val="24"/>
        </w:rPr>
        <w:t xml:space="preserve"> or maternity allowance started……………………………</w:t>
      </w:r>
    </w:p>
    <w:p w:rsidR="0079170E" w:rsidRPr="0079170E" w:rsidRDefault="0079170E" w:rsidP="0079170E">
      <w:pPr>
        <w:rPr>
          <w:rFonts w:ascii="Arial" w:hAnsi="Arial" w:cs="Arial"/>
          <w:sz w:val="24"/>
          <w:szCs w:val="24"/>
        </w:rPr>
      </w:pPr>
      <w:r w:rsidRPr="0079170E">
        <w:rPr>
          <w:rFonts w:ascii="Arial" w:hAnsi="Arial" w:cs="Arial"/>
          <w:i/>
          <w:iCs/>
          <w:sz w:val="24"/>
          <w:szCs w:val="24"/>
        </w:rPr>
        <w:t xml:space="preserve">Either: </w:t>
      </w:r>
    </w:p>
    <w:p w:rsidR="0079170E" w:rsidRPr="0079170E" w:rsidRDefault="0079170E" w:rsidP="0079170E">
      <w:pPr>
        <w:rPr>
          <w:rFonts w:ascii="Arial" w:hAnsi="Arial" w:cs="Arial"/>
          <w:sz w:val="24"/>
          <w:szCs w:val="24"/>
        </w:rPr>
      </w:pPr>
      <w:r w:rsidRPr="0079170E">
        <w:rPr>
          <w:rFonts w:ascii="Arial" w:hAnsi="Arial" w:cs="Arial"/>
          <w:sz w:val="24"/>
          <w:szCs w:val="24"/>
        </w:rPr>
        <w:t>Date you have given notice to end your maternity leave and pay</w:t>
      </w:r>
      <w:r>
        <w:rPr>
          <w:rFonts w:ascii="Arial" w:hAnsi="Arial" w:cs="Arial"/>
          <w:sz w:val="24"/>
          <w:szCs w:val="24"/>
        </w:rPr>
        <w:t>………………………</w:t>
      </w:r>
      <w:r w:rsidRPr="0079170E">
        <w:rPr>
          <w:rFonts w:ascii="Arial" w:hAnsi="Arial" w:cs="Arial"/>
          <w:sz w:val="24"/>
          <w:szCs w:val="24"/>
        </w:rPr>
        <w:t xml:space="preserve"> </w:t>
      </w:r>
    </w:p>
    <w:p w:rsidR="0079170E" w:rsidRPr="0079170E" w:rsidRDefault="0079170E" w:rsidP="0079170E">
      <w:pPr>
        <w:rPr>
          <w:rFonts w:ascii="Arial" w:hAnsi="Arial" w:cs="Arial"/>
          <w:sz w:val="24"/>
          <w:szCs w:val="24"/>
        </w:rPr>
      </w:pPr>
      <w:r w:rsidRPr="0079170E">
        <w:rPr>
          <w:rFonts w:ascii="Arial" w:hAnsi="Arial" w:cs="Arial"/>
          <w:i/>
          <w:iCs/>
          <w:sz w:val="24"/>
          <w:szCs w:val="24"/>
        </w:rPr>
        <w:t xml:space="preserve">OR </w:t>
      </w:r>
    </w:p>
    <w:p w:rsidR="0079170E" w:rsidRPr="0079170E" w:rsidRDefault="0079170E" w:rsidP="0079170E">
      <w:pPr>
        <w:rPr>
          <w:rFonts w:ascii="Arial" w:hAnsi="Arial" w:cs="Arial"/>
          <w:sz w:val="24"/>
          <w:szCs w:val="24"/>
        </w:rPr>
      </w:pPr>
      <w:r w:rsidRPr="0079170E">
        <w:rPr>
          <w:rFonts w:ascii="Arial" w:hAnsi="Arial" w:cs="Arial"/>
          <w:sz w:val="24"/>
          <w:szCs w:val="24"/>
        </w:rPr>
        <w:t>Date you returned to work</w:t>
      </w:r>
      <w:r>
        <w:rPr>
          <w:rFonts w:ascii="Arial" w:hAnsi="Arial" w:cs="Arial"/>
          <w:sz w:val="24"/>
          <w:szCs w:val="24"/>
        </w:rPr>
        <w:t>……………………………………………………………………</w:t>
      </w:r>
    </w:p>
    <w:p w:rsidR="0079170E" w:rsidRPr="0079170E" w:rsidRDefault="0079170E" w:rsidP="0079170E">
      <w:pPr>
        <w:rPr>
          <w:rFonts w:ascii="Arial" w:hAnsi="Arial" w:cs="Arial"/>
          <w:sz w:val="24"/>
          <w:szCs w:val="24"/>
        </w:rPr>
      </w:pPr>
      <w:r w:rsidRPr="0079170E">
        <w:rPr>
          <w:rFonts w:ascii="Arial" w:hAnsi="Arial" w:cs="Arial"/>
          <w:sz w:val="24"/>
          <w:szCs w:val="24"/>
        </w:rPr>
        <w:t>How many weeks of maternity leave did you take/will you have taken?</w:t>
      </w:r>
      <w:r>
        <w:rPr>
          <w:rFonts w:ascii="Arial" w:hAnsi="Arial" w:cs="Arial"/>
          <w:sz w:val="24"/>
          <w:szCs w:val="24"/>
        </w:rPr>
        <w:t>............................................................................................................................</w:t>
      </w:r>
      <w:r w:rsidRPr="0079170E">
        <w:rPr>
          <w:rFonts w:ascii="Arial" w:hAnsi="Arial" w:cs="Arial"/>
          <w:sz w:val="24"/>
          <w:szCs w:val="24"/>
        </w:rPr>
        <w:t xml:space="preserve"> </w:t>
      </w:r>
    </w:p>
    <w:p w:rsidR="0079170E" w:rsidRPr="0079170E" w:rsidRDefault="0079170E" w:rsidP="0079170E">
      <w:pPr>
        <w:rPr>
          <w:rFonts w:ascii="Arial" w:hAnsi="Arial" w:cs="Arial"/>
          <w:sz w:val="24"/>
          <w:szCs w:val="24"/>
        </w:rPr>
      </w:pPr>
      <w:r w:rsidRPr="0079170E">
        <w:rPr>
          <w:rFonts w:ascii="Arial" w:hAnsi="Arial" w:cs="Arial"/>
          <w:sz w:val="24"/>
          <w:szCs w:val="24"/>
        </w:rPr>
        <w:t xml:space="preserve">Have you or your partner previously taken any weeks of </w:t>
      </w:r>
      <w:r>
        <w:rPr>
          <w:rFonts w:ascii="Arial" w:hAnsi="Arial" w:cs="Arial"/>
          <w:sz w:val="24"/>
          <w:szCs w:val="24"/>
        </w:rPr>
        <w:t>SPL with respect to this child?.............................................................................................................................</w:t>
      </w:r>
    </w:p>
    <w:p w:rsidR="0079170E" w:rsidRPr="0079170E" w:rsidRDefault="0079170E" w:rsidP="0079170E">
      <w:pPr>
        <w:rPr>
          <w:rFonts w:ascii="Arial" w:hAnsi="Arial" w:cs="Arial"/>
          <w:sz w:val="24"/>
          <w:szCs w:val="24"/>
        </w:rPr>
      </w:pPr>
      <w:r w:rsidRPr="0079170E">
        <w:rPr>
          <w:rFonts w:ascii="Arial" w:hAnsi="Arial" w:cs="Arial"/>
          <w:sz w:val="24"/>
          <w:szCs w:val="24"/>
        </w:rPr>
        <w:t>Have you or your partner previously taken any weeks of ShPP with respect to this child?</w:t>
      </w:r>
      <w:r>
        <w:rPr>
          <w:rFonts w:ascii="Arial" w:hAnsi="Arial" w:cs="Arial"/>
          <w:sz w:val="24"/>
          <w:szCs w:val="24"/>
        </w:rPr>
        <w:t>.............................................................................................................................</w:t>
      </w:r>
      <w:r w:rsidRPr="0079170E">
        <w:rPr>
          <w:rFonts w:ascii="Arial" w:hAnsi="Arial" w:cs="Arial"/>
          <w:sz w:val="24"/>
          <w:szCs w:val="24"/>
        </w:rPr>
        <w:t xml:space="preserve"> </w:t>
      </w:r>
    </w:p>
    <w:p w:rsidR="00886664" w:rsidRDefault="00886664" w:rsidP="0079170E">
      <w:pPr>
        <w:rPr>
          <w:rFonts w:ascii="Arial" w:hAnsi="Arial" w:cs="Arial"/>
          <w:sz w:val="24"/>
          <w:szCs w:val="24"/>
        </w:rPr>
      </w:pPr>
    </w:p>
    <w:p w:rsidR="0079170E" w:rsidRPr="0079170E" w:rsidRDefault="0079170E" w:rsidP="0079170E">
      <w:pPr>
        <w:rPr>
          <w:rFonts w:ascii="Arial" w:hAnsi="Arial" w:cs="Arial"/>
          <w:sz w:val="24"/>
          <w:szCs w:val="24"/>
        </w:rPr>
      </w:pPr>
      <w:r w:rsidRPr="0079170E">
        <w:rPr>
          <w:rFonts w:ascii="Arial" w:hAnsi="Arial" w:cs="Arial"/>
          <w:b/>
          <w:bCs/>
          <w:sz w:val="24"/>
          <w:szCs w:val="24"/>
        </w:rPr>
        <w:t xml:space="preserve">Sharing the leave and pay </w:t>
      </w:r>
    </w:p>
    <w:p w:rsidR="0079170E" w:rsidRPr="0079170E" w:rsidRDefault="0079170E" w:rsidP="0079170E">
      <w:pPr>
        <w:rPr>
          <w:rFonts w:ascii="Arial" w:hAnsi="Arial" w:cs="Arial"/>
          <w:sz w:val="24"/>
          <w:szCs w:val="24"/>
        </w:rPr>
      </w:pPr>
      <w:r w:rsidRPr="0079170E">
        <w:rPr>
          <w:rFonts w:ascii="Arial" w:hAnsi="Arial" w:cs="Arial"/>
          <w:sz w:val="24"/>
          <w:szCs w:val="24"/>
        </w:rPr>
        <w:t>How many week</w:t>
      </w:r>
      <w:r w:rsidR="00886664">
        <w:rPr>
          <w:rFonts w:ascii="Arial" w:hAnsi="Arial" w:cs="Arial"/>
          <w:sz w:val="24"/>
          <w:szCs w:val="24"/>
        </w:rPr>
        <w:t>s of SPL do you intend to take?..........................................................</w:t>
      </w:r>
    </w:p>
    <w:p w:rsidR="0079170E" w:rsidRPr="0079170E" w:rsidRDefault="0079170E" w:rsidP="0079170E">
      <w:pPr>
        <w:rPr>
          <w:rFonts w:ascii="Arial" w:hAnsi="Arial" w:cs="Arial"/>
          <w:sz w:val="24"/>
          <w:szCs w:val="24"/>
        </w:rPr>
      </w:pPr>
      <w:r w:rsidRPr="0079170E">
        <w:rPr>
          <w:rFonts w:ascii="Arial" w:hAnsi="Arial" w:cs="Arial"/>
          <w:sz w:val="24"/>
          <w:szCs w:val="24"/>
        </w:rPr>
        <w:t>How many weeks of SPL does your partner intend to take?</w:t>
      </w:r>
      <w:r w:rsidR="00886664">
        <w:rPr>
          <w:rFonts w:ascii="Arial" w:hAnsi="Arial" w:cs="Arial"/>
          <w:sz w:val="24"/>
          <w:szCs w:val="24"/>
        </w:rPr>
        <w:t>.........................................</w:t>
      </w:r>
      <w:r w:rsidRPr="0079170E">
        <w:rPr>
          <w:rFonts w:ascii="Arial" w:hAnsi="Arial" w:cs="Arial"/>
          <w:sz w:val="24"/>
          <w:szCs w:val="24"/>
        </w:rPr>
        <w:t xml:space="preserve"> </w:t>
      </w:r>
    </w:p>
    <w:p w:rsidR="0079170E" w:rsidRPr="0079170E" w:rsidRDefault="0079170E" w:rsidP="0079170E">
      <w:pPr>
        <w:rPr>
          <w:rFonts w:ascii="Arial" w:hAnsi="Arial" w:cs="Arial"/>
          <w:sz w:val="24"/>
          <w:szCs w:val="24"/>
        </w:rPr>
      </w:pPr>
      <w:r w:rsidRPr="0079170E">
        <w:rPr>
          <w:rFonts w:ascii="Arial" w:hAnsi="Arial" w:cs="Arial"/>
          <w:sz w:val="24"/>
          <w:szCs w:val="24"/>
        </w:rPr>
        <w:t>How many weeks of ShPP do you intend to take?</w:t>
      </w:r>
      <w:r w:rsidR="00886664">
        <w:rPr>
          <w:rFonts w:ascii="Arial" w:hAnsi="Arial" w:cs="Arial"/>
          <w:sz w:val="24"/>
          <w:szCs w:val="24"/>
        </w:rPr>
        <w:t>........................................................</w:t>
      </w:r>
      <w:r w:rsidRPr="0079170E">
        <w:rPr>
          <w:rFonts w:ascii="Arial" w:hAnsi="Arial" w:cs="Arial"/>
          <w:sz w:val="24"/>
          <w:szCs w:val="24"/>
        </w:rPr>
        <w:t xml:space="preserve"> </w:t>
      </w:r>
    </w:p>
    <w:p w:rsidR="0079170E" w:rsidRDefault="0079170E" w:rsidP="0079170E">
      <w:pPr>
        <w:rPr>
          <w:rFonts w:ascii="Arial" w:hAnsi="Arial" w:cs="Arial"/>
          <w:sz w:val="24"/>
          <w:szCs w:val="24"/>
        </w:rPr>
      </w:pPr>
      <w:r w:rsidRPr="0079170E">
        <w:rPr>
          <w:rFonts w:ascii="Arial" w:hAnsi="Arial" w:cs="Arial"/>
          <w:sz w:val="24"/>
          <w:szCs w:val="24"/>
        </w:rPr>
        <w:t>How many weeks of ShPP does your partner intend to take?</w:t>
      </w:r>
      <w:r w:rsidR="00886664">
        <w:rPr>
          <w:rFonts w:ascii="Arial" w:hAnsi="Arial" w:cs="Arial"/>
          <w:sz w:val="24"/>
          <w:szCs w:val="24"/>
        </w:rPr>
        <w:t>.......................................</w:t>
      </w:r>
      <w:r w:rsidRPr="0079170E">
        <w:rPr>
          <w:rFonts w:ascii="Arial" w:hAnsi="Arial" w:cs="Arial"/>
          <w:sz w:val="24"/>
          <w:szCs w:val="24"/>
        </w:rPr>
        <w:t xml:space="preserve"> </w:t>
      </w:r>
    </w:p>
    <w:p w:rsidR="00F152A0" w:rsidRPr="0079170E" w:rsidRDefault="00F152A0" w:rsidP="0079170E">
      <w:pPr>
        <w:rPr>
          <w:rFonts w:ascii="Arial" w:hAnsi="Arial" w:cs="Arial"/>
          <w:sz w:val="24"/>
          <w:szCs w:val="24"/>
        </w:rPr>
      </w:pPr>
    </w:p>
    <w:p w:rsidR="0079170E" w:rsidRPr="0079170E" w:rsidRDefault="0079170E" w:rsidP="0079170E">
      <w:pPr>
        <w:rPr>
          <w:rFonts w:ascii="Arial" w:hAnsi="Arial" w:cs="Arial"/>
          <w:sz w:val="24"/>
          <w:szCs w:val="24"/>
        </w:rPr>
      </w:pPr>
      <w:r w:rsidRPr="0079170E">
        <w:rPr>
          <w:rFonts w:ascii="Arial" w:hAnsi="Arial" w:cs="Arial"/>
          <w:b/>
          <w:bCs/>
          <w:sz w:val="24"/>
          <w:szCs w:val="24"/>
        </w:rPr>
        <w:lastRenderedPageBreak/>
        <w:t xml:space="preserve">Declaration by the mother: </w:t>
      </w:r>
    </w:p>
    <w:p w:rsidR="0079170E" w:rsidRPr="0079170E" w:rsidRDefault="0079170E" w:rsidP="0079170E">
      <w:pPr>
        <w:rPr>
          <w:rFonts w:ascii="Arial" w:hAnsi="Arial" w:cs="Arial"/>
          <w:sz w:val="24"/>
          <w:szCs w:val="24"/>
        </w:rPr>
      </w:pPr>
      <w:r w:rsidRPr="0079170E">
        <w:rPr>
          <w:rFonts w:ascii="Arial" w:hAnsi="Arial" w:cs="Arial"/>
          <w:sz w:val="24"/>
          <w:szCs w:val="24"/>
        </w:rPr>
        <w:t xml:space="preserve">I declare: </w:t>
      </w:r>
    </w:p>
    <w:p w:rsidR="00886664" w:rsidRPr="00886664" w:rsidRDefault="005448F2" w:rsidP="00886664">
      <w:pPr>
        <w:pStyle w:val="NoSpacing"/>
        <w:rPr>
          <w:rFonts w:ascii="Arial" w:hAnsi="Arial" w:cs="Arial"/>
          <w:sz w:val="24"/>
          <w:szCs w:val="24"/>
        </w:rPr>
      </w:pPr>
      <w:r w:rsidRPr="00886664">
        <w:rPr>
          <w:rFonts w:ascii="Arial" w:hAnsi="Arial" w:cs="Arial"/>
          <w:sz w:val="24"/>
          <w:szCs w:val="24"/>
        </w:rPr>
        <w:t>That</w:t>
      </w:r>
      <w:r w:rsidR="0079170E" w:rsidRPr="00886664">
        <w:rPr>
          <w:rFonts w:ascii="Arial" w:hAnsi="Arial" w:cs="Arial"/>
          <w:sz w:val="24"/>
          <w:szCs w:val="24"/>
        </w:rPr>
        <w:t xml:space="preserve"> the inform</w:t>
      </w:r>
      <w:r w:rsidR="00886664" w:rsidRPr="00886664">
        <w:rPr>
          <w:rFonts w:ascii="Arial" w:hAnsi="Arial" w:cs="Arial"/>
          <w:sz w:val="24"/>
          <w:szCs w:val="24"/>
        </w:rPr>
        <w:t xml:space="preserve">ation I have given is correct: </w:t>
      </w:r>
    </w:p>
    <w:p w:rsidR="0079170E" w:rsidRPr="00886664" w:rsidRDefault="005448F2" w:rsidP="00886664">
      <w:pPr>
        <w:pStyle w:val="NoSpacing"/>
        <w:rPr>
          <w:rFonts w:ascii="Arial" w:hAnsi="Arial" w:cs="Arial"/>
          <w:sz w:val="24"/>
          <w:szCs w:val="24"/>
        </w:rPr>
      </w:pPr>
      <w:r w:rsidRPr="00886664">
        <w:rPr>
          <w:rFonts w:ascii="Arial" w:hAnsi="Arial" w:cs="Arial"/>
          <w:sz w:val="24"/>
          <w:szCs w:val="24"/>
        </w:rPr>
        <w:t>That</w:t>
      </w:r>
      <w:r w:rsidR="0079170E" w:rsidRPr="00886664">
        <w:rPr>
          <w:rFonts w:ascii="Arial" w:hAnsi="Arial" w:cs="Arial"/>
          <w:sz w:val="24"/>
          <w:szCs w:val="24"/>
        </w:rPr>
        <w:t xml:space="preserve"> I intend to care for the child during each week that I am on shared parental leave and/or statutory sha</w:t>
      </w:r>
      <w:r w:rsidR="00886664">
        <w:rPr>
          <w:rFonts w:ascii="Arial" w:hAnsi="Arial" w:cs="Arial"/>
          <w:sz w:val="24"/>
          <w:szCs w:val="24"/>
        </w:rPr>
        <w:t xml:space="preserve">red parental pay is paid to me </w:t>
      </w:r>
    </w:p>
    <w:p w:rsidR="0079170E" w:rsidRPr="00886664" w:rsidRDefault="005448F2" w:rsidP="00886664">
      <w:pPr>
        <w:pStyle w:val="NoSpacing"/>
        <w:rPr>
          <w:rFonts w:ascii="Arial" w:hAnsi="Arial" w:cs="Arial"/>
          <w:sz w:val="24"/>
          <w:szCs w:val="24"/>
        </w:rPr>
      </w:pPr>
      <w:r w:rsidRPr="00886664">
        <w:rPr>
          <w:rFonts w:ascii="Arial" w:hAnsi="Arial" w:cs="Arial"/>
          <w:sz w:val="24"/>
          <w:szCs w:val="24"/>
        </w:rPr>
        <w:t>That</w:t>
      </w:r>
      <w:r w:rsidR="0079170E" w:rsidRPr="00886664">
        <w:rPr>
          <w:rFonts w:ascii="Arial" w:hAnsi="Arial" w:cs="Arial"/>
          <w:sz w:val="24"/>
          <w:szCs w:val="24"/>
        </w:rPr>
        <w:t xml:space="preserve"> I meet the duration of employment test, </w:t>
      </w:r>
    </w:p>
    <w:p w:rsidR="0079170E" w:rsidRPr="00886664" w:rsidRDefault="005448F2" w:rsidP="00886664">
      <w:pPr>
        <w:pStyle w:val="NoSpacing"/>
        <w:rPr>
          <w:rFonts w:ascii="Arial" w:hAnsi="Arial" w:cs="Arial"/>
          <w:sz w:val="24"/>
          <w:szCs w:val="24"/>
        </w:rPr>
      </w:pPr>
      <w:r w:rsidRPr="00886664">
        <w:rPr>
          <w:rFonts w:ascii="Arial" w:hAnsi="Arial" w:cs="Arial"/>
          <w:sz w:val="24"/>
          <w:szCs w:val="24"/>
        </w:rPr>
        <w:t>That</w:t>
      </w:r>
      <w:r w:rsidR="0079170E" w:rsidRPr="00886664">
        <w:rPr>
          <w:rFonts w:ascii="Arial" w:hAnsi="Arial" w:cs="Arial"/>
          <w:sz w:val="24"/>
          <w:szCs w:val="24"/>
        </w:rPr>
        <w:t xml:space="preserve"> I am, or will be, entitled to: </w:t>
      </w:r>
    </w:p>
    <w:p w:rsidR="0079170E" w:rsidRPr="00886664" w:rsidRDefault="0079170E" w:rsidP="00886664">
      <w:pPr>
        <w:pStyle w:val="NoSpacing"/>
        <w:rPr>
          <w:rFonts w:ascii="Arial" w:hAnsi="Arial" w:cs="Arial"/>
          <w:sz w:val="24"/>
          <w:szCs w:val="24"/>
        </w:rPr>
      </w:pPr>
    </w:p>
    <w:p w:rsidR="0079170E" w:rsidRPr="00886664" w:rsidRDefault="005448F2" w:rsidP="00886664">
      <w:pPr>
        <w:pStyle w:val="NoSpacing"/>
        <w:rPr>
          <w:rFonts w:ascii="Arial" w:hAnsi="Arial" w:cs="Arial"/>
          <w:sz w:val="24"/>
          <w:szCs w:val="24"/>
        </w:rPr>
      </w:pPr>
      <w:r>
        <w:rPr>
          <w:rFonts w:ascii="Arial" w:hAnsi="Arial" w:cs="Arial"/>
          <w:sz w:val="24"/>
          <w:szCs w:val="24"/>
        </w:rPr>
        <w:t>Statutory</w:t>
      </w:r>
      <w:r w:rsidR="00886664">
        <w:rPr>
          <w:rFonts w:ascii="Arial" w:hAnsi="Arial" w:cs="Arial"/>
          <w:sz w:val="24"/>
          <w:szCs w:val="24"/>
        </w:rPr>
        <w:t xml:space="preserve"> Maternity Pay or M</w:t>
      </w:r>
      <w:r w:rsidR="0079170E" w:rsidRPr="00886664">
        <w:rPr>
          <w:rFonts w:ascii="Arial" w:hAnsi="Arial" w:cs="Arial"/>
          <w:sz w:val="24"/>
          <w:szCs w:val="24"/>
        </w:rPr>
        <w:t xml:space="preserve">aternity Allowance </w:t>
      </w:r>
    </w:p>
    <w:p w:rsidR="0079170E" w:rsidRPr="00886664" w:rsidRDefault="0079170E"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w:t>
      </w:r>
      <w:r w:rsidR="005448F2" w:rsidRPr="00886664">
        <w:rPr>
          <w:rFonts w:ascii="Arial" w:hAnsi="Arial" w:cs="Arial"/>
          <w:sz w:val="24"/>
          <w:szCs w:val="24"/>
        </w:rPr>
        <w:t>Delete</w:t>
      </w:r>
      <w:r w:rsidRPr="00886664">
        <w:rPr>
          <w:rFonts w:ascii="Arial" w:hAnsi="Arial" w:cs="Arial"/>
          <w:sz w:val="24"/>
          <w:szCs w:val="24"/>
        </w:rPr>
        <w:t xml:space="preserve"> as applicable] </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 xml:space="preserve">OR </w:t>
      </w:r>
    </w:p>
    <w:p w:rsidR="00886664" w:rsidRPr="00886664" w:rsidRDefault="00886664" w:rsidP="00886664">
      <w:pPr>
        <w:pStyle w:val="NoSpacing"/>
        <w:rPr>
          <w:rFonts w:ascii="Arial" w:hAnsi="Arial" w:cs="Arial"/>
          <w:sz w:val="24"/>
          <w:szCs w:val="24"/>
        </w:rPr>
      </w:pPr>
    </w:p>
    <w:p w:rsidR="00886664" w:rsidRDefault="00886664" w:rsidP="00886664">
      <w:pPr>
        <w:pStyle w:val="NoSpacing"/>
        <w:rPr>
          <w:rFonts w:ascii="Arial" w:hAnsi="Arial" w:cs="Arial"/>
          <w:sz w:val="24"/>
          <w:szCs w:val="24"/>
        </w:rPr>
      </w:pPr>
      <w:r>
        <w:rPr>
          <w:rFonts w:ascii="Arial" w:hAnsi="Arial" w:cs="Arial"/>
          <w:sz w:val="24"/>
          <w:szCs w:val="24"/>
        </w:rPr>
        <w:t xml:space="preserve">I am not entitled to </w:t>
      </w:r>
      <w:r w:rsidR="005448F2">
        <w:rPr>
          <w:rFonts w:ascii="Arial" w:hAnsi="Arial" w:cs="Arial"/>
          <w:sz w:val="24"/>
          <w:szCs w:val="24"/>
        </w:rPr>
        <w:t>Statutory</w:t>
      </w:r>
      <w:r>
        <w:rPr>
          <w:rFonts w:ascii="Arial" w:hAnsi="Arial" w:cs="Arial"/>
          <w:sz w:val="24"/>
          <w:szCs w:val="24"/>
        </w:rPr>
        <w:t xml:space="preserve"> </w:t>
      </w:r>
      <w:r w:rsidR="005448F2">
        <w:rPr>
          <w:rFonts w:ascii="Arial" w:hAnsi="Arial" w:cs="Arial"/>
          <w:sz w:val="24"/>
          <w:szCs w:val="24"/>
        </w:rPr>
        <w:t>Maternity</w:t>
      </w:r>
      <w:r>
        <w:rPr>
          <w:rFonts w:ascii="Arial" w:hAnsi="Arial" w:cs="Arial"/>
          <w:sz w:val="24"/>
          <w:szCs w:val="24"/>
        </w:rPr>
        <w:t xml:space="preserve"> Pay or </w:t>
      </w:r>
      <w:r w:rsidR="005448F2">
        <w:rPr>
          <w:rFonts w:ascii="Arial" w:hAnsi="Arial" w:cs="Arial"/>
          <w:sz w:val="24"/>
          <w:szCs w:val="24"/>
        </w:rPr>
        <w:t>Maternity</w:t>
      </w:r>
      <w:r>
        <w:rPr>
          <w:rFonts w:ascii="Arial" w:hAnsi="Arial" w:cs="Arial"/>
          <w:sz w:val="24"/>
          <w:szCs w:val="24"/>
        </w:rPr>
        <w:t xml:space="preserve"> Allowance </w:t>
      </w:r>
    </w:p>
    <w:p w:rsid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79170E">
        <w:rPr>
          <w:rFonts w:ascii="Arial" w:hAnsi="Arial" w:cs="Arial"/>
          <w:sz w:val="24"/>
          <w:szCs w:val="24"/>
        </w:rPr>
        <w:t xml:space="preserve">in respect of the birth of the child </w:t>
      </w:r>
    </w:p>
    <w:p w:rsidR="00886664" w:rsidRDefault="00886664" w:rsidP="00886664">
      <w:pPr>
        <w:pStyle w:val="NoSpacing"/>
        <w:rPr>
          <w:rFonts w:ascii="Arial" w:hAnsi="Arial" w:cs="Arial"/>
          <w:sz w:val="24"/>
          <w:szCs w:val="24"/>
        </w:rPr>
      </w:pPr>
    </w:p>
    <w:p w:rsidR="00886664" w:rsidRPr="0079170E" w:rsidRDefault="00886664" w:rsidP="00886664">
      <w:pPr>
        <w:pStyle w:val="NoSpacing"/>
        <w:rPr>
          <w:rFonts w:ascii="Arial" w:hAnsi="Arial" w:cs="Arial"/>
          <w:sz w:val="24"/>
          <w:szCs w:val="24"/>
        </w:rPr>
      </w:pP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that I have notified the end of the maternity pay or allowance period before the 3</w:t>
      </w:r>
      <w:r w:rsidR="00886664" w:rsidRPr="00886664">
        <w:rPr>
          <w:rFonts w:ascii="Arial" w:hAnsi="Arial" w:cs="Arial"/>
          <w:sz w:val="24"/>
          <w:szCs w:val="24"/>
        </w:rPr>
        <w:t xml:space="preserve">8th week of first receiving it </w:t>
      </w: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 xml:space="preserve">that I will be absent from work in each week that ShPP is paid to me </w:t>
      </w:r>
    </w:p>
    <w:p w:rsidR="0079170E" w:rsidRPr="0079170E" w:rsidRDefault="00886664" w:rsidP="00886664">
      <w:pPr>
        <w:pStyle w:val="NoSpacing"/>
        <w:rPr>
          <w:rFonts w:ascii="Arial" w:hAnsi="Arial" w:cs="Arial"/>
          <w:sz w:val="24"/>
          <w:szCs w:val="24"/>
        </w:rPr>
      </w:pPr>
      <w:r w:rsidRPr="00886664">
        <w:rPr>
          <w:rFonts w:ascii="Arial" w:hAnsi="Arial" w:cs="Arial"/>
          <w:sz w:val="24"/>
          <w:szCs w:val="24"/>
        </w:rPr>
        <w:t>th</w:t>
      </w:r>
      <w:r w:rsidR="0079170E" w:rsidRPr="00886664">
        <w:rPr>
          <w:rFonts w:ascii="Arial" w:hAnsi="Arial" w:cs="Arial"/>
          <w:sz w:val="24"/>
          <w:szCs w:val="24"/>
        </w:rPr>
        <w:t>at I am entitled to SPL and I will be absent from work on SPL for each week in which ShPP is paid to me; o</w:t>
      </w:r>
      <w:r>
        <w:rPr>
          <w:rFonts w:ascii="Arial" w:hAnsi="Arial" w:cs="Arial"/>
          <w:sz w:val="24"/>
          <w:szCs w:val="24"/>
        </w:rPr>
        <w:t xml:space="preserve">r </w:t>
      </w:r>
    </w:p>
    <w:p w:rsidR="0079170E" w:rsidRPr="0079170E" w:rsidRDefault="0079170E" w:rsidP="0079170E">
      <w:pPr>
        <w:rPr>
          <w:rFonts w:ascii="Arial" w:hAnsi="Arial" w:cs="Arial"/>
          <w:sz w:val="24"/>
          <w:szCs w:val="24"/>
        </w:rPr>
      </w:pPr>
      <w:r w:rsidRPr="0079170E">
        <w:rPr>
          <w:rFonts w:ascii="Arial" w:hAnsi="Arial" w:cs="Arial"/>
          <w:sz w:val="24"/>
          <w:szCs w:val="24"/>
        </w:rPr>
        <w:t xml:space="preserve">that I have no entitlement to SPL </w:t>
      </w:r>
    </w:p>
    <w:p w:rsidR="0079170E" w:rsidRPr="0079170E" w:rsidRDefault="0079170E" w:rsidP="0079170E">
      <w:pPr>
        <w:rPr>
          <w:rFonts w:ascii="Arial" w:hAnsi="Arial" w:cs="Arial"/>
          <w:sz w:val="24"/>
          <w:szCs w:val="24"/>
        </w:rPr>
      </w:pPr>
      <w:r w:rsidRPr="0079170E">
        <w:rPr>
          <w:rFonts w:ascii="Arial" w:hAnsi="Arial" w:cs="Arial"/>
          <w:sz w:val="24"/>
          <w:szCs w:val="24"/>
        </w:rPr>
        <w:t xml:space="preserve">I confirm the information I have given is accurate </w:t>
      </w:r>
    </w:p>
    <w:p w:rsidR="0079170E" w:rsidRPr="0079170E" w:rsidRDefault="00886664" w:rsidP="0079170E">
      <w:pPr>
        <w:rPr>
          <w:rFonts w:ascii="Arial" w:hAnsi="Arial" w:cs="Arial"/>
          <w:sz w:val="24"/>
          <w:szCs w:val="24"/>
        </w:rPr>
      </w:pPr>
      <w:r>
        <w:rPr>
          <w:rFonts w:ascii="Arial" w:hAnsi="Arial" w:cs="Arial"/>
          <w:b/>
          <w:bCs/>
          <w:sz w:val="24"/>
          <w:szCs w:val="24"/>
        </w:rPr>
        <w:t>Signature of mother………………………………. Date………………………………….</w:t>
      </w:r>
    </w:p>
    <w:p w:rsidR="00886664" w:rsidRDefault="00886664" w:rsidP="0079170E">
      <w:pPr>
        <w:rPr>
          <w:rFonts w:ascii="Arial" w:hAnsi="Arial" w:cs="Arial"/>
          <w:b/>
          <w:bCs/>
          <w:sz w:val="24"/>
          <w:szCs w:val="24"/>
        </w:rPr>
      </w:pPr>
    </w:p>
    <w:p w:rsidR="00F152A0" w:rsidRDefault="00F152A0" w:rsidP="0079170E">
      <w:pPr>
        <w:rPr>
          <w:rFonts w:ascii="Arial" w:hAnsi="Arial" w:cs="Arial"/>
          <w:b/>
          <w:bCs/>
          <w:sz w:val="24"/>
          <w:szCs w:val="24"/>
        </w:rPr>
      </w:pPr>
    </w:p>
    <w:p w:rsidR="00F152A0" w:rsidRDefault="00F152A0" w:rsidP="0079170E">
      <w:pPr>
        <w:rPr>
          <w:rFonts w:ascii="Arial" w:hAnsi="Arial" w:cs="Arial"/>
          <w:b/>
          <w:bCs/>
          <w:sz w:val="24"/>
          <w:szCs w:val="24"/>
        </w:rPr>
      </w:pPr>
    </w:p>
    <w:p w:rsidR="00F152A0" w:rsidRDefault="00F152A0" w:rsidP="0079170E">
      <w:pPr>
        <w:rPr>
          <w:rFonts w:ascii="Arial" w:hAnsi="Arial" w:cs="Arial"/>
          <w:b/>
          <w:bCs/>
          <w:sz w:val="24"/>
          <w:szCs w:val="24"/>
        </w:rPr>
      </w:pPr>
    </w:p>
    <w:p w:rsidR="00F152A0" w:rsidRDefault="00F152A0" w:rsidP="0079170E">
      <w:pPr>
        <w:rPr>
          <w:rFonts w:ascii="Arial" w:hAnsi="Arial" w:cs="Arial"/>
          <w:b/>
          <w:bCs/>
          <w:sz w:val="24"/>
          <w:szCs w:val="24"/>
        </w:rPr>
      </w:pPr>
    </w:p>
    <w:p w:rsidR="00F152A0" w:rsidRDefault="00F152A0" w:rsidP="0079170E">
      <w:pPr>
        <w:rPr>
          <w:rFonts w:ascii="Arial" w:hAnsi="Arial" w:cs="Arial"/>
          <w:b/>
          <w:bCs/>
          <w:sz w:val="24"/>
          <w:szCs w:val="24"/>
        </w:rPr>
      </w:pPr>
    </w:p>
    <w:p w:rsidR="0079170E" w:rsidRPr="0079170E" w:rsidRDefault="0079170E" w:rsidP="0079170E">
      <w:pPr>
        <w:rPr>
          <w:rFonts w:ascii="Arial" w:hAnsi="Arial" w:cs="Arial"/>
          <w:sz w:val="24"/>
          <w:szCs w:val="24"/>
        </w:rPr>
      </w:pPr>
      <w:r w:rsidRPr="0079170E">
        <w:rPr>
          <w:rFonts w:ascii="Arial" w:hAnsi="Arial" w:cs="Arial"/>
          <w:b/>
          <w:bCs/>
          <w:sz w:val="24"/>
          <w:szCs w:val="24"/>
        </w:rPr>
        <w:lastRenderedPageBreak/>
        <w:t xml:space="preserve">Declaration by partner: </w:t>
      </w:r>
    </w:p>
    <w:p w:rsidR="0079170E" w:rsidRPr="0079170E" w:rsidRDefault="00886664" w:rsidP="0079170E">
      <w:pPr>
        <w:rPr>
          <w:rFonts w:ascii="Arial" w:hAnsi="Arial" w:cs="Arial"/>
          <w:sz w:val="24"/>
          <w:szCs w:val="24"/>
        </w:rPr>
      </w:pPr>
      <w:r>
        <w:rPr>
          <w:rFonts w:ascii="Arial" w:hAnsi="Arial" w:cs="Arial"/>
          <w:sz w:val="24"/>
          <w:szCs w:val="24"/>
        </w:rPr>
        <w:t>Name…………………………………………………………………………………………..</w:t>
      </w:r>
      <w:r w:rsidR="0079170E" w:rsidRPr="0079170E">
        <w:rPr>
          <w:rFonts w:ascii="Arial" w:hAnsi="Arial" w:cs="Arial"/>
          <w:sz w:val="24"/>
          <w:szCs w:val="24"/>
        </w:rPr>
        <w:t xml:space="preserve"> </w:t>
      </w:r>
    </w:p>
    <w:p w:rsidR="0079170E" w:rsidRPr="0079170E" w:rsidRDefault="00886664" w:rsidP="0079170E">
      <w:pPr>
        <w:rPr>
          <w:rFonts w:ascii="Arial" w:hAnsi="Arial" w:cs="Arial"/>
          <w:sz w:val="24"/>
          <w:szCs w:val="24"/>
        </w:rPr>
      </w:pPr>
      <w:r>
        <w:rPr>
          <w:rFonts w:ascii="Arial" w:hAnsi="Arial" w:cs="Arial"/>
          <w:sz w:val="24"/>
          <w:szCs w:val="24"/>
        </w:rPr>
        <w:t>Address………………………………………………………………………………………..</w:t>
      </w:r>
    </w:p>
    <w:p w:rsidR="0079170E" w:rsidRPr="0079170E" w:rsidRDefault="00886664" w:rsidP="0079170E">
      <w:pPr>
        <w:rPr>
          <w:rFonts w:ascii="Arial" w:hAnsi="Arial" w:cs="Arial"/>
          <w:sz w:val="24"/>
          <w:szCs w:val="24"/>
        </w:rPr>
      </w:pPr>
      <w:r>
        <w:rPr>
          <w:rFonts w:ascii="Arial" w:hAnsi="Arial" w:cs="Arial"/>
          <w:sz w:val="24"/>
          <w:szCs w:val="24"/>
        </w:rPr>
        <w:t>NI number……………………………………………………………………………………..</w:t>
      </w:r>
    </w:p>
    <w:p w:rsidR="0079170E" w:rsidRDefault="0079170E" w:rsidP="00886664">
      <w:pPr>
        <w:pStyle w:val="NoSpacing"/>
        <w:rPr>
          <w:rFonts w:ascii="Arial" w:hAnsi="Arial" w:cs="Arial"/>
          <w:sz w:val="24"/>
          <w:szCs w:val="24"/>
        </w:rPr>
      </w:pPr>
      <w:r w:rsidRPr="00886664">
        <w:rPr>
          <w:rFonts w:ascii="Arial" w:hAnsi="Arial" w:cs="Arial"/>
          <w:sz w:val="24"/>
          <w:szCs w:val="24"/>
        </w:rPr>
        <w:t xml:space="preserve">I am the child’s father/mother’s husband/mother’s civil partner/mother’s partner living in an enduring relationship with the child’s mother and the child </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 xml:space="preserve">I confirm that in the 66 weeks leading up to the [child’s EWC] I have worked for 26 weeks in Great Britain and I have worked as an employed or self-employed earner in 13 of those weeks and have earned an average of £30 a week and paid national insurance contributions (or I hold an emption certificate for those weeks) </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 xml:space="preserve">I confirm that I consent to the mother’s claim for statutory shared parental pay </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 xml:space="preserve">I confirm that I will immediately inform the mother I cease to have responsibility for the child or I discover I do not meet the employment and earnings test </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I consent to the processing of the information I give by the mother’s employer in connection with the</w:t>
      </w:r>
      <w:r w:rsidR="00886664">
        <w:rPr>
          <w:rFonts w:ascii="Arial" w:hAnsi="Arial" w:cs="Arial"/>
          <w:sz w:val="24"/>
          <w:szCs w:val="24"/>
        </w:rPr>
        <w:t xml:space="preserve"> payment of ShPP to the mother</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sz w:val="24"/>
          <w:szCs w:val="24"/>
        </w:rPr>
      </w:pPr>
      <w:r w:rsidRPr="00886664">
        <w:rPr>
          <w:rFonts w:ascii="Arial" w:hAnsi="Arial" w:cs="Arial"/>
          <w:sz w:val="24"/>
          <w:szCs w:val="24"/>
        </w:rPr>
        <w:t>I confirm the infor</w:t>
      </w:r>
      <w:r w:rsidR="00886664">
        <w:rPr>
          <w:rFonts w:ascii="Arial" w:hAnsi="Arial" w:cs="Arial"/>
          <w:sz w:val="24"/>
          <w:szCs w:val="24"/>
        </w:rPr>
        <w:t>mation I have given is accurate</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b/>
          <w:sz w:val="24"/>
          <w:szCs w:val="24"/>
        </w:rPr>
      </w:pPr>
      <w:r w:rsidRPr="00886664">
        <w:rPr>
          <w:rFonts w:ascii="Arial" w:hAnsi="Arial" w:cs="Arial"/>
          <w:b/>
          <w:sz w:val="24"/>
          <w:szCs w:val="24"/>
        </w:rPr>
        <w:t>Signature of chil</w:t>
      </w:r>
      <w:r w:rsidR="00886664">
        <w:rPr>
          <w:rFonts w:ascii="Arial" w:hAnsi="Arial" w:cs="Arial"/>
          <w:b/>
          <w:sz w:val="24"/>
          <w:szCs w:val="24"/>
        </w:rPr>
        <w:t>d’s father or mother’s partner………………………………………..</w:t>
      </w:r>
    </w:p>
    <w:p w:rsidR="00886664" w:rsidRPr="00886664" w:rsidRDefault="00886664" w:rsidP="00886664">
      <w:pPr>
        <w:pStyle w:val="NoSpacing"/>
        <w:rPr>
          <w:rFonts w:ascii="Arial" w:hAnsi="Arial" w:cs="Arial"/>
          <w:b/>
          <w:sz w:val="24"/>
          <w:szCs w:val="24"/>
        </w:rPr>
      </w:pPr>
    </w:p>
    <w:p w:rsidR="0079170E" w:rsidRPr="00886664" w:rsidRDefault="00886664" w:rsidP="00886664">
      <w:pPr>
        <w:pStyle w:val="NoSpacing"/>
        <w:rPr>
          <w:rFonts w:ascii="Arial" w:hAnsi="Arial" w:cs="Arial"/>
          <w:b/>
          <w:sz w:val="24"/>
          <w:szCs w:val="24"/>
        </w:rPr>
      </w:pPr>
      <w:r>
        <w:rPr>
          <w:rFonts w:ascii="Arial" w:hAnsi="Arial" w:cs="Arial"/>
          <w:b/>
          <w:sz w:val="24"/>
          <w:szCs w:val="24"/>
        </w:rPr>
        <w:t>Date…………………………………………………………………………………………….</w:t>
      </w:r>
    </w:p>
    <w:p w:rsidR="00886664" w:rsidRDefault="00886664" w:rsidP="00886664">
      <w:pPr>
        <w:pStyle w:val="NoSpacing"/>
        <w:rPr>
          <w:rFonts w:ascii="Arial" w:hAnsi="Arial" w:cs="Arial"/>
          <w:sz w:val="24"/>
          <w:szCs w:val="24"/>
        </w:rPr>
      </w:pPr>
    </w:p>
    <w:p w:rsidR="00886664" w:rsidRDefault="00886664" w:rsidP="00886664">
      <w:pPr>
        <w:pStyle w:val="NoSpacing"/>
        <w:rPr>
          <w:rFonts w:ascii="Arial" w:hAnsi="Arial" w:cs="Arial"/>
          <w:sz w:val="24"/>
          <w:szCs w:val="24"/>
        </w:rPr>
      </w:pPr>
      <w:r>
        <w:rPr>
          <w:rFonts w:ascii="Arial" w:hAnsi="Arial" w:cs="Arial"/>
          <w:sz w:val="24"/>
          <w:szCs w:val="24"/>
        </w:rPr>
        <w:t>----------------------------------------------------------------------------------------------------------------</w:t>
      </w:r>
    </w:p>
    <w:p w:rsidR="00886664" w:rsidRPr="00886664" w:rsidRDefault="00886664" w:rsidP="00886664">
      <w:pPr>
        <w:pStyle w:val="NoSpacing"/>
        <w:rPr>
          <w:rFonts w:ascii="Arial" w:hAnsi="Arial" w:cs="Arial"/>
          <w:sz w:val="24"/>
          <w:szCs w:val="24"/>
        </w:rPr>
      </w:pPr>
    </w:p>
    <w:p w:rsidR="0079170E" w:rsidRDefault="0079170E" w:rsidP="00886664">
      <w:pPr>
        <w:pStyle w:val="NoSpacing"/>
        <w:rPr>
          <w:rFonts w:ascii="Arial" w:hAnsi="Arial" w:cs="Arial"/>
          <w:b/>
          <w:bCs/>
          <w:sz w:val="24"/>
          <w:szCs w:val="24"/>
        </w:rPr>
      </w:pPr>
      <w:r w:rsidRPr="00886664">
        <w:rPr>
          <w:rFonts w:ascii="Arial" w:hAnsi="Arial" w:cs="Arial"/>
          <w:b/>
          <w:bCs/>
          <w:sz w:val="24"/>
          <w:szCs w:val="24"/>
        </w:rPr>
        <w:t xml:space="preserve">For </w:t>
      </w:r>
      <w:r w:rsidR="00886664">
        <w:rPr>
          <w:rFonts w:ascii="Arial" w:hAnsi="Arial" w:cs="Arial"/>
          <w:b/>
          <w:bCs/>
          <w:sz w:val="24"/>
          <w:szCs w:val="24"/>
        </w:rPr>
        <w:t>HR</w:t>
      </w:r>
      <w:r w:rsidRPr="00886664">
        <w:rPr>
          <w:rFonts w:ascii="Arial" w:hAnsi="Arial" w:cs="Arial"/>
          <w:b/>
          <w:bCs/>
          <w:sz w:val="24"/>
          <w:szCs w:val="24"/>
        </w:rPr>
        <w:t xml:space="preserve"> use: </w:t>
      </w:r>
    </w:p>
    <w:p w:rsidR="00886664" w:rsidRPr="00886664" w:rsidRDefault="00886664" w:rsidP="00886664">
      <w:pPr>
        <w:pStyle w:val="NoSpacing"/>
        <w:rPr>
          <w:rFonts w:ascii="Arial" w:hAnsi="Arial" w:cs="Arial"/>
          <w:sz w:val="24"/>
          <w:szCs w:val="24"/>
        </w:rPr>
      </w:pP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 xml:space="preserve">Copy of birth certificate requested within 14 days? </w:t>
      </w:r>
      <w:r w:rsidR="005448F2" w:rsidRPr="00886664">
        <w:rPr>
          <w:rFonts w:ascii="Arial" w:hAnsi="Arial" w:cs="Arial"/>
          <w:sz w:val="24"/>
          <w:szCs w:val="24"/>
        </w:rPr>
        <w:t>Yes/</w:t>
      </w:r>
      <w:r w:rsidRPr="00886664">
        <w:rPr>
          <w:rFonts w:ascii="Arial" w:hAnsi="Arial" w:cs="Arial"/>
          <w:sz w:val="24"/>
          <w:szCs w:val="24"/>
        </w:rPr>
        <w:t xml:space="preserve">no </w:t>
      </w: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 xml:space="preserve">Copy of birth certificate or declaration by mother of date and location of birth provided within 14 days of request? </w:t>
      </w:r>
      <w:r w:rsidR="005448F2" w:rsidRPr="00886664">
        <w:rPr>
          <w:rFonts w:ascii="Arial" w:hAnsi="Arial" w:cs="Arial"/>
          <w:sz w:val="24"/>
          <w:szCs w:val="24"/>
        </w:rPr>
        <w:t>Yes/</w:t>
      </w:r>
      <w:r w:rsidRPr="00886664">
        <w:rPr>
          <w:rFonts w:ascii="Arial" w:hAnsi="Arial" w:cs="Arial"/>
          <w:sz w:val="24"/>
          <w:szCs w:val="24"/>
        </w:rPr>
        <w:t xml:space="preserve">no </w:t>
      </w: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 xml:space="preserve">Name/address of partner’s employer requested within 14 days? </w:t>
      </w:r>
      <w:r w:rsidR="005448F2" w:rsidRPr="00886664">
        <w:rPr>
          <w:rFonts w:ascii="Arial" w:hAnsi="Arial" w:cs="Arial"/>
          <w:sz w:val="24"/>
          <w:szCs w:val="24"/>
        </w:rPr>
        <w:t>Yes/</w:t>
      </w:r>
      <w:r w:rsidRPr="00886664">
        <w:rPr>
          <w:rFonts w:ascii="Arial" w:hAnsi="Arial" w:cs="Arial"/>
          <w:sz w:val="24"/>
          <w:szCs w:val="24"/>
        </w:rPr>
        <w:t xml:space="preserve">no </w:t>
      </w:r>
    </w:p>
    <w:p w:rsidR="0079170E" w:rsidRPr="00886664" w:rsidRDefault="0079170E" w:rsidP="00886664">
      <w:pPr>
        <w:pStyle w:val="NoSpacing"/>
        <w:rPr>
          <w:rFonts w:ascii="Arial" w:hAnsi="Arial" w:cs="Arial"/>
          <w:sz w:val="24"/>
          <w:szCs w:val="24"/>
        </w:rPr>
      </w:pPr>
      <w:r w:rsidRPr="00886664">
        <w:rPr>
          <w:rFonts w:ascii="Arial" w:hAnsi="Arial" w:cs="Arial"/>
          <w:sz w:val="24"/>
          <w:szCs w:val="24"/>
        </w:rPr>
        <w:t xml:space="preserve">Name/address of partner’s employer provided within 14 days of request? </w:t>
      </w:r>
      <w:r w:rsidR="005448F2" w:rsidRPr="00886664">
        <w:rPr>
          <w:rFonts w:ascii="Arial" w:hAnsi="Arial" w:cs="Arial"/>
          <w:sz w:val="24"/>
          <w:szCs w:val="24"/>
        </w:rPr>
        <w:t>Yes/</w:t>
      </w:r>
      <w:r w:rsidRPr="00886664">
        <w:rPr>
          <w:rFonts w:ascii="Arial" w:hAnsi="Arial" w:cs="Arial"/>
          <w:sz w:val="24"/>
          <w:szCs w:val="24"/>
        </w:rPr>
        <w:t>no</w:t>
      </w:r>
    </w:p>
    <w:p w:rsidR="00E82C57" w:rsidRPr="00BC6C67" w:rsidRDefault="00E82C57" w:rsidP="00886664">
      <w:pPr>
        <w:rPr>
          <w:rFonts w:ascii="Arial" w:hAnsi="Arial" w:cs="Arial"/>
          <w:sz w:val="24"/>
          <w:szCs w:val="24"/>
        </w:rPr>
      </w:pPr>
    </w:p>
    <w:p w:rsidR="00695498" w:rsidRDefault="00695498" w:rsidP="005361ED">
      <w:pPr>
        <w:pStyle w:val="NoSpacing"/>
        <w:rPr>
          <w:rFonts w:ascii="Arial" w:hAnsi="Arial" w:cs="Arial"/>
          <w:sz w:val="24"/>
          <w:szCs w:val="24"/>
        </w:rPr>
      </w:pPr>
    </w:p>
    <w:p w:rsidR="001A75FC" w:rsidRPr="00BE276F" w:rsidRDefault="001A75FC" w:rsidP="002656B7">
      <w:pPr>
        <w:rPr>
          <w:rFonts w:ascii="Arial" w:hAnsi="Arial" w:cs="Arial"/>
          <w:sz w:val="24"/>
          <w:szCs w:val="24"/>
        </w:rPr>
      </w:pPr>
    </w:p>
    <w:sectPr w:rsidR="001A75FC" w:rsidRPr="00BE276F" w:rsidSect="00256C46">
      <w:headerReference w:type="default" r:id="rId11"/>
      <w:footerReference w:type="default" r:id="rId12"/>
      <w:pgSz w:w="11906" w:h="16838"/>
      <w:pgMar w:top="236" w:right="1440" w:bottom="1440" w:left="1440" w:header="708" w:footer="708" w:gutter="0"/>
      <w:pgBorders w:display="firstPage" w:offsetFrom="page">
        <w:top w:val="single" w:sz="18" w:space="24" w:color="0070C0"/>
        <w:left w:val="single" w:sz="18" w:space="24" w:color="0070C0"/>
        <w:bottom w:val="single" w:sz="18" w:space="24" w:color="0070C0"/>
        <w:right w:val="single" w:sz="18" w:space="24"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A" w:rsidRDefault="00C37AAA" w:rsidP="00B94059">
      <w:pPr>
        <w:spacing w:after="0" w:line="240" w:lineRule="auto"/>
      </w:pPr>
      <w:r>
        <w:separator/>
      </w:r>
    </w:p>
  </w:endnote>
  <w:endnote w:type="continuationSeparator" w:id="0">
    <w:p w:rsidR="00C37AAA" w:rsidRDefault="00C37AAA" w:rsidP="00B9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60390"/>
      <w:docPartObj>
        <w:docPartGallery w:val="Page Numbers (Bottom of Page)"/>
        <w:docPartUnique/>
      </w:docPartObj>
    </w:sdtPr>
    <w:sdtEndPr>
      <w:rPr>
        <w:noProof/>
      </w:rPr>
    </w:sdtEndPr>
    <w:sdtContent>
      <w:p w:rsidR="0079170E" w:rsidRDefault="0079170E">
        <w:pPr>
          <w:pStyle w:val="Footer"/>
          <w:jc w:val="right"/>
        </w:pPr>
        <w:r>
          <w:fldChar w:fldCharType="begin"/>
        </w:r>
        <w:r>
          <w:instrText xml:space="preserve"> PAGE   \* MERGEFORMAT </w:instrText>
        </w:r>
        <w:r>
          <w:fldChar w:fldCharType="separate"/>
        </w:r>
        <w:r w:rsidR="00E25C98">
          <w:rPr>
            <w:noProof/>
          </w:rPr>
          <w:t>17</w:t>
        </w:r>
        <w:r>
          <w:rPr>
            <w:noProof/>
          </w:rPr>
          <w:fldChar w:fldCharType="end"/>
        </w:r>
      </w:p>
    </w:sdtContent>
  </w:sdt>
  <w:p w:rsidR="0079170E" w:rsidRDefault="0079170E">
    <w:pPr>
      <w:pStyle w:val="Footer"/>
    </w:pPr>
  </w:p>
  <w:p w:rsidR="0079170E" w:rsidRDefault="00791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A" w:rsidRDefault="00C37AAA" w:rsidP="00B94059">
      <w:pPr>
        <w:spacing w:after="0" w:line="240" w:lineRule="auto"/>
      </w:pPr>
      <w:r>
        <w:separator/>
      </w:r>
    </w:p>
  </w:footnote>
  <w:footnote w:type="continuationSeparator" w:id="0">
    <w:p w:rsidR="00C37AAA" w:rsidRDefault="00C37AAA" w:rsidP="00B94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0E" w:rsidRDefault="0079170E">
    <w:pPr>
      <w:pStyle w:val="Header"/>
    </w:pPr>
    <w:r>
      <w:tab/>
    </w:r>
    <w:r>
      <w:tab/>
    </w:r>
    <w:r>
      <w:rPr>
        <w:noProof/>
      </w:rPr>
      <w:drawing>
        <wp:inline distT="0" distB="0" distL="0" distR="0" wp14:anchorId="59E8A5F8" wp14:editId="4D33F96E">
          <wp:extent cx="2129471" cy="1052623"/>
          <wp:effectExtent l="0" t="0" r="0" b="0"/>
          <wp:docPr id="2" name="Picture 2"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2733" cy="1054236"/>
                  </a:xfrm>
                  <a:prstGeom prst="rect">
                    <a:avLst/>
                  </a:prstGeom>
                  <a:noFill/>
                  <a:ln>
                    <a:noFill/>
                  </a:ln>
                </pic:spPr>
              </pic:pic>
            </a:graphicData>
          </a:graphic>
        </wp:inline>
      </w:drawing>
    </w:r>
  </w:p>
  <w:p w:rsidR="0079170E" w:rsidRDefault="0079170E">
    <w:pPr>
      <w:pStyle w:val="Header"/>
    </w:pPr>
  </w:p>
  <w:p w:rsidR="0079170E" w:rsidRDefault="00791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C8DAD"/>
    <w:multiLevelType w:val="hybridMultilevel"/>
    <w:tmpl w:val="10345CF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4FD8B"/>
    <w:multiLevelType w:val="hybridMultilevel"/>
    <w:tmpl w:val="83A56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AF9469"/>
    <w:multiLevelType w:val="hybridMultilevel"/>
    <w:tmpl w:val="82DFD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F3241E"/>
    <w:multiLevelType w:val="hybridMultilevel"/>
    <w:tmpl w:val="D9C4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EDD933"/>
    <w:multiLevelType w:val="hybridMultilevel"/>
    <w:tmpl w:val="AF249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1D3AF4"/>
    <w:multiLevelType w:val="hybridMultilevel"/>
    <w:tmpl w:val="721503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F42C0"/>
    <w:multiLevelType w:val="hybridMultilevel"/>
    <w:tmpl w:val="F9FE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C17EB"/>
    <w:multiLevelType w:val="hybridMultilevel"/>
    <w:tmpl w:val="6A8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D7453"/>
    <w:multiLevelType w:val="hybridMultilevel"/>
    <w:tmpl w:val="BBDA4C2A"/>
    <w:lvl w:ilvl="0" w:tplc="430A3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B7947"/>
    <w:multiLevelType w:val="hybridMultilevel"/>
    <w:tmpl w:val="BFF59F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DF90DB7"/>
    <w:multiLevelType w:val="hybridMultilevel"/>
    <w:tmpl w:val="C64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B11EA"/>
    <w:multiLevelType w:val="hybridMultilevel"/>
    <w:tmpl w:val="D3A4F7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362004"/>
    <w:multiLevelType w:val="hybridMultilevel"/>
    <w:tmpl w:val="CF7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20882"/>
    <w:multiLevelType w:val="hybridMultilevel"/>
    <w:tmpl w:val="30A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862F3"/>
    <w:multiLevelType w:val="hybridMultilevel"/>
    <w:tmpl w:val="A0FA1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8D8F6"/>
    <w:multiLevelType w:val="hybridMultilevel"/>
    <w:tmpl w:val="E45C8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B17963"/>
    <w:multiLevelType w:val="hybridMultilevel"/>
    <w:tmpl w:val="484E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B7149"/>
    <w:multiLevelType w:val="hybridMultilevel"/>
    <w:tmpl w:val="AA1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27D3E"/>
    <w:multiLevelType w:val="hybridMultilevel"/>
    <w:tmpl w:val="B4C8E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4308C"/>
    <w:multiLevelType w:val="hybridMultilevel"/>
    <w:tmpl w:val="4016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957F6"/>
    <w:multiLevelType w:val="hybridMultilevel"/>
    <w:tmpl w:val="9DE86646"/>
    <w:lvl w:ilvl="0" w:tplc="430A3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A59EC"/>
    <w:multiLevelType w:val="hybridMultilevel"/>
    <w:tmpl w:val="DC7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B5B31F"/>
    <w:multiLevelType w:val="hybridMultilevel"/>
    <w:tmpl w:val="18889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915554D"/>
    <w:multiLevelType w:val="hybridMultilevel"/>
    <w:tmpl w:val="776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B27A6"/>
    <w:multiLevelType w:val="hybridMultilevel"/>
    <w:tmpl w:val="BFF0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4258C"/>
    <w:multiLevelType w:val="hybridMultilevel"/>
    <w:tmpl w:val="4846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F0EF0"/>
    <w:multiLevelType w:val="hybridMultilevel"/>
    <w:tmpl w:val="310E5DBA"/>
    <w:lvl w:ilvl="0" w:tplc="56CEA0FC">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4C3C4A"/>
    <w:multiLevelType w:val="multilevel"/>
    <w:tmpl w:val="2DEE8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C11E1"/>
    <w:multiLevelType w:val="hybridMultilevel"/>
    <w:tmpl w:val="170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7C1881"/>
    <w:multiLevelType w:val="hybridMultilevel"/>
    <w:tmpl w:val="752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A12678"/>
    <w:multiLevelType w:val="hybridMultilevel"/>
    <w:tmpl w:val="FCF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B0903"/>
    <w:multiLevelType w:val="hybridMultilevel"/>
    <w:tmpl w:val="B582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050172"/>
    <w:multiLevelType w:val="hybridMultilevel"/>
    <w:tmpl w:val="1E7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2A02F6"/>
    <w:multiLevelType w:val="hybridMultilevel"/>
    <w:tmpl w:val="7A82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F82FF3"/>
    <w:multiLevelType w:val="hybridMultilevel"/>
    <w:tmpl w:val="51CA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040753"/>
    <w:multiLevelType w:val="hybridMultilevel"/>
    <w:tmpl w:val="40C2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5B562C"/>
    <w:multiLevelType w:val="hybridMultilevel"/>
    <w:tmpl w:val="3834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4D3D0D"/>
    <w:multiLevelType w:val="hybridMultilevel"/>
    <w:tmpl w:val="9F8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27"/>
  </w:num>
  <w:num w:numId="5">
    <w:abstractNumId w:val="31"/>
  </w:num>
  <w:num w:numId="6">
    <w:abstractNumId w:val="12"/>
  </w:num>
  <w:num w:numId="7">
    <w:abstractNumId w:val="0"/>
  </w:num>
  <w:num w:numId="8">
    <w:abstractNumId w:val="34"/>
  </w:num>
  <w:num w:numId="9">
    <w:abstractNumId w:val="13"/>
  </w:num>
  <w:num w:numId="10">
    <w:abstractNumId w:val="10"/>
  </w:num>
  <w:num w:numId="11">
    <w:abstractNumId w:val="15"/>
  </w:num>
  <w:num w:numId="12">
    <w:abstractNumId w:val="9"/>
  </w:num>
  <w:num w:numId="13">
    <w:abstractNumId w:val="5"/>
  </w:num>
  <w:num w:numId="14">
    <w:abstractNumId w:val="35"/>
  </w:num>
  <w:num w:numId="15">
    <w:abstractNumId w:val="24"/>
  </w:num>
  <w:num w:numId="16">
    <w:abstractNumId w:val="37"/>
  </w:num>
  <w:num w:numId="17">
    <w:abstractNumId w:val="32"/>
  </w:num>
  <w:num w:numId="18">
    <w:abstractNumId w:val="17"/>
  </w:num>
  <w:num w:numId="19">
    <w:abstractNumId w:val="19"/>
  </w:num>
  <w:num w:numId="20">
    <w:abstractNumId w:val="16"/>
  </w:num>
  <w:num w:numId="21">
    <w:abstractNumId w:val="36"/>
  </w:num>
  <w:num w:numId="22">
    <w:abstractNumId w:val="23"/>
  </w:num>
  <w:num w:numId="23">
    <w:abstractNumId w:val="21"/>
  </w:num>
  <w:num w:numId="24">
    <w:abstractNumId w:val="26"/>
  </w:num>
  <w:num w:numId="25">
    <w:abstractNumId w:val="28"/>
  </w:num>
  <w:num w:numId="26">
    <w:abstractNumId w:val="29"/>
  </w:num>
  <w:num w:numId="27">
    <w:abstractNumId w:val="30"/>
  </w:num>
  <w:num w:numId="28">
    <w:abstractNumId w:val="14"/>
  </w:num>
  <w:num w:numId="29">
    <w:abstractNumId w:val="25"/>
  </w:num>
  <w:num w:numId="30">
    <w:abstractNumId w:val="8"/>
  </w:num>
  <w:num w:numId="31">
    <w:abstractNumId w:val="20"/>
  </w:num>
  <w:num w:numId="32">
    <w:abstractNumId w:val="4"/>
  </w:num>
  <w:num w:numId="33">
    <w:abstractNumId w:val="3"/>
  </w:num>
  <w:num w:numId="34">
    <w:abstractNumId w:val="22"/>
  </w:num>
  <w:num w:numId="35">
    <w:abstractNumId w:val="1"/>
  </w:num>
  <w:num w:numId="36">
    <w:abstractNumId w:val="2"/>
  </w:num>
  <w:num w:numId="37">
    <w:abstractNumId w:val="7"/>
  </w:num>
  <w:num w:numId="3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3"/>
    <w:rsid w:val="00016E36"/>
    <w:rsid w:val="00061DA3"/>
    <w:rsid w:val="000812ED"/>
    <w:rsid w:val="000846D5"/>
    <w:rsid w:val="000A1243"/>
    <w:rsid w:val="000B126B"/>
    <w:rsid w:val="000D42F1"/>
    <w:rsid w:val="000F3429"/>
    <w:rsid w:val="00115695"/>
    <w:rsid w:val="00115F37"/>
    <w:rsid w:val="001247EB"/>
    <w:rsid w:val="0014373D"/>
    <w:rsid w:val="00153581"/>
    <w:rsid w:val="00182A95"/>
    <w:rsid w:val="001A125A"/>
    <w:rsid w:val="001A72D4"/>
    <w:rsid w:val="001A75FC"/>
    <w:rsid w:val="001B0718"/>
    <w:rsid w:val="001B2C66"/>
    <w:rsid w:val="00213ED9"/>
    <w:rsid w:val="00222B73"/>
    <w:rsid w:val="0023323E"/>
    <w:rsid w:val="00256C46"/>
    <w:rsid w:val="002632FA"/>
    <w:rsid w:val="002656B7"/>
    <w:rsid w:val="00265C86"/>
    <w:rsid w:val="002757BD"/>
    <w:rsid w:val="00295804"/>
    <w:rsid w:val="002A5260"/>
    <w:rsid w:val="002A7C79"/>
    <w:rsid w:val="00311B40"/>
    <w:rsid w:val="00320C73"/>
    <w:rsid w:val="003226EC"/>
    <w:rsid w:val="0035514E"/>
    <w:rsid w:val="003571B2"/>
    <w:rsid w:val="00377DAF"/>
    <w:rsid w:val="003944BF"/>
    <w:rsid w:val="003C0782"/>
    <w:rsid w:val="003C2847"/>
    <w:rsid w:val="003E0C93"/>
    <w:rsid w:val="003E5F17"/>
    <w:rsid w:val="003F29BE"/>
    <w:rsid w:val="0040510D"/>
    <w:rsid w:val="00422FA1"/>
    <w:rsid w:val="004457C4"/>
    <w:rsid w:val="00475297"/>
    <w:rsid w:val="00484B35"/>
    <w:rsid w:val="004872D0"/>
    <w:rsid w:val="0049180C"/>
    <w:rsid w:val="004A33C7"/>
    <w:rsid w:val="004B3AA5"/>
    <w:rsid w:val="004B6CFD"/>
    <w:rsid w:val="004C3CBA"/>
    <w:rsid w:val="004F5BE8"/>
    <w:rsid w:val="00514C71"/>
    <w:rsid w:val="00516A61"/>
    <w:rsid w:val="00522068"/>
    <w:rsid w:val="005361ED"/>
    <w:rsid w:val="005447B6"/>
    <w:rsid w:val="005448F2"/>
    <w:rsid w:val="00546EFA"/>
    <w:rsid w:val="00591485"/>
    <w:rsid w:val="005C5F01"/>
    <w:rsid w:val="005D6F3E"/>
    <w:rsid w:val="005D74E9"/>
    <w:rsid w:val="005E2232"/>
    <w:rsid w:val="00604C91"/>
    <w:rsid w:val="00625129"/>
    <w:rsid w:val="00662E6B"/>
    <w:rsid w:val="00695498"/>
    <w:rsid w:val="006D69D8"/>
    <w:rsid w:val="00705E02"/>
    <w:rsid w:val="00715A1D"/>
    <w:rsid w:val="00720ED6"/>
    <w:rsid w:val="00727773"/>
    <w:rsid w:val="007460AF"/>
    <w:rsid w:val="0079170E"/>
    <w:rsid w:val="00795018"/>
    <w:rsid w:val="007C7370"/>
    <w:rsid w:val="007D366A"/>
    <w:rsid w:val="007E0C84"/>
    <w:rsid w:val="007E1160"/>
    <w:rsid w:val="0080297D"/>
    <w:rsid w:val="0082699D"/>
    <w:rsid w:val="00852D9B"/>
    <w:rsid w:val="00857F40"/>
    <w:rsid w:val="00886664"/>
    <w:rsid w:val="00893524"/>
    <w:rsid w:val="008D168A"/>
    <w:rsid w:val="008F3F8A"/>
    <w:rsid w:val="00907075"/>
    <w:rsid w:val="00927096"/>
    <w:rsid w:val="00931839"/>
    <w:rsid w:val="0093496E"/>
    <w:rsid w:val="00971334"/>
    <w:rsid w:val="009734E4"/>
    <w:rsid w:val="009B0EE8"/>
    <w:rsid w:val="009E7E13"/>
    <w:rsid w:val="00A2553A"/>
    <w:rsid w:val="00A3143E"/>
    <w:rsid w:val="00A431AA"/>
    <w:rsid w:val="00A47AD2"/>
    <w:rsid w:val="00A54021"/>
    <w:rsid w:val="00A60C13"/>
    <w:rsid w:val="00A92174"/>
    <w:rsid w:val="00AA3BEB"/>
    <w:rsid w:val="00AB0C30"/>
    <w:rsid w:val="00AB0F06"/>
    <w:rsid w:val="00AB2D16"/>
    <w:rsid w:val="00AD51F6"/>
    <w:rsid w:val="00AF0D74"/>
    <w:rsid w:val="00B01A87"/>
    <w:rsid w:val="00B03AA6"/>
    <w:rsid w:val="00B22F36"/>
    <w:rsid w:val="00B94059"/>
    <w:rsid w:val="00B946EF"/>
    <w:rsid w:val="00BC6C67"/>
    <w:rsid w:val="00BE276F"/>
    <w:rsid w:val="00BF0BE2"/>
    <w:rsid w:val="00BF5F47"/>
    <w:rsid w:val="00C35994"/>
    <w:rsid w:val="00C37AAA"/>
    <w:rsid w:val="00C868C6"/>
    <w:rsid w:val="00C969C3"/>
    <w:rsid w:val="00CA2D3D"/>
    <w:rsid w:val="00CA2FDB"/>
    <w:rsid w:val="00D069D6"/>
    <w:rsid w:val="00D714A9"/>
    <w:rsid w:val="00D73FCE"/>
    <w:rsid w:val="00DE4FC4"/>
    <w:rsid w:val="00E12A30"/>
    <w:rsid w:val="00E1632E"/>
    <w:rsid w:val="00E25C98"/>
    <w:rsid w:val="00E40CA6"/>
    <w:rsid w:val="00E44BC7"/>
    <w:rsid w:val="00E626A0"/>
    <w:rsid w:val="00E7499C"/>
    <w:rsid w:val="00E82C57"/>
    <w:rsid w:val="00EC5880"/>
    <w:rsid w:val="00EE56D6"/>
    <w:rsid w:val="00EF043D"/>
    <w:rsid w:val="00EF5F7D"/>
    <w:rsid w:val="00F060B3"/>
    <w:rsid w:val="00F1108F"/>
    <w:rsid w:val="00F152A0"/>
    <w:rsid w:val="00F225D5"/>
    <w:rsid w:val="00F244D8"/>
    <w:rsid w:val="00F31AF3"/>
    <w:rsid w:val="00F42D34"/>
    <w:rsid w:val="00F469EF"/>
    <w:rsid w:val="00F54464"/>
    <w:rsid w:val="00F56022"/>
    <w:rsid w:val="00F57F4E"/>
    <w:rsid w:val="00FB266D"/>
    <w:rsid w:val="00FB64CE"/>
    <w:rsid w:val="00FD40EC"/>
    <w:rsid w:val="00FD5127"/>
    <w:rsid w:val="00FF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F469EF"/>
    <w:pPr>
      <w:outlineLvl w:val="1"/>
    </w:pPr>
    <w:rPr>
      <w:color w:val="auto"/>
    </w:rPr>
  </w:style>
  <w:style w:type="paragraph" w:styleId="Heading3">
    <w:name w:val="heading 3"/>
    <w:basedOn w:val="Normal"/>
    <w:next w:val="Normal"/>
    <w:link w:val="Heading3Char"/>
    <w:unhideWhenUsed/>
    <w:qFormat/>
    <w:rsid w:val="00E82C5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paragraph" w:styleId="Heading6">
    <w:name w:val="heading 6"/>
    <w:basedOn w:val="Normal"/>
    <w:next w:val="Normal"/>
    <w:link w:val="Heading6Char"/>
    <w:semiHidden/>
    <w:unhideWhenUsed/>
    <w:qFormat/>
    <w:rsid w:val="00E82C5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C3"/>
    <w:rPr>
      <w:rFonts w:ascii="Tahoma" w:hAnsi="Tahoma" w:cs="Tahoma"/>
      <w:sz w:val="16"/>
      <w:szCs w:val="16"/>
    </w:rPr>
  </w:style>
  <w:style w:type="paragraph" w:styleId="ListParagraph">
    <w:name w:val="List Paragraph"/>
    <w:basedOn w:val="Normal"/>
    <w:uiPriority w:val="34"/>
    <w:qFormat/>
    <w:rsid w:val="007460AF"/>
    <w:pPr>
      <w:ind w:left="720"/>
      <w:contextualSpacing/>
    </w:pPr>
  </w:style>
  <w:style w:type="character" w:styleId="Hyperlink">
    <w:name w:val="Hyperlink"/>
    <w:basedOn w:val="DefaultParagraphFont"/>
    <w:uiPriority w:val="99"/>
    <w:unhideWhenUsed/>
    <w:rsid w:val="00A92174"/>
    <w:rPr>
      <w:color w:val="0000FF" w:themeColor="hyperlink"/>
      <w:u w:val="single"/>
    </w:rPr>
  </w:style>
  <w:style w:type="character" w:styleId="FollowedHyperlink">
    <w:name w:val="FollowedHyperlink"/>
    <w:basedOn w:val="DefaultParagraphFont"/>
    <w:uiPriority w:val="99"/>
    <w:semiHidden/>
    <w:unhideWhenUsed/>
    <w:rsid w:val="00A92174"/>
    <w:rPr>
      <w:color w:val="800080" w:themeColor="followedHyperlink"/>
      <w:u w:val="single"/>
    </w:rPr>
  </w:style>
  <w:style w:type="paragraph" w:styleId="NormalWeb">
    <w:name w:val="Normal (Web)"/>
    <w:basedOn w:val="Normal"/>
    <w:unhideWhenUsed/>
    <w:rsid w:val="004051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510D"/>
    <w:rPr>
      <w:sz w:val="16"/>
      <w:szCs w:val="16"/>
    </w:rPr>
  </w:style>
  <w:style w:type="paragraph" w:styleId="CommentText">
    <w:name w:val="annotation text"/>
    <w:basedOn w:val="Normal"/>
    <w:link w:val="CommentTextChar"/>
    <w:uiPriority w:val="99"/>
    <w:semiHidden/>
    <w:unhideWhenUsed/>
    <w:rsid w:val="0040510D"/>
    <w:pPr>
      <w:spacing w:line="240" w:lineRule="auto"/>
    </w:pPr>
    <w:rPr>
      <w:sz w:val="20"/>
      <w:szCs w:val="20"/>
    </w:rPr>
  </w:style>
  <w:style w:type="character" w:customStyle="1" w:styleId="CommentTextChar">
    <w:name w:val="Comment Text Char"/>
    <w:basedOn w:val="DefaultParagraphFont"/>
    <w:link w:val="CommentText"/>
    <w:uiPriority w:val="99"/>
    <w:semiHidden/>
    <w:rsid w:val="0040510D"/>
    <w:rPr>
      <w:sz w:val="20"/>
      <w:szCs w:val="20"/>
    </w:rPr>
  </w:style>
  <w:style w:type="paragraph" w:styleId="CommentSubject">
    <w:name w:val="annotation subject"/>
    <w:basedOn w:val="CommentText"/>
    <w:next w:val="CommentText"/>
    <w:link w:val="CommentSubjectChar"/>
    <w:uiPriority w:val="99"/>
    <w:semiHidden/>
    <w:unhideWhenUsed/>
    <w:rsid w:val="0040510D"/>
    <w:rPr>
      <w:b/>
      <w:bCs/>
    </w:rPr>
  </w:style>
  <w:style w:type="character" w:customStyle="1" w:styleId="CommentSubjectChar">
    <w:name w:val="Comment Subject Char"/>
    <w:basedOn w:val="CommentTextChar"/>
    <w:link w:val="CommentSubject"/>
    <w:uiPriority w:val="99"/>
    <w:semiHidden/>
    <w:rsid w:val="0040510D"/>
    <w:rPr>
      <w:b/>
      <w:bCs/>
      <w:sz w:val="20"/>
      <w:szCs w:val="20"/>
    </w:rPr>
  </w:style>
  <w:style w:type="paragraph" w:styleId="Header">
    <w:name w:val="header"/>
    <w:basedOn w:val="Normal"/>
    <w:link w:val="HeaderChar"/>
    <w:unhideWhenUsed/>
    <w:rsid w:val="00B9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59"/>
  </w:style>
  <w:style w:type="paragraph" w:styleId="Footer">
    <w:name w:val="footer"/>
    <w:basedOn w:val="Normal"/>
    <w:link w:val="FooterChar"/>
    <w:uiPriority w:val="99"/>
    <w:unhideWhenUsed/>
    <w:rsid w:val="00B9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59"/>
  </w:style>
  <w:style w:type="paragraph" w:customStyle="1" w:styleId="Default">
    <w:name w:val="Default"/>
    <w:rsid w:val="004A33C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F469EF"/>
    <w:rPr>
      <w:rFonts w:ascii="Arial" w:hAnsi="Arial" w:cs="Arial"/>
      <w:sz w:val="24"/>
      <w:szCs w:val="24"/>
    </w:rPr>
  </w:style>
  <w:style w:type="paragraph" w:styleId="NoSpacing">
    <w:name w:val="No Spacing"/>
    <w:link w:val="NoSpacingChar"/>
    <w:uiPriority w:val="1"/>
    <w:qFormat/>
    <w:rsid w:val="008F3F8A"/>
    <w:pPr>
      <w:spacing w:after="0" w:line="240" w:lineRule="auto"/>
    </w:pPr>
  </w:style>
  <w:style w:type="character" w:customStyle="1" w:styleId="NoSpacingChar">
    <w:name w:val="No Spacing Char"/>
    <w:basedOn w:val="DefaultParagraphFont"/>
    <w:link w:val="NoSpacing"/>
    <w:uiPriority w:val="1"/>
    <w:rsid w:val="00BE276F"/>
  </w:style>
  <w:style w:type="table" w:styleId="TableGrid">
    <w:name w:val="Table Grid"/>
    <w:basedOn w:val="TableNormal"/>
    <w:uiPriority w:val="59"/>
    <w:rsid w:val="0047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82C57"/>
    <w:rPr>
      <w:rFonts w:asciiTheme="majorHAnsi" w:eastAsiaTheme="majorEastAsia" w:hAnsiTheme="majorHAnsi" w:cstheme="majorBidi"/>
      <w:b/>
      <w:bCs/>
      <w:color w:val="4F81BD" w:themeColor="accent1"/>
      <w:sz w:val="24"/>
      <w:szCs w:val="24"/>
      <w:lang w:eastAsia="en-US"/>
    </w:rPr>
  </w:style>
  <w:style w:type="character" w:customStyle="1" w:styleId="Heading6Char">
    <w:name w:val="Heading 6 Char"/>
    <w:basedOn w:val="DefaultParagraphFont"/>
    <w:link w:val="Heading6"/>
    <w:semiHidden/>
    <w:rsid w:val="00E82C57"/>
    <w:rPr>
      <w:rFonts w:asciiTheme="majorHAnsi" w:eastAsiaTheme="majorEastAsia" w:hAnsiTheme="majorHAnsi" w:cstheme="majorBidi"/>
      <w:i/>
      <w:iCs/>
      <w:color w:val="243F60" w:themeColor="accent1" w:themeShade="7F"/>
      <w:sz w:val="24"/>
      <w:szCs w:val="24"/>
      <w:lang w:eastAsia="en-US"/>
    </w:rPr>
  </w:style>
  <w:style w:type="paragraph" w:styleId="BodyText">
    <w:name w:val="Body Text"/>
    <w:basedOn w:val="Normal"/>
    <w:link w:val="BodyTextChar"/>
    <w:rsid w:val="00E82C57"/>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E82C57"/>
    <w:rPr>
      <w:rFonts w:ascii="Times New Roman" w:eastAsia="Times New Roman" w:hAnsi="Times New Roman" w:cs="Times New Roman"/>
      <w:sz w:val="24"/>
      <w:szCs w:val="24"/>
      <w:lang w:eastAsia="en-US"/>
    </w:rPr>
  </w:style>
  <w:style w:type="paragraph" w:styleId="BodyText3">
    <w:name w:val="Body Text 3"/>
    <w:basedOn w:val="Normal"/>
    <w:link w:val="BodyText3Char"/>
    <w:unhideWhenUsed/>
    <w:rsid w:val="00A2553A"/>
    <w:pPr>
      <w:spacing w:after="120"/>
    </w:pPr>
    <w:rPr>
      <w:sz w:val="16"/>
      <w:szCs w:val="16"/>
    </w:rPr>
  </w:style>
  <w:style w:type="character" w:customStyle="1" w:styleId="BodyText3Char">
    <w:name w:val="Body Text 3 Char"/>
    <w:basedOn w:val="DefaultParagraphFont"/>
    <w:link w:val="BodyText3"/>
    <w:uiPriority w:val="99"/>
    <w:semiHidden/>
    <w:rsid w:val="00A2553A"/>
    <w:rPr>
      <w:sz w:val="16"/>
      <w:szCs w:val="16"/>
    </w:rPr>
  </w:style>
  <w:style w:type="paragraph" w:styleId="BlockText">
    <w:name w:val="Block Text"/>
    <w:basedOn w:val="Normal"/>
    <w:rsid w:val="00256C46"/>
    <w:pPr>
      <w:autoSpaceDE w:val="0"/>
      <w:autoSpaceDN w:val="0"/>
      <w:adjustRightInd w:val="0"/>
      <w:spacing w:after="0" w:line="240" w:lineRule="auto"/>
      <w:ind w:left="1440" w:right="1620"/>
      <w:jc w:val="both"/>
    </w:pPr>
    <w:rPr>
      <w:rFonts w:ascii="Arial" w:eastAsia="Times New Roman" w:hAnsi="Arial" w:cs="Arial"/>
      <w:szCs w:val="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F469EF"/>
    <w:pPr>
      <w:outlineLvl w:val="1"/>
    </w:pPr>
    <w:rPr>
      <w:color w:val="auto"/>
    </w:rPr>
  </w:style>
  <w:style w:type="paragraph" w:styleId="Heading3">
    <w:name w:val="heading 3"/>
    <w:basedOn w:val="Normal"/>
    <w:next w:val="Normal"/>
    <w:link w:val="Heading3Char"/>
    <w:unhideWhenUsed/>
    <w:qFormat/>
    <w:rsid w:val="00E82C5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paragraph" w:styleId="Heading6">
    <w:name w:val="heading 6"/>
    <w:basedOn w:val="Normal"/>
    <w:next w:val="Normal"/>
    <w:link w:val="Heading6Char"/>
    <w:semiHidden/>
    <w:unhideWhenUsed/>
    <w:qFormat/>
    <w:rsid w:val="00E82C5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C3"/>
    <w:rPr>
      <w:rFonts w:ascii="Tahoma" w:hAnsi="Tahoma" w:cs="Tahoma"/>
      <w:sz w:val="16"/>
      <w:szCs w:val="16"/>
    </w:rPr>
  </w:style>
  <w:style w:type="paragraph" w:styleId="ListParagraph">
    <w:name w:val="List Paragraph"/>
    <w:basedOn w:val="Normal"/>
    <w:uiPriority w:val="34"/>
    <w:qFormat/>
    <w:rsid w:val="007460AF"/>
    <w:pPr>
      <w:ind w:left="720"/>
      <w:contextualSpacing/>
    </w:pPr>
  </w:style>
  <w:style w:type="character" w:styleId="Hyperlink">
    <w:name w:val="Hyperlink"/>
    <w:basedOn w:val="DefaultParagraphFont"/>
    <w:uiPriority w:val="99"/>
    <w:unhideWhenUsed/>
    <w:rsid w:val="00A92174"/>
    <w:rPr>
      <w:color w:val="0000FF" w:themeColor="hyperlink"/>
      <w:u w:val="single"/>
    </w:rPr>
  </w:style>
  <w:style w:type="character" w:styleId="FollowedHyperlink">
    <w:name w:val="FollowedHyperlink"/>
    <w:basedOn w:val="DefaultParagraphFont"/>
    <w:uiPriority w:val="99"/>
    <w:semiHidden/>
    <w:unhideWhenUsed/>
    <w:rsid w:val="00A92174"/>
    <w:rPr>
      <w:color w:val="800080" w:themeColor="followedHyperlink"/>
      <w:u w:val="single"/>
    </w:rPr>
  </w:style>
  <w:style w:type="paragraph" w:styleId="NormalWeb">
    <w:name w:val="Normal (Web)"/>
    <w:basedOn w:val="Normal"/>
    <w:unhideWhenUsed/>
    <w:rsid w:val="004051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510D"/>
    <w:rPr>
      <w:sz w:val="16"/>
      <w:szCs w:val="16"/>
    </w:rPr>
  </w:style>
  <w:style w:type="paragraph" w:styleId="CommentText">
    <w:name w:val="annotation text"/>
    <w:basedOn w:val="Normal"/>
    <w:link w:val="CommentTextChar"/>
    <w:uiPriority w:val="99"/>
    <w:semiHidden/>
    <w:unhideWhenUsed/>
    <w:rsid w:val="0040510D"/>
    <w:pPr>
      <w:spacing w:line="240" w:lineRule="auto"/>
    </w:pPr>
    <w:rPr>
      <w:sz w:val="20"/>
      <w:szCs w:val="20"/>
    </w:rPr>
  </w:style>
  <w:style w:type="character" w:customStyle="1" w:styleId="CommentTextChar">
    <w:name w:val="Comment Text Char"/>
    <w:basedOn w:val="DefaultParagraphFont"/>
    <w:link w:val="CommentText"/>
    <w:uiPriority w:val="99"/>
    <w:semiHidden/>
    <w:rsid w:val="0040510D"/>
    <w:rPr>
      <w:sz w:val="20"/>
      <w:szCs w:val="20"/>
    </w:rPr>
  </w:style>
  <w:style w:type="paragraph" w:styleId="CommentSubject">
    <w:name w:val="annotation subject"/>
    <w:basedOn w:val="CommentText"/>
    <w:next w:val="CommentText"/>
    <w:link w:val="CommentSubjectChar"/>
    <w:uiPriority w:val="99"/>
    <w:semiHidden/>
    <w:unhideWhenUsed/>
    <w:rsid w:val="0040510D"/>
    <w:rPr>
      <w:b/>
      <w:bCs/>
    </w:rPr>
  </w:style>
  <w:style w:type="character" w:customStyle="1" w:styleId="CommentSubjectChar">
    <w:name w:val="Comment Subject Char"/>
    <w:basedOn w:val="CommentTextChar"/>
    <w:link w:val="CommentSubject"/>
    <w:uiPriority w:val="99"/>
    <w:semiHidden/>
    <w:rsid w:val="0040510D"/>
    <w:rPr>
      <w:b/>
      <w:bCs/>
      <w:sz w:val="20"/>
      <w:szCs w:val="20"/>
    </w:rPr>
  </w:style>
  <w:style w:type="paragraph" w:styleId="Header">
    <w:name w:val="header"/>
    <w:basedOn w:val="Normal"/>
    <w:link w:val="HeaderChar"/>
    <w:unhideWhenUsed/>
    <w:rsid w:val="00B9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59"/>
  </w:style>
  <w:style w:type="paragraph" w:styleId="Footer">
    <w:name w:val="footer"/>
    <w:basedOn w:val="Normal"/>
    <w:link w:val="FooterChar"/>
    <w:uiPriority w:val="99"/>
    <w:unhideWhenUsed/>
    <w:rsid w:val="00B9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59"/>
  </w:style>
  <w:style w:type="paragraph" w:customStyle="1" w:styleId="Default">
    <w:name w:val="Default"/>
    <w:rsid w:val="004A33C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F469EF"/>
    <w:rPr>
      <w:rFonts w:ascii="Arial" w:hAnsi="Arial" w:cs="Arial"/>
      <w:sz w:val="24"/>
      <w:szCs w:val="24"/>
    </w:rPr>
  </w:style>
  <w:style w:type="paragraph" w:styleId="NoSpacing">
    <w:name w:val="No Spacing"/>
    <w:link w:val="NoSpacingChar"/>
    <w:uiPriority w:val="1"/>
    <w:qFormat/>
    <w:rsid w:val="008F3F8A"/>
    <w:pPr>
      <w:spacing w:after="0" w:line="240" w:lineRule="auto"/>
    </w:pPr>
  </w:style>
  <w:style w:type="character" w:customStyle="1" w:styleId="NoSpacingChar">
    <w:name w:val="No Spacing Char"/>
    <w:basedOn w:val="DefaultParagraphFont"/>
    <w:link w:val="NoSpacing"/>
    <w:uiPriority w:val="1"/>
    <w:rsid w:val="00BE276F"/>
  </w:style>
  <w:style w:type="table" w:styleId="TableGrid">
    <w:name w:val="Table Grid"/>
    <w:basedOn w:val="TableNormal"/>
    <w:uiPriority w:val="59"/>
    <w:rsid w:val="0047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82C57"/>
    <w:rPr>
      <w:rFonts w:asciiTheme="majorHAnsi" w:eastAsiaTheme="majorEastAsia" w:hAnsiTheme="majorHAnsi" w:cstheme="majorBidi"/>
      <w:b/>
      <w:bCs/>
      <w:color w:val="4F81BD" w:themeColor="accent1"/>
      <w:sz w:val="24"/>
      <w:szCs w:val="24"/>
      <w:lang w:eastAsia="en-US"/>
    </w:rPr>
  </w:style>
  <w:style w:type="character" w:customStyle="1" w:styleId="Heading6Char">
    <w:name w:val="Heading 6 Char"/>
    <w:basedOn w:val="DefaultParagraphFont"/>
    <w:link w:val="Heading6"/>
    <w:semiHidden/>
    <w:rsid w:val="00E82C57"/>
    <w:rPr>
      <w:rFonts w:asciiTheme="majorHAnsi" w:eastAsiaTheme="majorEastAsia" w:hAnsiTheme="majorHAnsi" w:cstheme="majorBidi"/>
      <w:i/>
      <w:iCs/>
      <w:color w:val="243F60" w:themeColor="accent1" w:themeShade="7F"/>
      <w:sz w:val="24"/>
      <w:szCs w:val="24"/>
      <w:lang w:eastAsia="en-US"/>
    </w:rPr>
  </w:style>
  <w:style w:type="paragraph" w:styleId="BodyText">
    <w:name w:val="Body Text"/>
    <w:basedOn w:val="Normal"/>
    <w:link w:val="BodyTextChar"/>
    <w:rsid w:val="00E82C57"/>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E82C57"/>
    <w:rPr>
      <w:rFonts w:ascii="Times New Roman" w:eastAsia="Times New Roman" w:hAnsi="Times New Roman" w:cs="Times New Roman"/>
      <w:sz w:val="24"/>
      <w:szCs w:val="24"/>
      <w:lang w:eastAsia="en-US"/>
    </w:rPr>
  </w:style>
  <w:style w:type="paragraph" w:styleId="BodyText3">
    <w:name w:val="Body Text 3"/>
    <w:basedOn w:val="Normal"/>
    <w:link w:val="BodyText3Char"/>
    <w:unhideWhenUsed/>
    <w:rsid w:val="00A2553A"/>
    <w:pPr>
      <w:spacing w:after="120"/>
    </w:pPr>
    <w:rPr>
      <w:sz w:val="16"/>
      <w:szCs w:val="16"/>
    </w:rPr>
  </w:style>
  <w:style w:type="character" w:customStyle="1" w:styleId="BodyText3Char">
    <w:name w:val="Body Text 3 Char"/>
    <w:basedOn w:val="DefaultParagraphFont"/>
    <w:link w:val="BodyText3"/>
    <w:uiPriority w:val="99"/>
    <w:semiHidden/>
    <w:rsid w:val="00A2553A"/>
    <w:rPr>
      <w:sz w:val="16"/>
      <w:szCs w:val="16"/>
    </w:rPr>
  </w:style>
  <w:style w:type="paragraph" w:styleId="BlockText">
    <w:name w:val="Block Text"/>
    <w:basedOn w:val="Normal"/>
    <w:rsid w:val="00256C46"/>
    <w:pPr>
      <w:autoSpaceDE w:val="0"/>
      <w:autoSpaceDN w:val="0"/>
      <w:adjustRightInd w:val="0"/>
      <w:spacing w:after="0" w:line="240" w:lineRule="auto"/>
      <w:ind w:left="1440" w:right="1620"/>
      <w:jc w:val="both"/>
    </w:pPr>
    <w:rPr>
      <w:rFonts w:ascii="Arial" w:eastAsia="Times New Roman" w:hAnsi="Arial" w:cs="Arial"/>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2301">
      <w:bodyDiv w:val="1"/>
      <w:marLeft w:val="0"/>
      <w:marRight w:val="0"/>
      <w:marTop w:val="0"/>
      <w:marBottom w:val="0"/>
      <w:divBdr>
        <w:top w:val="none" w:sz="0" w:space="0" w:color="auto"/>
        <w:left w:val="none" w:sz="0" w:space="0" w:color="auto"/>
        <w:bottom w:val="none" w:sz="0" w:space="0" w:color="auto"/>
        <w:right w:val="none" w:sz="0" w:space="0" w:color="auto"/>
      </w:divBdr>
      <w:divsChild>
        <w:div w:id="1435830720">
          <w:marLeft w:val="675"/>
          <w:marRight w:val="0"/>
          <w:marTop w:val="0"/>
          <w:marBottom w:val="450"/>
          <w:divBdr>
            <w:top w:val="none" w:sz="0" w:space="0" w:color="auto"/>
            <w:left w:val="none" w:sz="0" w:space="0" w:color="auto"/>
            <w:bottom w:val="none" w:sz="0" w:space="0" w:color="auto"/>
            <w:right w:val="none" w:sz="0" w:space="0" w:color="auto"/>
          </w:divBdr>
          <w:divsChild>
            <w:div w:id="129983230">
              <w:marLeft w:val="0"/>
              <w:marRight w:val="0"/>
              <w:marTop w:val="0"/>
              <w:marBottom w:val="0"/>
              <w:divBdr>
                <w:top w:val="none" w:sz="0" w:space="0" w:color="auto"/>
                <w:left w:val="none" w:sz="0" w:space="0" w:color="auto"/>
                <w:bottom w:val="none" w:sz="0" w:space="0" w:color="auto"/>
                <w:right w:val="none" w:sz="0" w:space="0" w:color="auto"/>
              </w:divBdr>
              <w:divsChild>
                <w:div w:id="1710832791">
                  <w:marLeft w:val="-15120"/>
                  <w:marRight w:val="0"/>
                  <w:marTop w:val="1320"/>
                  <w:marBottom w:val="0"/>
                  <w:divBdr>
                    <w:top w:val="none" w:sz="0" w:space="0" w:color="auto"/>
                    <w:left w:val="single" w:sz="6" w:space="12" w:color="CCCCCC"/>
                    <w:bottom w:val="none" w:sz="0" w:space="0" w:color="auto"/>
                    <w:right w:val="single" w:sz="6" w:space="0" w:color="CCCCCC"/>
                  </w:divBdr>
                </w:div>
              </w:divsChild>
            </w:div>
          </w:divsChild>
        </w:div>
      </w:divsChild>
    </w:div>
    <w:div w:id="392199197">
      <w:bodyDiv w:val="1"/>
      <w:marLeft w:val="0"/>
      <w:marRight w:val="0"/>
      <w:marTop w:val="0"/>
      <w:marBottom w:val="0"/>
      <w:divBdr>
        <w:top w:val="none" w:sz="0" w:space="0" w:color="auto"/>
        <w:left w:val="none" w:sz="0" w:space="0" w:color="auto"/>
        <w:bottom w:val="none" w:sz="0" w:space="0" w:color="auto"/>
        <w:right w:val="none" w:sz="0" w:space="0" w:color="auto"/>
      </w:divBdr>
    </w:div>
    <w:div w:id="796336089">
      <w:bodyDiv w:val="1"/>
      <w:marLeft w:val="0"/>
      <w:marRight w:val="0"/>
      <w:marTop w:val="0"/>
      <w:marBottom w:val="0"/>
      <w:divBdr>
        <w:top w:val="none" w:sz="0" w:space="0" w:color="auto"/>
        <w:left w:val="none" w:sz="0" w:space="0" w:color="auto"/>
        <w:bottom w:val="none" w:sz="0" w:space="0" w:color="auto"/>
        <w:right w:val="none" w:sz="0" w:space="0" w:color="auto"/>
      </w:divBdr>
      <w:divsChild>
        <w:div w:id="587495167">
          <w:marLeft w:val="675"/>
          <w:marRight w:val="0"/>
          <w:marTop w:val="0"/>
          <w:marBottom w:val="450"/>
          <w:divBdr>
            <w:top w:val="none" w:sz="0" w:space="0" w:color="auto"/>
            <w:left w:val="none" w:sz="0" w:space="0" w:color="auto"/>
            <w:bottom w:val="none" w:sz="0" w:space="0" w:color="auto"/>
            <w:right w:val="none" w:sz="0" w:space="0" w:color="auto"/>
          </w:divBdr>
          <w:divsChild>
            <w:div w:id="311522647">
              <w:marLeft w:val="0"/>
              <w:marRight w:val="0"/>
              <w:marTop w:val="0"/>
              <w:marBottom w:val="0"/>
              <w:divBdr>
                <w:top w:val="none" w:sz="0" w:space="0" w:color="auto"/>
                <w:left w:val="none" w:sz="0" w:space="0" w:color="auto"/>
                <w:bottom w:val="none" w:sz="0" w:space="0" w:color="auto"/>
                <w:right w:val="none" w:sz="0" w:space="0" w:color="auto"/>
              </w:divBdr>
              <w:divsChild>
                <w:div w:id="4794745">
                  <w:marLeft w:val="-15120"/>
                  <w:marRight w:val="0"/>
                  <w:marTop w:val="1320"/>
                  <w:marBottom w:val="0"/>
                  <w:divBdr>
                    <w:top w:val="none" w:sz="0" w:space="0" w:color="auto"/>
                    <w:left w:val="single" w:sz="6" w:space="12" w:color="CCCCCC"/>
                    <w:bottom w:val="none" w:sz="0" w:space="0" w:color="auto"/>
                    <w:right w:val="single" w:sz="6" w:space="0" w:color="CCCCCC"/>
                  </w:divBdr>
                </w:div>
              </w:divsChild>
            </w:div>
          </w:divsChild>
        </w:div>
      </w:divsChild>
    </w:div>
    <w:div w:id="866024624">
      <w:bodyDiv w:val="1"/>
      <w:marLeft w:val="0"/>
      <w:marRight w:val="0"/>
      <w:marTop w:val="0"/>
      <w:marBottom w:val="0"/>
      <w:divBdr>
        <w:top w:val="none" w:sz="0" w:space="0" w:color="auto"/>
        <w:left w:val="none" w:sz="0" w:space="0" w:color="auto"/>
        <w:bottom w:val="none" w:sz="0" w:space="0" w:color="auto"/>
        <w:right w:val="none" w:sz="0" w:space="0" w:color="auto"/>
      </w:divBdr>
    </w:div>
    <w:div w:id="870533989">
      <w:bodyDiv w:val="1"/>
      <w:marLeft w:val="0"/>
      <w:marRight w:val="0"/>
      <w:marTop w:val="0"/>
      <w:marBottom w:val="0"/>
      <w:divBdr>
        <w:top w:val="single" w:sz="2" w:space="0" w:color="000000"/>
        <w:left w:val="none" w:sz="0" w:space="0" w:color="auto"/>
        <w:bottom w:val="none" w:sz="0" w:space="0" w:color="auto"/>
        <w:right w:val="none" w:sz="0" w:space="0" w:color="auto"/>
      </w:divBdr>
      <w:divsChild>
        <w:div w:id="22441806">
          <w:marLeft w:val="0"/>
          <w:marRight w:val="0"/>
          <w:marTop w:val="0"/>
          <w:marBottom w:val="0"/>
          <w:divBdr>
            <w:top w:val="none" w:sz="0" w:space="0" w:color="auto"/>
            <w:left w:val="none" w:sz="0" w:space="0" w:color="auto"/>
            <w:bottom w:val="none" w:sz="0" w:space="0" w:color="auto"/>
            <w:right w:val="none" w:sz="0" w:space="0" w:color="auto"/>
          </w:divBdr>
          <w:divsChild>
            <w:div w:id="545456899">
              <w:marLeft w:val="180"/>
              <w:marRight w:val="0"/>
              <w:marTop w:val="0"/>
              <w:marBottom w:val="0"/>
              <w:divBdr>
                <w:top w:val="none" w:sz="0" w:space="0" w:color="auto"/>
                <w:left w:val="none" w:sz="0" w:space="0" w:color="auto"/>
                <w:bottom w:val="none" w:sz="0" w:space="0" w:color="auto"/>
                <w:right w:val="none" w:sz="0" w:space="0" w:color="auto"/>
              </w:divBdr>
              <w:divsChild>
                <w:div w:id="536509293">
                  <w:marLeft w:val="0"/>
                  <w:marRight w:val="0"/>
                  <w:marTop w:val="0"/>
                  <w:marBottom w:val="0"/>
                  <w:divBdr>
                    <w:top w:val="none" w:sz="0" w:space="0" w:color="auto"/>
                    <w:left w:val="none" w:sz="0" w:space="0" w:color="auto"/>
                    <w:bottom w:val="none" w:sz="0" w:space="0" w:color="auto"/>
                    <w:right w:val="none" w:sz="0" w:space="0" w:color="auto"/>
                  </w:divBdr>
                  <w:divsChild>
                    <w:div w:id="121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88933">
      <w:bodyDiv w:val="1"/>
      <w:marLeft w:val="0"/>
      <w:marRight w:val="0"/>
      <w:marTop w:val="0"/>
      <w:marBottom w:val="0"/>
      <w:divBdr>
        <w:top w:val="none" w:sz="0" w:space="0" w:color="auto"/>
        <w:left w:val="none" w:sz="0" w:space="0" w:color="auto"/>
        <w:bottom w:val="none" w:sz="0" w:space="0" w:color="auto"/>
        <w:right w:val="none" w:sz="0" w:space="0" w:color="auto"/>
      </w:divBdr>
    </w:div>
    <w:div w:id="1162427270">
      <w:bodyDiv w:val="1"/>
      <w:marLeft w:val="0"/>
      <w:marRight w:val="0"/>
      <w:marTop w:val="0"/>
      <w:marBottom w:val="0"/>
      <w:divBdr>
        <w:top w:val="none" w:sz="0" w:space="0" w:color="auto"/>
        <w:left w:val="none" w:sz="0" w:space="0" w:color="auto"/>
        <w:bottom w:val="none" w:sz="0" w:space="0" w:color="auto"/>
        <w:right w:val="none" w:sz="0" w:space="0" w:color="auto"/>
      </w:divBdr>
    </w:div>
    <w:div w:id="1203445249">
      <w:bodyDiv w:val="1"/>
      <w:marLeft w:val="0"/>
      <w:marRight w:val="0"/>
      <w:marTop w:val="0"/>
      <w:marBottom w:val="0"/>
      <w:divBdr>
        <w:top w:val="none" w:sz="0" w:space="0" w:color="auto"/>
        <w:left w:val="none" w:sz="0" w:space="0" w:color="auto"/>
        <w:bottom w:val="none" w:sz="0" w:space="0" w:color="auto"/>
        <w:right w:val="none" w:sz="0" w:space="0" w:color="auto"/>
      </w:divBdr>
    </w:div>
    <w:div w:id="1327981110">
      <w:bodyDiv w:val="1"/>
      <w:marLeft w:val="0"/>
      <w:marRight w:val="0"/>
      <w:marTop w:val="0"/>
      <w:marBottom w:val="0"/>
      <w:divBdr>
        <w:top w:val="none" w:sz="0" w:space="0" w:color="auto"/>
        <w:left w:val="none" w:sz="0" w:space="0" w:color="auto"/>
        <w:bottom w:val="none" w:sz="0" w:space="0" w:color="auto"/>
        <w:right w:val="none" w:sz="0" w:space="0" w:color="auto"/>
      </w:divBdr>
    </w:div>
    <w:div w:id="1436249142">
      <w:bodyDiv w:val="1"/>
      <w:marLeft w:val="0"/>
      <w:marRight w:val="0"/>
      <w:marTop w:val="0"/>
      <w:marBottom w:val="0"/>
      <w:divBdr>
        <w:top w:val="none" w:sz="0" w:space="0" w:color="auto"/>
        <w:left w:val="none" w:sz="0" w:space="0" w:color="auto"/>
        <w:bottom w:val="none" w:sz="0" w:space="0" w:color="auto"/>
        <w:right w:val="none" w:sz="0" w:space="0" w:color="auto"/>
      </w:divBdr>
    </w:div>
    <w:div w:id="1541941433">
      <w:bodyDiv w:val="1"/>
      <w:marLeft w:val="0"/>
      <w:marRight w:val="0"/>
      <w:marTop w:val="0"/>
      <w:marBottom w:val="0"/>
      <w:divBdr>
        <w:top w:val="none" w:sz="0" w:space="0" w:color="auto"/>
        <w:left w:val="none" w:sz="0" w:space="0" w:color="auto"/>
        <w:bottom w:val="none" w:sz="0" w:space="0" w:color="auto"/>
        <w:right w:val="none" w:sz="0" w:space="0" w:color="auto"/>
      </w:divBdr>
    </w:div>
    <w:div w:id="1609772203">
      <w:bodyDiv w:val="1"/>
      <w:marLeft w:val="0"/>
      <w:marRight w:val="0"/>
      <w:marTop w:val="0"/>
      <w:marBottom w:val="0"/>
      <w:divBdr>
        <w:top w:val="none" w:sz="0" w:space="0" w:color="auto"/>
        <w:left w:val="none" w:sz="0" w:space="0" w:color="auto"/>
        <w:bottom w:val="none" w:sz="0" w:space="0" w:color="auto"/>
        <w:right w:val="none" w:sz="0" w:space="0" w:color="auto"/>
      </w:divBdr>
      <w:divsChild>
        <w:div w:id="895508813">
          <w:marLeft w:val="675"/>
          <w:marRight w:val="0"/>
          <w:marTop w:val="0"/>
          <w:marBottom w:val="450"/>
          <w:divBdr>
            <w:top w:val="none" w:sz="0" w:space="0" w:color="auto"/>
            <w:left w:val="none" w:sz="0" w:space="0" w:color="auto"/>
            <w:bottom w:val="none" w:sz="0" w:space="0" w:color="auto"/>
            <w:right w:val="none" w:sz="0" w:space="0" w:color="auto"/>
          </w:divBdr>
          <w:divsChild>
            <w:div w:id="1002053969">
              <w:marLeft w:val="0"/>
              <w:marRight w:val="0"/>
              <w:marTop w:val="0"/>
              <w:marBottom w:val="0"/>
              <w:divBdr>
                <w:top w:val="none" w:sz="0" w:space="0" w:color="auto"/>
                <w:left w:val="none" w:sz="0" w:space="0" w:color="auto"/>
                <w:bottom w:val="none" w:sz="0" w:space="0" w:color="auto"/>
                <w:right w:val="none" w:sz="0" w:space="0" w:color="auto"/>
              </w:divBdr>
              <w:divsChild>
                <w:div w:id="880360724">
                  <w:marLeft w:val="-15120"/>
                  <w:marRight w:val="0"/>
                  <w:marTop w:val="1320"/>
                  <w:marBottom w:val="0"/>
                  <w:divBdr>
                    <w:top w:val="none" w:sz="0" w:space="0" w:color="auto"/>
                    <w:left w:val="single" w:sz="6" w:space="12" w:color="CCCCCC"/>
                    <w:bottom w:val="none" w:sz="0" w:space="0" w:color="auto"/>
                    <w:right w:val="single" w:sz="6" w:space="0" w:color="CCCCCC"/>
                  </w:divBdr>
                </w:div>
              </w:divsChild>
            </w:div>
          </w:divsChild>
        </w:div>
      </w:divsChild>
    </w:div>
    <w:div w:id="20630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cas.org.uk/index.aspx?articleid=49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1" ma:contentTypeDescription="Create a new document." ma:contentTypeScope="" ma:versionID="ed0e4e8d02160df9b0b2cd0a57356c8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2093A-BC80-4BF3-B520-362D5A95704C}"/>
</file>

<file path=customXml/itemProps2.xml><?xml version="1.0" encoding="utf-8"?>
<ds:datastoreItem xmlns:ds="http://schemas.openxmlformats.org/officeDocument/2006/customXml" ds:itemID="{679A83B2-A3B3-46BD-BA17-25F17BA9B046}"/>
</file>

<file path=customXml/itemProps3.xml><?xml version="1.0" encoding="utf-8"?>
<ds:datastoreItem xmlns:ds="http://schemas.openxmlformats.org/officeDocument/2006/customXml" ds:itemID="{7866311E-317F-46C1-8F7B-468ED21A0412}"/>
</file>

<file path=customXml/itemProps4.xml><?xml version="1.0" encoding="utf-8"?>
<ds:datastoreItem xmlns:ds="http://schemas.openxmlformats.org/officeDocument/2006/customXml" ds:itemID="{046E53A7-CC64-430C-8B3A-0761DCE81E54}"/>
</file>

<file path=docProps/app.xml><?xml version="1.0" encoding="utf-8"?>
<Properties xmlns="http://schemas.openxmlformats.org/officeDocument/2006/extended-properties" xmlns:vt="http://schemas.openxmlformats.org/officeDocument/2006/docPropsVTypes">
  <Template>8B03C9A7.dotm</Template>
  <TotalTime>0</TotalTime>
  <Pages>18</Pages>
  <Words>4252</Words>
  <Characters>24239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acsrppp2</dc:creator>
  <cp:lastModifiedBy>BuildUser</cp:lastModifiedBy>
  <cp:revision>2</cp:revision>
  <cp:lastPrinted>2014-12-17T12:26:00Z</cp:lastPrinted>
  <dcterms:created xsi:type="dcterms:W3CDTF">2016-03-22T11:13:00Z</dcterms:created>
  <dcterms:modified xsi:type="dcterms:W3CDTF">2016-03-22T11:13:00Z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