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016"/>
        <w:gridCol w:w="1497"/>
        <w:gridCol w:w="720"/>
        <w:gridCol w:w="787"/>
        <w:gridCol w:w="865"/>
        <w:gridCol w:w="640"/>
        <w:gridCol w:w="1491"/>
      </w:tblGrid>
      <w:tr w:rsidR="00430579" w:rsidRPr="00EC495B" w14:paraId="62614E47" w14:textId="77777777" w:rsidTr="00EC495B">
        <w:tc>
          <w:tcPr>
            <w:tcW w:w="3085" w:type="dxa"/>
            <w:shd w:val="clear" w:color="auto" w:fill="C6D9F1" w:themeFill="text2" w:themeFillTint="33"/>
          </w:tcPr>
          <w:p w14:paraId="62614E45" w14:textId="77777777" w:rsidR="00430579" w:rsidRPr="00EC495B" w:rsidRDefault="00430579" w:rsidP="00430579">
            <w:pPr>
              <w:spacing w:before="120" w:after="120"/>
              <w:rPr>
                <w:rFonts w:ascii="Gotham Light" w:hAnsi="Gotham Light"/>
                <w:b/>
                <w:sz w:val="20"/>
                <w:szCs w:val="20"/>
              </w:rPr>
            </w:pPr>
            <w:bookmarkStart w:id="0" w:name="_GoBack"/>
            <w:bookmarkEnd w:id="0"/>
            <w:r w:rsidRPr="00EC495B">
              <w:rPr>
                <w:rFonts w:ascii="Gotham Light" w:hAnsi="Gotham Light"/>
                <w:b/>
                <w:sz w:val="20"/>
                <w:szCs w:val="20"/>
              </w:rPr>
              <w:t>Name</w:t>
            </w:r>
          </w:p>
        </w:tc>
        <w:tc>
          <w:tcPr>
            <w:tcW w:w="6157" w:type="dxa"/>
            <w:gridSpan w:val="6"/>
          </w:tcPr>
          <w:p w14:paraId="62614E46" w14:textId="3F4CA31B" w:rsidR="00430579" w:rsidRPr="00EC495B" w:rsidRDefault="00430579" w:rsidP="00FD497C">
            <w:pPr>
              <w:spacing w:before="120" w:after="120"/>
              <w:rPr>
                <w:rFonts w:ascii="Gotham Light" w:hAnsi="Gotham Light"/>
                <w:b/>
                <w:sz w:val="20"/>
                <w:szCs w:val="20"/>
              </w:rPr>
            </w:pPr>
          </w:p>
        </w:tc>
      </w:tr>
      <w:tr w:rsidR="00430579" w:rsidRPr="00EC495B" w14:paraId="62614E4A" w14:textId="77777777" w:rsidTr="00EC495B">
        <w:tc>
          <w:tcPr>
            <w:tcW w:w="3085" w:type="dxa"/>
            <w:shd w:val="clear" w:color="auto" w:fill="C6D9F1" w:themeFill="text2" w:themeFillTint="33"/>
          </w:tcPr>
          <w:p w14:paraId="62614E48" w14:textId="77777777" w:rsidR="00430579" w:rsidRPr="00EC495B" w:rsidRDefault="00430579" w:rsidP="00430579">
            <w:pPr>
              <w:spacing w:before="120" w:after="120"/>
              <w:rPr>
                <w:rFonts w:ascii="Gotham Light" w:hAnsi="Gotham Light"/>
                <w:b/>
                <w:sz w:val="20"/>
                <w:szCs w:val="20"/>
              </w:rPr>
            </w:pPr>
            <w:r w:rsidRPr="00EC495B">
              <w:rPr>
                <w:rFonts w:ascii="Gotham Light" w:hAnsi="Gotham Light"/>
                <w:b/>
                <w:sz w:val="20"/>
                <w:szCs w:val="20"/>
              </w:rPr>
              <w:t>Student number</w:t>
            </w:r>
          </w:p>
        </w:tc>
        <w:tc>
          <w:tcPr>
            <w:tcW w:w="6157" w:type="dxa"/>
            <w:gridSpan w:val="6"/>
          </w:tcPr>
          <w:p w14:paraId="62614E49" w14:textId="7458E052" w:rsidR="00430579" w:rsidRPr="00EC495B" w:rsidRDefault="00430579" w:rsidP="00430579">
            <w:pPr>
              <w:spacing w:before="120" w:after="120"/>
              <w:rPr>
                <w:rFonts w:ascii="Gotham Light" w:hAnsi="Gotham Light"/>
                <w:sz w:val="20"/>
                <w:szCs w:val="20"/>
              </w:rPr>
            </w:pPr>
          </w:p>
        </w:tc>
      </w:tr>
      <w:tr w:rsidR="00430579" w:rsidRPr="00EC495B" w14:paraId="62614E4D" w14:textId="77777777" w:rsidTr="00EC495B">
        <w:tc>
          <w:tcPr>
            <w:tcW w:w="3085" w:type="dxa"/>
            <w:shd w:val="clear" w:color="auto" w:fill="C6D9F1" w:themeFill="text2" w:themeFillTint="33"/>
          </w:tcPr>
          <w:p w14:paraId="62614E4B" w14:textId="77777777" w:rsidR="00430579" w:rsidRPr="00EC495B" w:rsidRDefault="00430579" w:rsidP="00430579">
            <w:pPr>
              <w:spacing w:before="120" w:after="120"/>
              <w:rPr>
                <w:rFonts w:ascii="Gotham Light" w:hAnsi="Gotham Light"/>
                <w:b/>
                <w:sz w:val="20"/>
                <w:szCs w:val="20"/>
              </w:rPr>
            </w:pPr>
            <w:r w:rsidRPr="00EC495B">
              <w:rPr>
                <w:rFonts w:ascii="Gotham Light" w:hAnsi="Gotham Light"/>
                <w:b/>
                <w:sz w:val="20"/>
                <w:szCs w:val="20"/>
              </w:rPr>
              <w:t>Level and subject</w:t>
            </w:r>
          </w:p>
        </w:tc>
        <w:tc>
          <w:tcPr>
            <w:tcW w:w="6157" w:type="dxa"/>
            <w:gridSpan w:val="6"/>
          </w:tcPr>
          <w:p w14:paraId="62614E4C" w14:textId="7338D94F" w:rsidR="00430579" w:rsidRPr="00EC495B" w:rsidRDefault="00430579" w:rsidP="00430579">
            <w:pPr>
              <w:spacing w:before="120" w:after="120"/>
              <w:rPr>
                <w:rFonts w:ascii="Gotham Light" w:hAnsi="Gotham Light"/>
                <w:sz w:val="20"/>
                <w:szCs w:val="20"/>
              </w:rPr>
            </w:pPr>
          </w:p>
        </w:tc>
      </w:tr>
      <w:tr w:rsidR="00FE4FF3" w:rsidRPr="00EC495B" w14:paraId="401C4363" w14:textId="77777777" w:rsidTr="00EC495B">
        <w:tc>
          <w:tcPr>
            <w:tcW w:w="3085" w:type="dxa"/>
            <w:shd w:val="clear" w:color="auto" w:fill="C6D9F1" w:themeFill="text2" w:themeFillTint="33"/>
          </w:tcPr>
          <w:p w14:paraId="67108824" w14:textId="5C3FE8CF" w:rsidR="00FE4FF3" w:rsidRPr="00EC495B" w:rsidRDefault="00FE4FF3" w:rsidP="00430579">
            <w:pPr>
              <w:spacing w:before="120" w:after="120"/>
              <w:rPr>
                <w:rFonts w:ascii="Gotham Light" w:hAnsi="Gotham Light"/>
                <w:b/>
                <w:sz w:val="20"/>
                <w:szCs w:val="20"/>
              </w:rPr>
            </w:pPr>
            <w:r w:rsidRPr="00EC495B">
              <w:rPr>
                <w:rFonts w:ascii="Gotham Light" w:hAnsi="Gotham Light"/>
                <w:b/>
                <w:sz w:val="20"/>
                <w:szCs w:val="20"/>
              </w:rPr>
              <w:t>Date Eligibility Check conducted</w:t>
            </w:r>
          </w:p>
        </w:tc>
        <w:tc>
          <w:tcPr>
            <w:tcW w:w="6157" w:type="dxa"/>
            <w:gridSpan w:val="6"/>
          </w:tcPr>
          <w:p w14:paraId="0043B24F" w14:textId="0056E926" w:rsidR="00FE4FF3" w:rsidRPr="00EC495B" w:rsidRDefault="00FE4FF3" w:rsidP="00430579">
            <w:pPr>
              <w:spacing w:before="120" w:after="120"/>
              <w:rPr>
                <w:rFonts w:ascii="Gotham Light" w:hAnsi="Gotham Light"/>
                <w:sz w:val="20"/>
                <w:szCs w:val="20"/>
              </w:rPr>
            </w:pPr>
          </w:p>
        </w:tc>
      </w:tr>
      <w:tr w:rsidR="00430579" w:rsidRPr="00EC495B" w14:paraId="62614E53" w14:textId="77777777" w:rsidTr="00EC495B">
        <w:tc>
          <w:tcPr>
            <w:tcW w:w="3085" w:type="dxa"/>
            <w:shd w:val="clear" w:color="auto" w:fill="C6D9F1" w:themeFill="text2" w:themeFillTint="33"/>
          </w:tcPr>
          <w:p w14:paraId="62614E4E" w14:textId="77777777" w:rsidR="00430579" w:rsidRPr="00EC495B" w:rsidRDefault="00430579" w:rsidP="00430579">
            <w:pPr>
              <w:spacing w:before="120" w:after="120"/>
              <w:rPr>
                <w:rFonts w:ascii="Gotham Light" w:hAnsi="Gotham Light"/>
                <w:b/>
                <w:sz w:val="20"/>
                <w:szCs w:val="20"/>
              </w:rPr>
            </w:pPr>
            <w:r w:rsidRPr="00EC495B">
              <w:rPr>
                <w:rFonts w:ascii="Gotham Light" w:hAnsi="Gotham Light"/>
                <w:b/>
                <w:sz w:val="20"/>
                <w:szCs w:val="20"/>
              </w:rPr>
              <w:t>Grounds for appeal</w:t>
            </w:r>
          </w:p>
        </w:tc>
        <w:tc>
          <w:tcPr>
            <w:tcW w:w="1539" w:type="dxa"/>
          </w:tcPr>
          <w:p w14:paraId="62614E4F" w14:textId="77777777" w:rsidR="00430579" w:rsidRPr="00EC495B" w:rsidRDefault="00430579" w:rsidP="00430579">
            <w:pPr>
              <w:spacing w:before="120" w:after="120"/>
              <w:rPr>
                <w:rFonts w:ascii="Gotham Light" w:hAnsi="Gotham Light"/>
                <w:sz w:val="20"/>
                <w:szCs w:val="20"/>
              </w:rPr>
            </w:pPr>
            <w:r w:rsidRPr="00EC495B">
              <w:rPr>
                <w:rFonts w:ascii="Gotham Light" w:hAnsi="Gotham Light"/>
                <w:sz w:val="20"/>
                <w:szCs w:val="20"/>
              </w:rPr>
              <w:t xml:space="preserve">MCs </w:t>
            </w:r>
            <w:sdt>
              <w:sdtPr>
                <w:rPr>
                  <w:rFonts w:ascii="Gotham Light" w:hAnsi="Gotham Light"/>
                  <w:sz w:val="20"/>
                  <w:szCs w:val="20"/>
                </w:rPr>
                <w:id w:val="1298344786"/>
                <w14:checkbox>
                  <w14:checked w14:val="0"/>
                  <w14:checkedState w14:val="2612" w14:font="MS Gothic"/>
                  <w14:uncheckedState w14:val="2610" w14:font="MS Gothic"/>
                </w14:checkbox>
              </w:sdtPr>
              <w:sdtEndPr/>
              <w:sdtContent>
                <w:r w:rsidRPr="00EC495B">
                  <w:rPr>
                    <w:rFonts w:ascii="MS Mincho" w:eastAsia="MS Mincho" w:hAnsi="MS Mincho" w:cs="MS Mincho" w:hint="eastAsia"/>
                    <w:sz w:val="20"/>
                    <w:szCs w:val="20"/>
                  </w:rPr>
                  <w:t>☐</w:t>
                </w:r>
              </w:sdtContent>
            </w:sdt>
          </w:p>
        </w:tc>
        <w:tc>
          <w:tcPr>
            <w:tcW w:w="1539" w:type="dxa"/>
            <w:gridSpan w:val="2"/>
          </w:tcPr>
          <w:p w14:paraId="62614E50" w14:textId="10199B8A" w:rsidR="00430579" w:rsidRPr="00EC495B" w:rsidRDefault="00430579" w:rsidP="00430579">
            <w:pPr>
              <w:spacing w:before="120" w:after="120"/>
              <w:rPr>
                <w:rFonts w:ascii="Gotham Light" w:hAnsi="Gotham Light"/>
                <w:sz w:val="20"/>
                <w:szCs w:val="20"/>
              </w:rPr>
            </w:pPr>
            <w:r w:rsidRPr="00EC495B">
              <w:rPr>
                <w:rFonts w:ascii="Gotham Light" w:hAnsi="Gotham Light"/>
                <w:sz w:val="20"/>
                <w:szCs w:val="20"/>
              </w:rPr>
              <w:t xml:space="preserve">PI </w:t>
            </w:r>
            <w:sdt>
              <w:sdtPr>
                <w:rPr>
                  <w:rFonts w:ascii="Gotham Light" w:hAnsi="Gotham Light"/>
                  <w:sz w:val="20"/>
                  <w:szCs w:val="20"/>
                </w:rPr>
                <w:id w:val="1356848049"/>
                <w14:checkbox>
                  <w14:checked w14:val="0"/>
                  <w14:checkedState w14:val="2612" w14:font="MS Gothic"/>
                  <w14:uncheckedState w14:val="2610" w14:font="MS Gothic"/>
                </w14:checkbox>
              </w:sdtPr>
              <w:sdtEndPr/>
              <w:sdtContent>
                <w:r w:rsidR="00F834AB">
                  <w:rPr>
                    <w:rFonts w:ascii="Segoe UI Symbol" w:eastAsia="Yu Gothic UI" w:hAnsi="Segoe UI Symbol" w:cs="Segoe UI Symbol"/>
                    <w:sz w:val="20"/>
                    <w:szCs w:val="20"/>
                  </w:rPr>
                  <w:t>☐</w:t>
                </w:r>
              </w:sdtContent>
            </w:sdt>
          </w:p>
        </w:tc>
        <w:tc>
          <w:tcPr>
            <w:tcW w:w="1539" w:type="dxa"/>
            <w:gridSpan w:val="2"/>
          </w:tcPr>
          <w:p w14:paraId="62614E51" w14:textId="37CD29B1" w:rsidR="00430579" w:rsidRPr="00EC495B" w:rsidRDefault="00430579" w:rsidP="00430579">
            <w:pPr>
              <w:spacing w:before="120" w:after="120"/>
              <w:rPr>
                <w:rFonts w:ascii="Gotham Light" w:hAnsi="Gotham Light"/>
                <w:sz w:val="20"/>
                <w:szCs w:val="20"/>
              </w:rPr>
            </w:pPr>
            <w:r w:rsidRPr="00EC495B">
              <w:rPr>
                <w:rFonts w:ascii="Gotham Light" w:hAnsi="Gotham Light"/>
                <w:sz w:val="20"/>
                <w:szCs w:val="20"/>
              </w:rPr>
              <w:t xml:space="preserve">P or B </w:t>
            </w:r>
            <w:sdt>
              <w:sdtPr>
                <w:rPr>
                  <w:rFonts w:ascii="Gotham Light" w:hAnsi="Gotham Light"/>
                  <w:sz w:val="20"/>
                  <w:szCs w:val="20"/>
                </w:rPr>
                <w:id w:val="1239208654"/>
                <w14:checkbox>
                  <w14:checked w14:val="0"/>
                  <w14:checkedState w14:val="2612" w14:font="MS Gothic"/>
                  <w14:uncheckedState w14:val="2610" w14:font="MS Gothic"/>
                </w14:checkbox>
              </w:sdtPr>
              <w:sdtEndPr/>
              <w:sdtContent>
                <w:r w:rsidR="009F2BAB" w:rsidRPr="00EC495B">
                  <w:rPr>
                    <w:rFonts w:ascii="MS Mincho" w:eastAsia="MS Mincho" w:hAnsi="MS Mincho" w:cs="MS Mincho" w:hint="eastAsia"/>
                    <w:sz w:val="20"/>
                    <w:szCs w:val="20"/>
                  </w:rPr>
                  <w:t>☐</w:t>
                </w:r>
              </w:sdtContent>
            </w:sdt>
          </w:p>
        </w:tc>
        <w:tc>
          <w:tcPr>
            <w:tcW w:w="1540" w:type="dxa"/>
          </w:tcPr>
          <w:p w14:paraId="62614E52" w14:textId="77777777" w:rsidR="00430579" w:rsidRPr="00EC495B" w:rsidRDefault="00430579" w:rsidP="00430579">
            <w:pPr>
              <w:spacing w:before="120" w:after="120"/>
              <w:rPr>
                <w:rFonts w:ascii="Gotham Light" w:hAnsi="Gotham Light"/>
                <w:sz w:val="20"/>
                <w:szCs w:val="20"/>
              </w:rPr>
            </w:pPr>
            <w:r w:rsidRPr="00EC495B">
              <w:rPr>
                <w:rFonts w:ascii="Gotham Light" w:hAnsi="Gotham Light"/>
                <w:sz w:val="20"/>
                <w:szCs w:val="20"/>
              </w:rPr>
              <w:t xml:space="preserve">IA </w:t>
            </w:r>
            <w:sdt>
              <w:sdtPr>
                <w:rPr>
                  <w:rFonts w:ascii="Gotham Light" w:hAnsi="Gotham Light"/>
                  <w:sz w:val="20"/>
                  <w:szCs w:val="20"/>
                </w:rPr>
                <w:id w:val="-1397350134"/>
                <w14:checkbox>
                  <w14:checked w14:val="0"/>
                  <w14:checkedState w14:val="2612" w14:font="MS Gothic"/>
                  <w14:uncheckedState w14:val="2610" w14:font="MS Gothic"/>
                </w14:checkbox>
              </w:sdtPr>
              <w:sdtEndPr/>
              <w:sdtContent>
                <w:r w:rsidRPr="00EC495B">
                  <w:rPr>
                    <w:rFonts w:ascii="MS Mincho" w:eastAsia="MS Mincho" w:hAnsi="MS Mincho" w:cs="MS Mincho" w:hint="eastAsia"/>
                    <w:sz w:val="20"/>
                    <w:szCs w:val="20"/>
                  </w:rPr>
                  <w:t>☐</w:t>
                </w:r>
              </w:sdtContent>
            </w:sdt>
          </w:p>
        </w:tc>
      </w:tr>
      <w:tr w:rsidR="00430579" w:rsidRPr="00EC495B" w14:paraId="62614E56" w14:textId="77777777" w:rsidTr="00EC495B">
        <w:tc>
          <w:tcPr>
            <w:tcW w:w="3085" w:type="dxa"/>
            <w:shd w:val="clear" w:color="auto" w:fill="C6D9F1" w:themeFill="text2" w:themeFillTint="33"/>
          </w:tcPr>
          <w:p w14:paraId="62614E54" w14:textId="77777777" w:rsidR="00430579" w:rsidRPr="00EC495B" w:rsidRDefault="00430579" w:rsidP="001016BE">
            <w:pPr>
              <w:spacing w:before="120" w:after="120"/>
              <w:rPr>
                <w:rFonts w:ascii="Gotham Light" w:hAnsi="Gotham Light"/>
                <w:b/>
                <w:sz w:val="20"/>
                <w:szCs w:val="20"/>
              </w:rPr>
            </w:pPr>
            <w:r w:rsidRPr="00EC495B">
              <w:rPr>
                <w:rFonts w:ascii="Gotham Light" w:hAnsi="Gotham Light"/>
                <w:b/>
                <w:sz w:val="20"/>
                <w:szCs w:val="20"/>
              </w:rPr>
              <w:t>Decision appealing against</w:t>
            </w:r>
            <w:r w:rsidR="001016BE" w:rsidRPr="00EC495B">
              <w:rPr>
                <w:rFonts w:ascii="Gotham Light" w:hAnsi="Gotham Light"/>
                <w:b/>
                <w:sz w:val="20"/>
                <w:szCs w:val="20"/>
              </w:rPr>
              <w:t xml:space="preserve"> and short summary of appeal</w:t>
            </w:r>
          </w:p>
        </w:tc>
        <w:tc>
          <w:tcPr>
            <w:tcW w:w="6157" w:type="dxa"/>
            <w:gridSpan w:val="6"/>
          </w:tcPr>
          <w:p w14:paraId="62614E55" w14:textId="77777777" w:rsidR="00430579" w:rsidRPr="00EC495B" w:rsidRDefault="00430579" w:rsidP="00430579">
            <w:pPr>
              <w:spacing w:before="120" w:after="120"/>
              <w:rPr>
                <w:rFonts w:ascii="Gotham Light" w:hAnsi="Gotham Light"/>
                <w:sz w:val="20"/>
                <w:szCs w:val="20"/>
              </w:rPr>
            </w:pPr>
          </w:p>
        </w:tc>
      </w:tr>
      <w:tr w:rsidR="00745920" w:rsidRPr="00EC495B" w14:paraId="4BD7E6A3" w14:textId="77777777" w:rsidTr="00EC495B">
        <w:tc>
          <w:tcPr>
            <w:tcW w:w="3085" w:type="dxa"/>
            <w:shd w:val="clear" w:color="auto" w:fill="C6D9F1" w:themeFill="text2" w:themeFillTint="33"/>
          </w:tcPr>
          <w:p w14:paraId="1EE9B58B" w14:textId="573EFF56" w:rsidR="00745920" w:rsidRPr="00EC495B" w:rsidRDefault="00745920" w:rsidP="001016BE">
            <w:pPr>
              <w:spacing w:before="120" w:after="120"/>
              <w:rPr>
                <w:rFonts w:ascii="Gotham Light" w:hAnsi="Gotham Light"/>
                <w:b/>
                <w:sz w:val="20"/>
                <w:szCs w:val="20"/>
              </w:rPr>
            </w:pPr>
            <w:r>
              <w:rPr>
                <w:rFonts w:ascii="Gotham Light" w:hAnsi="Gotham Light"/>
                <w:b/>
                <w:sz w:val="20"/>
                <w:szCs w:val="20"/>
              </w:rPr>
              <w:t>Academic Investigator</w:t>
            </w:r>
          </w:p>
        </w:tc>
        <w:tc>
          <w:tcPr>
            <w:tcW w:w="6157" w:type="dxa"/>
            <w:gridSpan w:val="6"/>
          </w:tcPr>
          <w:p w14:paraId="06E64B00" w14:textId="1B4C9DEC" w:rsidR="00745920" w:rsidRPr="00EC495B" w:rsidRDefault="00745920" w:rsidP="00430579">
            <w:pPr>
              <w:spacing w:before="120" w:after="120"/>
              <w:rPr>
                <w:rFonts w:ascii="Gotham Light" w:hAnsi="Gotham Light"/>
                <w:sz w:val="20"/>
                <w:szCs w:val="20"/>
              </w:rPr>
            </w:pPr>
          </w:p>
        </w:tc>
      </w:tr>
      <w:tr w:rsidR="00430579" w:rsidRPr="00EC495B" w14:paraId="62614E58" w14:textId="77777777" w:rsidTr="00EC495B">
        <w:tc>
          <w:tcPr>
            <w:tcW w:w="9242" w:type="dxa"/>
            <w:gridSpan w:val="7"/>
            <w:shd w:val="clear" w:color="auto" w:fill="C6D9F1" w:themeFill="text2" w:themeFillTint="33"/>
          </w:tcPr>
          <w:p w14:paraId="62614E57" w14:textId="24CFE62A" w:rsidR="00430579" w:rsidRPr="00EC495B" w:rsidRDefault="009F2BAB" w:rsidP="00430579">
            <w:pPr>
              <w:spacing w:before="120" w:after="120"/>
              <w:rPr>
                <w:rFonts w:ascii="Gotham Light" w:hAnsi="Gotham Light"/>
                <w:b/>
                <w:sz w:val="20"/>
                <w:szCs w:val="20"/>
              </w:rPr>
            </w:pPr>
            <w:r w:rsidRPr="00EC495B">
              <w:rPr>
                <w:rFonts w:ascii="Gotham Light" w:hAnsi="Gotham Light"/>
                <w:b/>
                <w:sz w:val="20"/>
                <w:szCs w:val="20"/>
              </w:rPr>
              <w:t>Academic Investigation supporting documents</w:t>
            </w:r>
          </w:p>
        </w:tc>
      </w:tr>
      <w:tr w:rsidR="00D83EED" w:rsidRPr="00EC495B" w14:paraId="512AC762" w14:textId="77777777" w:rsidTr="00EC495B">
        <w:tc>
          <w:tcPr>
            <w:tcW w:w="5367" w:type="dxa"/>
            <w:gridSpan w:val="3"/>
            <w:shd w:val="clear" w:color="auto" w:fill="C6D9F1" w:themeFill="text2" w:themeFillTint="33"/>
          </w:tcPr>
          <w:p w14:paraId="639C79C0" w14:textId="1AFC80FE" w:rsidR="00D83EED" w:rsidRDefault="00D83EED" w:rsidP="00D83EED">
            <w:pPr>
              <w:spacing w:before="60" w:after="60"/>
              <w:rPr>
                <w:rFonts w:ascii="Gotham Light" w:hAnsi="Gotham Light"/>
                <w:b/>
                <w:sz w:val="20"/>
                <w:szCs w:val="20"/>
              </w:rPr>
            </w:pPr>
            <w:r w:rsidRPr="00EC495B">
              <w:rPr>
                <w:rFonts w:ascii="Gotham Light" w:hAnsi="Gotham Light"/>
                <w:b/>
                <w:sz w:val="20"/>
                <w:szCs w:val="20"/>
              </w:rPr>
              <w:t>Supporting Documents</w:t>
            </w:r>
          </w:p>
          <w:p w14:paraId="14840299" w14:textId="04F7B1E4" w:rsidR="00EC495B" w:rsidRPr="00EC495B" w:rsidRDefault="00EC495B" w:rsidP="00D83EED">
            <w:pPr>
              <w:spacing w:before="60" w:after="60"/>
              <w:rPr>
                <w:rFonts w:ascii="Gotham Light" w:hAnsi="Gotham Light"/>
                <w:b/>
                <w:sz w:val="20"/>
                <w:szCs w:val="20"/>
              </w:rPr>
            </w:pPr>
            <w:r>
              <w:rPr>
                <w:rFonts w:ascii="Gotham Light" w:hAnsi="Gotham Light"/>
                <w:b/>
                <w:sz w:val="20"/>
                <w:szCs w:val="20"/>
              </w:rPr>
              <w:t>DEPARTMENTAL DOCUMENTS</w:t>
            </w:r>
          </w:p>
        </w:tc>
        <w:tc>
          <w:tcPr>
            <w:tcW w:w="1673" w:type="dxa"/>
            <w:gridSpan w:val="2"/>
            <w:shd w:val="clear" w:color="auto" w:fill="C6D9F1" w:themeFill="text2" w:themeFillTint="33"/>
          </w:tcPr>
          <w:p w14:paraId="27645930" w14:textId="7C56B96A" w:rsidR="00D83EED" w:rsidRPr="00EC495B" w:rsidRDefault="00D83EED" w:rsidP="00D83EED">
            <w:pPr>
              <w:spacing w:before="60" w:after="60"/>
              <w:rPr>
                <w:rFonts w:ascii="Gotham Light" w:hAnsi="Gotham Light"/>
                <w:b/>
                <w:sz w:val="20"/>
                <w:szCs w:val="20"/>
              </w:rPr>
            </w:pPr>
            <w:r w:rsidRPr="00EC495B">
              <w:rPr>
                <w:rFonts w:ascii="Gotham Light" w:hAnsi="Gotham Light"/>
                <w:b/>
                <w:sz w:val="20"/>
                <w:szCs w:val="20"/>
              </w:rPr>
              <w:t>Has this document been provided?</w:t>
            </w:r>
          </w:p>
        </w:tc>
        <w:tc>
          <w:tcPr>
            <w:tcW w:w="2202" w:type="dxa"/>
            <w:gridSpan w:val="2"/>
            <w:shd w:val="clear" w:color="auto" w:fill="C6D9F1" w:themeFill="text2" w:themeFillTint="33"/>
          </w:tcPr>
          <w:p w14:paraId="4FBE435B" w14:textId="524CC122" w:rsidR="00D83EED" w:rsidRPr="00EC495B" w:rsidRDefault="00D83EED" w:rsidP="00D83EED">
            <w:pPr>
              <w:spacing w:before="60" w:after="60"/>
              <w:rPr>
                <w:rFonts w:ascii="Gotham Light" w:hAnsi="Gotham Light"/>
                <w:b/>
                <w:sz w:val="20"/>
                <w:szCs w:val="20"/>
              </w:rPr>
            </w:pPr>
            <w:r w:rsidRPr="00EC495B">
              <w:rPr>
                <w:rFonts w:ascii="Gotham Light" w:hAnsi="Gotham Light"/>
                <w:b/>
                <w:sz w:val="20"/>
                <w:szCs w:val="20"/>
              </w:rPr>
              <w:t>Notes</w:t>
            </w:r>
          </w:p>
        </w:tc>
      </w:tr>
      <w:tr w:rsidR="00D83EED" w:rsidRPr="00EC495B" w14:paraId="3D202FE9" w14:textId="77777777" w:rsidTr="00EC495B">
        <w:tc>
          <w:tcPr>
            <w:tcW w:w="5367" w:type="dxa"/>
            <w:gridSpan w:val="3"/>
            <w:shd w:val="clear" w:color="auto" w:fill="C6D9F1" w:themeFill="text2" w:themeFillTint="33"/>
          </w:tcPr>
          <w:p w14:paraId="273D6390" w14:textId="77777777" w:rsidR="00D83EED" w:rsidRPr="00EC495B" w:rsidRDefault="00D83EED" w:rsidP="00D83EED">
            <w:pPr>
              <w:spacing w:before="60" w:after="60"/>
              <w:rPr>
                <w:rFonts w:ascii="Gotham Light" w:hAnsi="Gotham Light"/>
                <w:sz w:val="20"/>
                <w:szCs w:val="20"/>
              </w:rPr>
            </w:pPr>
            <w:r w:rsidRPr="00EC495B">
              <w:rPr>
                <w:rFonts w:ascii="Gotham Light" w:hAnsi="Gotham Light"/>
                <w:sz w:val="20"/>
                <w:szCs w:val="20"/>
              </w:rPr>
              <w:t>A detailed chronology outlining the student’s history in relation to their programme of study and appeal</w:t>
            </w:r>
          </w:p>
        </w:tc>
        <w:tc>
          <w:tcPr>
            <w:tcW w:w="1673" w:type="dxa"/>
            <w:gridSpan w:val="2"/>
          </w:tcPr>
          <w:sdt>
            <w:sdtPr>
              <w:rPr>
                <w:rStyle w:val="Style5"/>
                <w:rFonts w:ascii="Gotham Light" w:hAnsi="Gotham Light"/>
                <w:sz w:val="20"/>
                <w:szCs w:val="20"/>
              </w:rPr>
              <w:id w:val="-962259895"/>
              <w:showingPlcHdr/>
              <w:comboBox>
                <w:listItem w:displayText="Yes" w:value="Yes"/>
                <w:listItem w:displayText="No" w:value="No"/>
              </w:comboBox>
            </w:sdtPr>
            <w:sdtEndPr>
              <w:rPr>
                <w:rStyle w:val="DefaultParagraphFont"/>
                <w:b w:val="0"/>
                <w:color w:val="auto"/>
              </w:rPr>
            </w:sdtEndPr>
            <w:sdtContent>
              <w:p w14:paraId="79213FE9" w14:textId="77777777" w:rsidR="00D83EED" w:rsidRPr="00EC495B" w:rsidRDefault="00D83EED" w:rsidP="00D83EED">
                <w:pPr>
                  <w:spacing w:before="60" w:after="60"/>
                  <w:rPr>
                    <w:rFonts w:ascii="Gotham Light" w:hAnsi="Gotham Light"/>
                    <w:sz w:val="20"/>
                    <w:szCs w:val="20"/>
                  </w:rPr>
                </w:pPr>
                <w:r w:rsidRPr="00EC495B">
                  <w:rPr>
                    <w:rStyle w:val="PlaceholderText"/>
                    <w:rFonts w:ascii="Gotham Light" w:hAnsi="Gotham Light"/>
                    <w:color w:val="auto"/>
                    <w:sz w:val="20"/>
                    <w:szCs w:val="20"/>
                  </w:rPr>
                  <w:t>Select Yes or No</w:t>
                </w:r>
              </w:p>
            </w:sdtContent>
          </w:sdt>
        </w:tc>
        <w:tc>
          <w:tcPr>
            <w:tcW w:w="2202" w:type="dxa"/>
            <w:gridSpan w:val="2"/>
          </w:tcPr>
          <w:p w14:paraId="0B9DBB1E" w14:textId="6039DCD2" w:rsidR="00D83EED" w:rsidRPr="00EC495B" w:rsidRDefault="00D83EED" w:rsidP="00D83EED">
            <w:pPr>
              <w:spacing w:before="60" w:after="60"/>
              <w:rPr>
                <w:rFonts w:ascii="Gotham Light" w:hAnsi="Gotham Light"/>
                <w:sz w:val="20"/>
                <w:szCs w:val="20"/>
              </w:rPr>
            </w:pPr>
          </w:p>
        </w:tc>
      </w:tr>
      <w:tr w:rsidR="00D83EED" w:rsidRPr="00EC495B" w14:paraId="56E063A8" w14:textId="77777777" w:rsidTr="00EC495B">
        <w:tc>
          <w:tcPr>
            <w:tcW w:w="5367" w:type="dxa"/>
            <w:gridSpan w:val="3"/>
            <w:shd w:val="clear" w:color="auto" w:fill="C6D9F1" w:themeFill="text2" w:themeFillTint="33"/>
          </w:tcPr>
          <w:p w14:paraId="16DAD876" w14:textId="5C405914" w:rsidR="00D83EED" w:rsidRPr="00EC495B" w:rsidRDefault="00D83EED" w:rsidP="008B6DD7">
            <w:pPr>
              <w:spacing w:before="60" w:after="60"/>
              <w:rPr>
                <w:rFonts w:ascii="Gotham Light" w:hAnsi="Gotham Light"/>
                <w:sz w:val="20"/>
                <w:szCs w:val="20"/>
              </w:rPr>
            </w:pPr>
            <w:r w:rsidRPr="00EC495B">
              <w:rPr>
                <w:rFonts w:ascii="Gotham Light" w:hAnsi="Gotham Light"/>
                <w:sz w:val="20"/>
                <w:szCs w:val="20"/>
              </w:rPr>
              <w:t xml:space="preserve">Copies of any claims for </w:t>
            </w:r>
            <w:r w:rsidR="008B6DD7">
              <w:rPr>
                <w:rFonts w:ascii="Gotham Light" w:hAnsi="Gotham Light"/>
                <w:sz w:val="20"/>
                <w:szCs w:val="20"/>
              </w:rPr>
              <w:t>Extenuating</w:t>
            </w:r>
            <w:r w:rsidRPr="00EC495B">
              <w:rPr>
                <w:rFonts w:ascii="Gotham Light" w:hAnsi="Gotham Light"/>
                <w:sz w:val="20"/>
                <w:szCs w:val="20"/>
              </w:rPr>
              <w:t xml:space="preserve"> Circumstances which might be relevant to this student’s appeal</w:t>
            </w:r>
          </w:p>
        </w:tc>
        <w:tc>
          <w:tcPr>
            <w:tcW w:w="1673" w:type="dxa"/>
            <w:gridSpan w:val="2"/>
          </w:tcPr>
          <w:sdt>
            <w:sdtPr>
              <w:rPr>
                <w:rStyle w:val="Style5"/>
                <w:rFonts w:ascii="Gotham Light" w:hAnsi="Gotham Light"/>
                <w:sz w:val="20"/>
                <w:szCs w:val="20"/>
              </w:rPr>
              <w:id w:val="1755321747"/>
              <w:showingPlcHdr/>
              <w:comboBox>
                <w:listItem w:displayText="Yes" w:value="Yes"/>
                <w:listItem w:displayText="No" w:value="No"/>
              </w:comboBox>
            </w:sdtPr>
            <w:sdtEndPr>
              <w:rPr>
                <w:rStyle w:val="DefaultParagraphFont"/>
                <w:b w:val="0"/>
                <w:color w:val="auto"/>
              </w:rPr>
            </w:sdtEndPr>
            <w:sdtContent>
              <w:p w14:paraId="64AEE009" w14:textId="77777777" w:rsidR="00D83EED" w:rsidRPr="00EC495B" w:rsidRDefault="00D83EED" w:rsidP="00D83EED">
                <w:pPr>
                  <w:spacing w:before="60" w:after="60"/>
                  <w:rPr>
                    <w:rFonts w:ascii="Gotham Light" w:hAnsi="Gotham Light"/>
                    <w:sz w:val="20"/>
                    <w:szCs w:val="20"/>
                  </w:rPr>
                </w:pPr>
                <w:r w:rsidRPr="00EC495B">
                  <w:rPr>
                    <w:rStyle w:val="PlaceholderText"/>
                    <w:rFonts w:ascii="Gotham Light" w:hAnsi="Gotham Light"/>
                    <w:color w:val="auto"/>
                    <w:sz w:val="20"/>
                    <w:szCs w:val="20"/>
                  </w:rPr>
                  <w:t>Select Yes or No</w:t>
                </w:r>
              </w:p>
            </w:sdtContent>
          </w:sdt>
        </w:tc>
        <w:tc>
          <w:tcPr>
            <w:tcW w:w="2202" w:type="dxa"/>
            <w:gridSpan w:val="2"/>
          </w:tcPr>
          <w:p w14:paraId="23D5A9D0" w14:textId="16BBD819" w:rsidR="00D83EED" w:rsidRPr="00EC495B" w:rsidRDefault="00D83EED" w:rsidP="00D83EED">
            <w:pPr>
              <w:spacing w:before="60" w:after="60"/>
              <w:rPr>
                <w:rFonts w:ascii="Gotham Light" w:hAnsi="Gotham Light"/>
                <w:sz w:val="20"/>
                <w:szCs w:val="20"/>
              </w:rPr>
            </w:pPr>
          </w:p>
        </w:tc>
      </w:tr>
      <w:tr w:rsidR="00D83EED" w:rsidRPr="00EC495B" w14:paraId="2C31C673" w14:textId="77777777" w:rsidTr="00EC495B">
        <w:tc>
          <w:tcPr>
            <w:tcW w:w="5367" w:type="dxa"/>
            <w:gridSpan w:val="3"/>
            <w:shd w:val="clear" w:color="auto" w:fill="C6D9F1" w:themeFill="text2" w:themeFillTint="33"/>
          </w:tcPr>
          <w:p w14:paraId="795C0EBA" w14:textId="77777777" w:rsidR="00D83EED" w:rsidRPr="00EC495B" w:rsidRDefault="00D83EED" w:rsidP="00D83EED">
            <w:pPr>
              <w:spacing w:before="60" w:after="60"/>
              <w:rPr>
                <w:rFonts w:ascii="Gotham Light" w:hAnsi="Gotham Light"/>
                <w:sz w:val="20"/>
                <w:szCs w:val="20"/>
              </w:rPr>
            </w:pPr>
            <w:r w:rsidRPr="00EC495B">
              <w:rPr>
                <w:rFonts w:ascii="Gotham Light" w:hAnsi="Gotham Light"/>
                <w:sz w:val="20"/>
                <w:szCs w:val="20"/>
              </w:rPr>
              <w:t>Confirmation of examination or submission dates of all assessments relevant to the Level of study related to the student’s appeal, and confirmation of whether the student attended the examination or submitted the assessment</w:t>
            </w:r>
          </w:p>
        </w:tc>
        <w:tc>
          <w:tcPr>
            <w:tcW w:w="1673" w:type="dxa"/>
            <w:gridSpan w:val="2"/>
          </w:tcPr>
          <w:sdt>
            <w:sdtPr>
              <w:rPr>
                <w:rStyle w:val="Style5"/>
                <w:rFonts w:ascii="Gotham Light" w:hAnsi="Gotham Light"/>
                <w:sz w:val="20"/>
                <w:szCs w:val="20"/>
              </w:rPr>
              <w:id w:val="-1224366787"/>
              <w:showingPlcHdr/>
              <w:comboBox>
                <w:listItem w:displayText="Yes" w:value="Yes"/>
                <w:listItem w:displayText="No" w:value="No"/>
              </w:comboBox>
            </w:sdtPr>
            <w:sdtEndPr>
              <w:rPr>
                <w:rStyle w:val="DefaultParagraphFont"/>
                <w:b w:val="0"/>
                <w:color w:val="auto"/>
              </w:rPr>
            </w:sdtEndPr>
            <w:sdtContent>
              <w:p w14:paraId="5BADE895" w14:textId="77777777" w:rsidR="00D83EED" w:rsidRPr="00EC495B" w:rsidRDefault="00D83EED" w:rsidP="00D83EED">
                <w:pPr>
                  <w:spacing w:before="60" w:after="60"/>
                  <w:rPr>
                    <w:rFonts w:ascii="Gotham Light" w:hAnsi="Gotham Light"/>
                    <w:sz w:val="20"/>
                    <w:szCs w:val="20"/>
                  </w:rPr>
                </w:pPr>
                <w:r w:rsidRPr="00EC495B">
                  <w:rPr>
                    <w:rStyle w:val="PlaceholderText"/>
                    <w:rFonts w:ascii="Gotham Light" w:hAnsi="Gotham Light"/>
                    <w:color w:val="auto"/>
                    <w:sz w:val="20"/>
                    <w:szCs w:val="20"/>
                  </w:rPr>
                  <w:t>Select Yes or No</w:t>
                </w:r>
              </w:p>
            </w:sdtContent>
          </w:sdt>
        </w:tc>
        <w:tc>
          <w:tcPr>
            <w:tcW w:w="2202" w:type="dxa"/>
            <w:gridSpan w:val="2"/>
          </w:tcPr>
          <w:p w14:paraId="39C09570" w14:textId="22899498" w:rsidR="00D83EED" w:rsidRPr="00EC495B" w:rsidRDefault="00D83EED" w:rsidP="00D83EED">
            <w:pPr>
              <w:spacing w:before="60" w:after="60"/>
              <w:rPr>
                <w:rFonts w:ascii="Gotham Light" w:hAnsi="Gotham Light"/>
                <w:sz w:val="20"/>
                <w:szCs w:val="20"/>
              </w:rPr>
            </w:pPr>
          </w:p>
        </w:tc>
      </w:tr>
      <w:tr w:rsidR="00D83EED" w:rsidRPr="00EC495B" w14:paraId="3F66A671" w14:textId="77777777" w:rsidTr="00EC495B">
        <w:tc>
          <w:tcPr>
            <w:tcW w:w="5367" w:type="dxa"/>
            <w:gridSpan w:val="3"/>
            <w:shd w:val="clear" w:color="auto" w:fill="C6D9F1" w:themeFill="text2" w:themeFillTint="33"/>
          </w:tcPr>
          <w:p w14:paraId="075B4E57" w14:textId="77777777" w:rsidR="00D83EED" w:rsidRPr="00EC495B" w:rsidRDefault="00D83EED" w:rsidP="00D83EED">
            <w:pPr>
              <w:spacing w:before="60" w:after="60"/>
              <w:rPr>
                <w:rFonts w:ascii="Gotham Light" w:hAnsi="Gotham Light"/>
                <w:sz w:val="20"/>
                <w:szCs w:val="20"/>
              </w:rPr>
            </w:pPr>
            <w:r w:rsidRPr="00EC495B">
              <w:rPr>
                <w:rFonts w:ascii="Gotham Light" w:hAnsi="Gotham Light"/>
                <w:sz w:val="20"/>
                <w:szCs w:val="20"/>
              </w:rPr>
              <w:t>If applicable, the student’s disability profile (if relevant to the appeal)</w:t>
            </w:r>
          </w:p>
        </w:tc>
        <w:tc>
          <w:tcPr>
            <w:tcW w:w="1673" w:type="dxa"/>
            <w:gridSpan w:val="2"/>
          </w:tcPr>
          <w:sdt>
            <w:sdtPr>
              <w:rPr>
                <w:rStyle w:val="Style5"/>
                <w:rFonts w:ascii="Gotham Light" w:hAnsi="Gotham Light"/>
                <w:sz w:val="20"/>
                <w:szCs w:val="20"/>
              </w:rPr>
              <w:id w:val="823090494"/>
              <w:showingPlcHdr/>
              <w:comboBox>
                <w:listItem w:displayText="Yes" w:value="Yes"/>
                <w:listItem w:displayText="No" w:value="No"/>
              </w:comboBox>
            </w:sdtPr>
            <w:sdtEndPr>
              <w:rPr>
                <w:rStyle w:val="DefaultParagraphFont"/>
                <w:b w:val="0"/>
                <w:color w:val="auto"/>
              </w:rPr>
            </w:sdtEndPr>
            <w:sdtContent>
              <w:p w14:paraId="54D91674" w14:textId="77777777" w:rsidR="00D83EED" w:rsidRPr="00EC495B" w:rsidRDefault="00D83EED" w:rsidP="00D83EED">
                <w:pPr>
                  <w:spacing w:before="60" w:after="60"/>
                  <w:rPr>
                    <w:rFonts w:ascii="Gotham Light" w:hAnsi="Gotham Light"/>
                    <w:sz w:val="20"/>
                    <w:szCs w:val="20"/>
                  </w:rPr>
                </w:pPr>
                <w:r w:rsidRPr="00EC495B">
                  <w:rPr>
                    <w:rStyle w:val="PlaceholderText"/>
                    <w:rFonts w:ascii="Gotham Light" w:hAnsi="Gotham Light"/>
                    <w:color w:val="auto"/>
                    <w:sz w:val="20"/>
                    <w:szCs w:val="20"/>
                  </w:rPr>
                  <w:t>Select Yes or No</w:t>
                </w:r>
              </w:p>
            </w:sdtContent>
          </w:sdt>
        </w:tc>
        <w:tc>
          <w:tcPr>
            <w:tcW w:w="2202" w:type="dxa"/>
            <w:gridSpan w:val="2"/>
          </w:tcPr>
          <w:p w14:paraId="273F387C" w14:textId="2FBA3F4A" w:rsidR="00D83EED" w:rsidRPr="00EC495B" w:rsidRDefault="00D83EED" w:rsidP="00D83EED">
            <w:pPr>
              <w:spacing w:before="60" w:after="60"/>
              <w:rPr>
                <w:rFonts w:ascii="Gotham Light" w:hAnsi="Gotham Light"/>
                <w:sz w:val="20"/>
                <w:szCs w:val="20"/>
              </w:rPr>
            </w:pPr>
          </w:p>
        </w:tc>
      </w:tr>
      <w:tr w:rsidR="00FE4FF3" w:rsidRPr="00EC495B" w14:paraId="0004D8DB" w14:textId="77777777" w:rsidTr="00EC495B">
        <w:tc>
          <w:tcPr>
            <w:tcW w:w="5367" w:type="dxa"/>
            <w:gridSpan w:val="3"/>
            <w:shd w:val="clear" w:color="auto" w:fill="C6D9F1" w:themeFill="text2" w:themeFillTint="33"/>
          </w:tcPr>
          <w:p w14:paraId="4AFDB2DB" w14:textId="05A0EE8D" w:rsidR="00FE4FF3" w:rsidRPr="00EC495B" w:rsidRDefault="00FE4FF3" w:rsidP="00FE4FF3">
            <w:pPr>
              <w:spacing w:before="60" w:after="60"/>
              <w:rPr>
                <w:rFonts w:ascii="Gotham Light" w:hAnsi="Gotham Light"/>
                <w:sz w:val="20"/>
                <w:szCs w:val="20"/>
              </w:rPr>
            </w:pPr>
            <w:r w:rsidRPr="00EC495B">
              <w:rPr>
                <w:rFonts w:ascii="Gotham Light" w:hAnsi="Gotham Light"/>
                <w:sz w:val="20"/>
                <w:szCs w:val="20"/>
              </w:rPr>
              <w:t>Informal Resolution Form</w:t>
            </w:r>
          </w:p>
        </w:tc>
        <w:tc>
          <w:tcPr>
            <w:tcW w:w="1673" w:type="dxa"/>
            <w:gridSpan w:val="2"/>
          </w:tcPr>
          <w:sdt>
            <w:sdtPr>
              <w:rPr>
                <w:rStyle w:val="Style5"/>
                <w:rFonts w:ascii="Gotham Light" w:hAnsi="Gotham Light"/>
                <w:sz w:val="20"/>
                <w:szCs w:val="20"/>
              </w:rPr>
              <w:id w:val="-1757899006"/>
              <w:comboBox>
                <w:listItem w:displayText="Yes" w:value="Yes"/>
                <w:listItem w:displayText="No" w:value="No"/>
              </w:comboBox>
            </w:sdtPr>
            <w:sdtEndPr>
              <w:rPr>
                <w:rStyle w:val="DefaultParagraphFont"/>
                <w:b w:val="0"/>
                <w:color w:val="auto"/>
              </w:rPr>
            </w:sdtEndPr>
            <w:sdtContent>
              <w:p w14:paraId="54FFF0D2" w14:textId="60DFD6F8" w:rsidR="00FE4FF3" w:rsidRPr="00EC495B" w:rsidRDefault="00D304EB" w:rsidP="00FE4FF3">
                <w:pPr>
                  <w:spacing w:before="60" w:after="60"/>
                  <w:rPr>
                    <w:rStyle w:val="Style5"/>
                    <w:rFonts w:ascii="Gotham Light" w:hAnsi="Gotham Light"/>
                    <w:sz w:val="20"/>
                    <w:szCs w:val="20"/>
                  </w:rPr>
                </w:pPr>
                <w:r>
                  <w:rPr>
                    <w:rStyle w:val="Style5"/>
                    <w:rFonts w:ascii="Gotham Light" w:hAnsi="Gotham Light"/>
                    <w:sz w:val="20"/>
                    <w:szCs w:val="20"/>
                  </w:rPr>
                  <w:t>Yes</w:t>
                </w:r>
              </w:p>
            </w:sdtContent>
          </w:sdt>
          <w:p w14:paraId="01C350AE" w14:textId="77777777" w:rsidR="00FE4FF3" w:rsidRPr="00EC495B" w:rsidRDefault="00FE4FF3" w:rsidP="00D83EED">
            <w:pPr>
              <w:spacing w:before="60" w:after="60"/>
              <w:rPr>
                <w:rStyle w:val="Style5"/>
                <w:rFonts w:ascii="Gotham Light" w:hAnsi="Gotham Light"/>
                <w:sz w:val="20"/>
                <w:szCs w:val="20"/>
              </w:rPr>
            </w:pPr>
          </w:p>
        </w:tc>
        <w:tc>
          <w:tcPr>
            <w:tcW w:w="2202" w:type="dxa"/>
            <w:gridSpan w:val="2"/>
          </w:tcPr>
          <w:p w14:paraId="3CFAE3E0" w14:textId="77777777" w:rsidR="00FE4FF3" w:rsidRPr="00EC495B" w:rsidRDefault="00FE4FF3" w:rsidP="00D83EED">
            <w:pPr>
              <w:spacing w:before="60" w:after="60"/>
              <w:rPr>
                <w:rFonts w:ascii="Gotham Light" w:hAnsi="Gotham Light"/>
                <w:sz w:val="20"/>
                <w:szCs w:val="20"/>
              </w:rPr>
            </w:pPr>
          </w:p>
        </w:tc>
      </w:tr>
      <w:tr w:rsidR="00FE4FF3" w:rsidRPr="00EC495B" w14:paraId="6ED755B9" w14:textId="77777777" w:rsidTr="00EC495B">
        <w:tc>
          <w:tcPr>
            <w:tcW w:w="5367" w:type="dxa"/>
            <w:gridSpan w:val="3"/>
            <w:shd w:val="clear" w:color="auto" w:fill="C6D9F1" w:themeFill="text2" w:themeFillTint="33"/>
          </w:tcPr>
          <w:p w14:paraId="6DFAA585" w14:textId="4CD29E00" w:rsidR="00FE4FF3" w:rsidRPr="00EC495B" w:rsidRDefault="00FE4FF3" w:rsidP="00FE4FF3">
            <w:pPr>
              <w:spacing w:before="60" w:after="60"/>
              <w:rPr>
                <w:rFonts w:ascii="Gotham Light" w:hAnsi="Gotham Light"/>
                <w:sz w:val="20"/>
                <w:szCs w:val="20"/>
              </w:rPr>
            </w:pPr>
            <w:r w:rsidRPr="00EC495B">
              <w:rPr>
                <w:rFonts w:ascii="Gotham Light" w:hAnsi="Gotham Light"/>
                <w:sz w:val="20"/>
                <w:szCs w:val="20"/>
              </w:rPr>
              <w:t>Notes of any post Eligibility Check meeting held with student</w:t>
            </w:r>
          </w:p>
        </w:tc>
        <w:tc>
          <w:tcPr>
            <w:tcW w:w="1673" w:type="dxa"/>
            <w:gridSpan w:val="2"/>
          </w:tcPr>
          <w:sdt>
            <w:sdtPr>
              <w:rPr>
                <w:rStyle w:val="Style5"/>
                <w:rFonts w:ascii="Gotham Light" w:hAnsi="Gotham Light"/>
                <w:sz w:val="20"/>
                <w:szCs w:val="20"/>
              </w:rPr>
              <w:id w:val="710768765"/>
              <w:showingPlcHdr/>
              <w:comboBox>
                <w:listItem w:displayText="Yes" w:value="Yes"/>
                <w:listItem w:displayText="No" w:value="No"/>
              </w:comboBox>
            </w:sdtPr>
            <w:sdtEndPr>
              <w:rPr>
                <w:rStyle w:val="DefaultParagraphFont"/>
                <w:b w:val="0"/>
                <w:color w:val="auto"/>
              </w:rPr>
            </w:sdtEndPr>
            <w:sdtContent>
              <w:p w14:paraId="5A4A876A" w14:textId="77777777" w:rsidR="00FE4FF3" w:rsidRPr="00EC495B" w:rsidRDefault="00FE4FF3" w:rsidP="00FE4FF3">
                <w:pPr>
                  <w:spacing w:before="60" w:after="60"/>
                  <w:rPr>
                    <w:rStyle w:val="Style5"/>
                    <w:rFonts w:ascii="Gotham Light" w:hAnsi="Gotham Light"/>
                    <w:sz w:val="20"/>
                    <w:szCs w:val="20"/>
                  </w:rPr>
                </w:pPr>
                <w:r w:rsidRPr="00EC495B">
                  <w:rPr>
                    <w:rStyle w:val="PlaceholderText"/>
                    <w:rFonts w:ascii="Gotham Light" w:hAnsi="Gotham Light"/>
                    <w:color w:val="auto"/>
                    <w:sz w:val="20"/>
                    <w:szCs w:val="20"/>
                  </w:rPr>
                  <w:t>Select Yes or No</w:t>
                </w:r>
              </w:p>
            </w:sdtContent>
          </w:sdt>
          <w:p w14:paraId="43ACE357" w14:textId="77777777" w:rsidR="00FE4FF3" w:rsidRPr="00EC495B" w:rsidRDefault="00FE4FF3" w:rsidP="00D83EED">
            <w:pPr>
              <w:spacing w:before="60" w:after="60"/>
              <w:rPr>
                <w:rStyle w:val="Style5"/>
                <w:rFonts w:ascii="Gotham Light" w:hAnsi="Gotham Light"/>
                <w:sz w:val="20"/>
                <w:szCs w:val="20"/>
              </w:rPr>
            </w:pPr>
          </w:p>
        </w:tc>
        <w:tc>
          <w:tcPr>
            <w:tcW w:w="2202" w:type="dxa"/>
            <w:gridSpan w:val="2"/>
          </w:tcPr>
          <w:p w14:paraId="5A9A5C64" w14:textId="77777777" w:rsidR="00FE4FF3" w:rsidRPr="00EC495B" w:rsidRDefault="00FE4FF3" w:rsidP="00D83EED">
            <w:pPr>
              <w:spacing w:before="60" w:after="60"/>
              <w:rPr>
                <w:rFonts w:ascii="Gotham Light" w:hAnsi="Gotham Light"/>
                <w:sz w:val="20"/>
                <w:szCs w:val="20"/>
              </w:rPr>
            </w:pPr>
          </w:p>
        </w:tc>
      </w:tr>
      <w:tr w:rsidR="007A0647" w:rsidRPr="00EC495B" w14:paraId="7B9B5C9E" w14:textId="77777777" w:rsidTr="00EC495B">
        <w:tc>
          <w:tcPr>
            <w:tcW w:w="5367" w:type="dxa"/>
            <w:gridSpan w:val="3"/>
            <w:shd w:val="clear" w:color="auto" w:fill="C6D9F1" w:themeFill="text2" w:themeFillTint="33"/>
          </w:tcPr>
          <w:p w14:paraId="3B12D0CF" w14:textId="596C180A" w:rsidR="007A0647" w:rsidRPr="00EC495B" w:rsidRDefault="007A0647" w:rsidP="00FE4FF3">
            <w:pPr>
              <w:spacing w:before="60" w:after="60"/>
              <w:rPr>
                <w:rFonts w:ascii="Gotham Light" w:hAnsi="Gotham Light"/>
                <w:sz w:val="20"/>
                <w:szCs w:val="20"/>
              </w:rPr>
            </w:pPr>
            <w:r>
              <w:rPr>
                <w:rFonts w:ascii="Gotham Light" w:hAnsi="Gotham Light"/>
                <w:sz w:val="20"/>
                <w:szCs w:val="20"/>
              </w:rPr>
              <w:t>Relevant comments from the External Examiner</w:t>
            </w:r>
          </w:p>
        </w:tc>
        <w:tc>
          <w:tcPr>
            <w:tcW w:w="1673" w:type="dxa"/>
            <w:gridSpan w:val="2"/>
          </w:tcPr>
          <w:sdt>
            <w:sdtPr>
              <w:rPr>
                <w:rStyle w:val="Style5"/>
                <w:rFonts w:ascii="Gotham Light" w:hAnsi="Gotham Light"/>
                <w:sz w:val="20"/>
                <w:szCs w:val="20"/>
              </w:rPr>
              <w:id w:val="-1607647159"/>
              <w:showingPlcHdr/>
              <w:comboBox>
                <w:listItem w:displayText="Yes" w:value="Yes"/>
                <w:listItem w:displayText="No" w:value="No"/>
              </w:comboBox>
            </w:sdtPr>
            <w:sdtEndPr>
              <w:rPr>
                <w:rStyle w:val="DefaultParagraphFont"/>
                <w:b w:val="0"/>
                <w:color w:val="auto"/>
              </w:rPr>
            </w:sdtEndPr>
            <w:sdtContent>
              <w:p w14:paraId="458372F8" w14:textId="77777777" w:rsidR="007A0647" w:rsidRDefault="007A0647" w:rsidP="007A0647">
                <w:pPr>
                  <w:spacing w:before="60" w:after="60"/>
                  <w:rPr>
                    <w:rStyle w:val="Style5"/>
                    <w:rFonts w:ascii="Gotham Light" w:hAnsi="Gotham Light"/>
                    <w:sz w:val="20"/>
                    <w:szCs w:val="20"/>
                  </w:rPr>
                </w:pPr>
                <w:r w:rsidRPr="00EC495B">
                  <w:rPr>
                    <w:rStyle w:val="PlaceholderText"/>
                    <w:rFonts w:ascii="Gotham Light" w:hAnsi="Gotham Light"/>
                    <w:color w:val="auto"/>
                    <w:sz w:val="20"/>
                    <w:szCs w:val="20"/>
                  </w:rPr>
                  <w:t>Select Yes or No</w:t>
                </w:r>
              </w:p>
            </w:sdtContent>
          </w:sdt>
          <w:p w14:paraId="5BE15C9B" w14:textId="77777777" w:rsidR="007A0647" w:rsidRDefault="007A0647" w:rsidP="00FE4FF3">
            <w:pPr>
              <w:spacing w:before="60" w:after="60"/>
              <w:rPr>
                <w:rStyle w:val="Style5"/>
                <w:rFonts w:ascii="Gotham Light" w:hAnsi="Gotham Light"/>
                <w:sz w:val="20"/>
                <w:szCs w:val="20"/>
              </w:rPr>
            </w:pPr>
          </w:p>
        </w:tc>
        <w:tc>
          <w:tcPr>
            <w:tcW w:w="2202" w:type="dxa"/>
            <w:gridSpan w:val="2"/>
          </w:tcPr>
          <w:p w14:paraId="6FAA841E" w14:textId="77777777" w:rsidR="007A0647" w:rsidRPr="00EC495B" w:rsidRDefault="007A0647" w:rsidP="00D83EED">
            <w:pPr>
              <w:spacing w:before="60" w:after="60"/>
              <w:rPr>
                <w:rFonts w:ascii="Gotham Light" w:hAnsi="Gotham Light"/>
                <w:sz w:val="20"/>
                <w:szCs w:val="20"/>
              </w:rPr>
            </w:pPr>
          </w:p>
        </w:tc>
      </w:tr>
      <w:tr w:rsidR="007A0647" w:rsidRPr="00EC495B" w14:paraId="74E31120" w14:textId="77777777" w:rsidTr="00EC495B">
        <w:tc>
          <w:tcPr>
            <w:tcW w:w="5367" w:type="dxa"/>
            <w:gridSpan w:val="3"/>
            <w:shd w:val="clear" w:color="auto" w:fill="C6D9F1" w:themeFill="text2" w:themeFillTint="33"/>
          </w:tcPr>
          <w:p w14:paraId="50BDFB09" w14:textId="011F7B79" w:rsidR="007A0647" w:rsidRDefault="007A0647" w:rsidP="00FE4FF3">
            <w:pPr>
              <w:spacing w:before="60" w:after="60"/>
              <w:rPr>
                <w:rFonts w:ascii="Gotham Light" w:hAnsi="Gotham Light"/>
                <w:sz w:val="20"/>
                <w:szCs w:val="20"/>
              </w:rPr>
            </w:pPr>
            <w:r>
              <w:rPr>
                <w:rFonts w:ascii="Gotham Light" w:hAnsi="Gotham Light"/>
                <w:sz w:val="20"/>
                <w:szCs w:val="20"/>
              </w:rPr>
              <w:t>Relevant Department/programme-specific regulations or policies</w:t>
            </w:r>
          </w:p>
        </w:tc>
        <w:tc>
          <w:tcPr>
            <w:tcW w:w="1673" w:type="dxa"/>
            <w:gridSpan w:val="2"/>
          </w:tcPr>
          <w:sdt>
            <w:sdtPr>
              <w:rPr>
                <w:rStyle w:val="Style5"/>
                <w:rFonts w:ascii="Gotham Light" w:hAnsi="Gotham Light"/>
                <w:sz w:val="20"/>
                <w:szCs w:val="20"/>
              </w:rPr>
              <w:id w:val="567456612"/>
              <w:showingPlcHdr/>
              <w:comboBox>
                <w:listItem w:displayText="Yes" w:value="Yes"/>
                <w:listItem w:displayText="No" w:value="No"/>
              </w:comboBox>
            </w:sdtPr>
            <w:sdtEndPr>
              <w:rPr>
                <w:rStyle w:val="DefaultParagraphFont"/>
                <w:b w:val="0"/>
                <w:color w:val="auto"/>
              </w:rPr>
            </w:sdtEndPr>
            <w:sdtContent>
              <w:p w14:paraId="31E6DD91" w14:textId="77777777" w:rsidR="007A0647" w:rsidRDefault="007A0647" w:rsidP="007A0647">
                <w:pPr>
                  <w:spacing w:before="60" w:after="60"/>
                  <w:rPr>
                    <w:rStyle w:val="Style5"/>
                    <w:rFonts w:ascii="Gotham Light" w:hAnsi="Gotham Light"/>
                    <w:sz w:val="20"/>
                    <w:szCs w:val="20"/>
                  </w:rPr>
                </w:pPr>
                <w:r w:rsidRPr="00EC495B">
                  <w:rPr>
                    <w:rStyle w:val="PlaceholderText"/>
                    <w:rFonts w:ascii="Gotham Light" w:hAnsi="Gotham Light"/>
                    <w:color w:val="auto"/>
                    <w:sz w:val="20"/>
                    <w:szCs w:val="20"/>
                  </w:rPr>
                  <w:t>Select Yes or No</w:t>
                </w:r>
              </w:p>
            </w:sdtContent>
          </w:sdt>
          <w:p w14:paraId="235468C7" w14:textId="77777777" w:rsidR="007A0647" w:rsidRDefault="007A0647" w:rsidP="007A0647">
            <w:pPr>
              <w:spacing w:before="60" w:after="60"/>
              <w:rPr>
                <w:rStyle w:val="Style5"/>
                <w:rFonts w:ascii="Gotham Light" w:hAnsi="Gotham Light"/>
                <w:sz w:val="20"/>
                <w:szCs w:val="20"/>
              </w:rPr>
            </w:pPr>
          </w:p>
        </w:tc>
        <w:tc>
          <w:tcPr>
            <w:tcW w:w="2202" w:type="dxa"/>
            <w:gridSpan w:val="2"/>
          </w:tcPr>
          <w:p w14:paraId="78447255" w14:textId="77777777" w:rsidR="007A0647" w:rsidRDefault="007A0647" w:rsidP="00D83EED">
            <w:pPr>
              <w:spacing w:before="60" w:after="60"/>
              <w:rPr>
                <w:rFonts w:ascii="Gotham Light" w:hAnsi="Gotham Light"/>
                <w:sz w:val="20"/>
                <w:szCs w:val="20"/>
              </w:rPr>
            </w:pPr>
          </w:p>
        </w:tc>
      </w:tr>
      <w:tr w:rsidR="00EC495B" w:rsidRPr="00EC495B" w14:paraId="488DF399" w14:textId="77777777" w:rsidTr="00EC495B">
        <w:tc>
          <w:tcPr>
            <w:tcW w:w="5367" w:type="dxa"/>
            <w:gridSpan w:val="3"/>
            <w:shd w:val="clear" w:color="auto" w:fill="C6D9F1" w:themeFill="text2" w:themeFillTint="33"/>
          </w:tcPr>
          <w:p w14:paraId="71465040" w14:textId="7A1C8F27" w:rsidR="00EC495B" w:rsidRPr="00EC495B" w:rsidRDefault="00EC495B" w:rsidP="00FE4FF3">
            <w:pPr>
              <w:spacing w:before="60" w:after="60"/>
              <w:rPr>
                <w:rFonts w:ascii="Gotham Light" w:hAnsi="Gotham Light"/>
                <w:sz w:val="20"/>
                <w:szCs w:val="20"/>
              </w:rPr>
            </w:pPr>
            <w:r>
              <w:rPr>
                <w:rFonts w:ascii="Gotham Light" w:hAnsi="Gotham Light"/>
                <w:sz w:val="20"/>
                <w:szCs w:val="20"/>
              </w:rPr>
              <w:lastRenderedPageBreak/>
              <w:t>Relevant email corresponden</w:t>
            </w:r>
            <w:r w:rsidR="00CD306F">
              <w:rPr>
                <w:rFonts w:ascii="Gotham Light" w:hAnsi="Gotham Light"/>
                <w:sz w:val="20"/>
                <w:szCs w:val="20"/>
              </w:rPr>
              <w:t>ce between the student and departmental academic/administrative staff</w:t>
            </w:r>
          </w:p>
        </w:tc>
        <w:tc>
          <w:tcPr>
            <w:tcW w:w="1673" w:type="dxa"/>
            <w:gridSpan w:val="2"/>
          </w:tcPr>
          <w:sdt>
            <w:sdtPr>
              <w:rPr>
                <w:rStyle w:val="Style5"/>
                <w:rFonts w:ascii="Gotham Light" w:hAnsi="Gotham Light"/>
                <w:sz w:val="20"/>
                <w:szCs w:val="20"/>
              </w:rPr>
              <w:id w:val="-1448605864"/>
              <w:showingPlcHdr/>
              <w:comboBox>
                <w:listItem w:displayText="Yes" w:value="Yes"/>
                <w:listItem w:displayText="No" w:value="No"/>
              </w:comboBox>
            </w:sdtPr>
            <w:sdtEndPr>
              <w:rPr>
                <w:rStyle w:val="DefaultParagraphFont"/>
                <w:b w:val="0"/>
                <w:color w:val="auto"/>
              </w:rPr>
            </w:sdtEndPr>
            <w:sdtContent>
              <w:p w14:paraId="7DD95881" w14:textId="77777777" w:rsidR="00EC495B" w:rsidRDefault="00EC495B" w:rsidP="00EC495B">
                <w:pPr>
                  <w:spacing w:before="60" w:after="60"/>
                  <w:rPr>
                    <w:rStyle w:val="Style5"/>
                    <w:rFonts w:ascii="Gotham Light" w:hAnsi="Gotham Light"/>
                    <w:sz w:val="20"/>
                    <w:szCs w:val="20"/>
                  </w:rPr>
                </w:pPr>
                <w:r w:rsidRPr="00EC495B">
                  <w:rPr>
                    <w:rStyle w:val="PlaceholderText"/>
                    <w:rFonts w:ascii="Gotham Light" w:hAnsi="Gotham Light"/>
                    <w:color w:val="auto"/>
                    <w:sz w:val="20"/>
                    <w:szCs w:val="20"/>
                  </w:rPr>
                  <w:t>Select Yes or No</w:t>
                </w:r>
              </w:p>
            </w:sdtContent>
          </w:sdt>
          <w:p w14:paraId="31819938" w14:textId="77777777" w:rsidR="00EC495B" w:rsidRPr="00EC495B" w:rsidRDefault="00EC495B" w:rsidP="00FE4FF3">
            <w:pPr>
              <w:spacing w:before="60" w:after="60"/>
              <w:rPr>
                <w:rStyle w:val="Style5"/>
                <w:rFonts w:ascii="Gotham Light" w:hAnsi="Gotham Light"/>
                <w:sz w:val="20"/>
                <w:szCs w:val="20"/>
              </w:rPr>
            </w:pPr>
          </w:p>
        </w:tc>
        <w:tc>
          <w:tcPr>
            <w:tcW w:w="2202" w:type="dxa"/>
            <w:gridSpan w:val="2"/>
          </w:tcPr>
          <w:p w14:paraId="53DFB775" w14:textId="77777777" w:rsidR="00EC495B" w:rsidRPr="00EC495B" w:rsidRDefault="00EC495B" w:rsidP="00D83EED">
            <w:pPr>
              <w:spacing w:before="60" w:after="60"/>
              <w:rPr>
                <w:rFonts w:ascii="Gotham Light" w:hAnsi="Gotham Light"/>
                <w:sz w:val="20"/>
                <w:szCs w:val="20"/>
              </w:rPr>
            </w:pPr>
          </w:p>
        </w:tc>
      </w:tr>
      <w:tr w:rsidR="0058022A" w:rsidRPr="00EC495B" w14:paraId="238A5E09" w14:textId="77777777" w:rsidTr="00EC495B">
        <w:tc>
          <w:tcPr>
            <w:tcW w:w="5367" w:type="dxa"/>
            <w:gridSpan w:val="3"/>
            <w:shd w:val="clear" w:color="auto" w:fill="C6D9F1" w:themeFill="text2" w:themeFillTint="33"/>
          </w:tcPr>
          <w:p w14:paraId="00E42139" w14:textId="34999E7D" w:rsidR="0058022A" w:rsidRDefault="0058022A" w:rsidP="00FE4FF3">
            <w:pPr>
              <w:spacing w:before="60" w:after="60"/>
              <w:rPr>
                <w:rFonts w:ascii="Gotham Light" w:hAnsi="Gotham Light"/>
                <w:sz w:val="20"/>
                <w:szCs w:val="20"/>
              </w:rPr>
            </w:pPr>
            <w:r>
              <w:rPr>
                <w:rFonts w:ascii="Gotham Light" w:hAnsi="Gotham Light"/>
                <w:sz w:val="20"/>
                <w:szCs w:val="20"/>
              </w:rPr>
              <w:t>Other documents considered appropriate to the appeal provided by the Department (please list)</w:t>
            </w:r>
          </w:p>
        </w:tc>
        <w:tc>
          <w:tcPr>
            <w:tcW w:w="1673" w:type="dxa"/>
            <w:gridSpan w:val="2"/>
          </w:tcPr>
          <w:sdt>
            <w:sdtPr>
              <w:rPr>
                <w:rStyle w:val="Style5"/>
                <w:rFonts w:ascii="Gotham Light" w:hAnsi="Gotham Light"/>
                <w:sz w:val="20"/>
                <w:szCs w:val="20"/>
              </w:rPr>
              <w:id w:val="-987008012"/>
              <w:showingPlcHdr/>
              <w:comboBox>
                <w:listItem w:displayText="Yes" w:value="Yes"/>
                <w:listItem w:displayText="No" w:value="No"/>
              </w:comboBox>
            </w:sdtPr>
            <w:sdtEndPr>
              <w:rPr>
                <w:rStyle w:val="DefaultParagraphFont"/>
                <w:b w:val="0"/>
                <w:color w:val="auto"/>
              </w:rPr>
            </w:sdtEndPr>
            <w:sdtContent>
              <w:p w14:paraId="4ADB326A" w14:textId="62A58663" w:rsidR="0058022A" w:rsidRDefault="0058022A" w:rsidP="00EC495B">
                <w:pPr>
                  <w:spacing w:before="60" w:after="60"/>
                  <w:rPr>
                    <w:rStyle w:val="Style5"/>
                    <w:rFonts w:ascii="Gotham Light" w:hAnsi="Gotham Light"/>
                    <w:sz w:val="20"/>
                    <w:szCs w:val="20"/>
                  </w:rPr>
                </w:pPr>
                <w:r w:rsidRPr="00EC495B">
                  <w:rPr>
                    <w:rStyle w:val="PlaceholderText"/>
                    <w:rFonts w:ascii="Gotham Light" w:hAnsi="Gotham Light"/>
                    <w:color w:val="auto"/>
                    <w:sz w:val="20"/>
                    <w:szCs w:val="20"/>
                  </w:rPr>
                  <w:t>Select Yes or No</w:t>
                </w:r>
              </w:p>
            </w:sdtContent>
          </w:sdt>
        </w:tc>
        <w:tc>
          <w:tcPr>
            <w:tcW w:w="2202" w:type="dxa"/>
            <w:gridSpan w:val="2"/>
          </w:tcPr>
          <w:p w14:paraId="5629FAE1" w14:textId="77777777" w:rsidR="0058022A" w:rsidRPr="00EC495B" w:rsidRDefault="0058022A" w:rsidP="00D83EED">
            <w:pPr>
              <w:spacing w:before="60" w:after="60"/>
              <w:rPr>
                <w:rFonts w:ascii="Gotham Light" w:hAnsi="Gotham Light"/>
                <w:sz w:val="20"/>
                <w:szCs w:val="20"/>
              </w:rPr>
            </w:pPr>
          </w:p>
        </w:tc>
      </w:tr>
      <w:tr w:rsidR="00D83EED" w:rsidRPr="00EC495B" w14:paraId="4BA03172" w14:textId="77777777" w:rsidTr="00EC495B">
        <w:tc>
          <w:tcPr>
            <w:tcW w:w="9242" w:type="dxa"/>
            <w:gridSpan w:val="7"/>
            <w:shd w:val="clear" w:color="auto" w:fill="C6D9F1" w:themeFill="text2" w:themeFillTint="33"/>
          </w:tcPr>
          <w:p w14:paraId="600C1C22" w14:textId="77777777" w:rsidR="00D83EED" w:rsidRPr="00EC495B" w:rsidRDefault="00D83EED" w:rsidP="00D83EED">
            <w:pPr>
              <w:spacing w:before="60" w:after="60"/>
              <w:rPr>
                <w:rFonts w:ascii="Gotham Light" w:hAnsi="Gotham Light"/>
                <w:b/>
                <w:sz w:val="20"/>
                <w:szCs w:val="20"/>
              </w:rPr>
            </w:pPr>
            <w:r w:rsidRPr="00EC495B">
              <w:rPr>
                <w:rFonts w:ascii="Gotham Light" w:hAnsi="Gotham Light"/>
                <w:b/>
                <w:sz w:val="20"/>
                <w:szCs w:val="20"/>
              </w:rPr>
              <w:t>FOR UG or PG TAUGHT STUDENTS ONLY</w:t>
            </w:r>
          </w:p>
        </w:tc>
      </w:tr>
      <w:tr w:rsidR="00D83EED" w:rsidRPr="00EC495B" w14:paraId="684AE188" w14:textId="77777777" w:rsidTr="00EC495B">
        <w:tc>
          <w:tcPr>
            <w:tcW w:w="5367" w:type="dxa"/>
            <w:gridSpan w:val="3"/>
            <w:shd w:val="clear" w:color="auto" w:fill="C6D9F1" w:themeFill="text2" w:themeFillTint="33"/>
          </w:tcPr>
          <w:p w14:paraId="5B95CE3C" w14:textId="1BB797D6" w:rsidR="00D83EED" w:rsidRPr="00EC495B" w:rsidRDefault="0058022A" w:rsidP="00D83EED">
            <w:pPr>
              <w:spacing w:before="60" w:after="60"/>
              <w:rPr>
                <w:rFonts w:ascii="Gotham Light" w:hAnsi="Gotham Light"/>
                <w:sz w:val="20"/>
                <w:szCs w:val="20"/>
              </w:rPr>
            </w:pPr>
            <w:r>
              <w:rPr>
                <w:rFonts w:ascii="Gotham Light" w:hAnsi="Gotham Light"/>
                <w:sz w:val="20"/>
                <w:szCs w:val="20"/>
              </w:rPr>
              <w:t>Redacted m</w:t>
            </w:r>
            <w:r w:rsidR="00D83EED" w:rsidRPr="00EC495B">
              <w:rPr>
                <w:rFonts w:ascii="Gotham Light" w:hAnsi="Gotham Light"/>
                <w:sz w:val="20"/>
                <w:szCs w:val="20"/>
              </w:rPr>
              <w:t>inutes of the Panel of Examiners at which this student’s results might have been discussed</w:t>
            </w:r>
          </w:p>
        </w:tc>
        <w:tc>
          <w:tcPr>
            <w:tcW w:w="1673" w:type="dxa"/>
            <w:gridSpan w:val="2"/>
          </w:tcPr>
          <w:sdt>
            <w:sdtPr>
              <w:rPr>
                <w:rStyle w:val="Style5"/>
                <w:rFonts w:ascii="Gotham Light" w:hAnsi="Gotham Light"/>
                <w:sz w:val="20"/>
                <w:szCs w:val="20"/>
              </w:rPr>
              <w:id w:val="958073805"/>
              <w:showingPlcHdr/>
              <w:comboBox>
                <w:listItem w:displayText="Yes" w:value="Yes"/>
                <w:listItem w:displayText="No" w:value="No"/>
              </w:comboBox>
            </w:sdtPr>
            <w:sdtEndPr>
              <w:rPr>
                <w:rStyle w:val="DefaultParagraphFont"/>
                <w:b w:val="0"/>
                <w:color w:val="auto"/>
              </w:rPr>
            </w:sdtEndPr>
            <w:sdtContent>
              <w:p w14:paraId="1D15BC40" w14:textId="77777777" w:rsidR="00D83EED" w:rsidRPr="00EC495B" w:rsidRDefault="00D83EED" w:rsidP="00D83EED">
                <w:pPr>
                  <w:spacing w:before="60" w:after="60"/>
                  <w:rPr>
                    <w:rFonts w:ascii="Gotham Light" w:hAnsi="Gotham Light"/>
                    <w:sz w:val="20"/>
                    <w:szCs w:val="20"/>
                  </w:rPr>
                </w:pPr>
                <w:r w:rsidRPr="00EC495B">
                  <w:rPr>
                    <w:rStyle w:val="PlaceholderText"/>
                    <w:rFonts w:ascii="Gotham Light" w:hAnsi="Gotham Light"/>
                    <w:color w:val="auto"/>
                    <w:sz w:val="20"/>
                    <w:szCs w:val="20"/>
                  </w:rPr>
                  <w:t>Select Yes or No</w:t>
                </w:r>
              </w:p>
            </w:sdtContent>
          </w:sdt>
        </w:tc>
        <w:tc>
          <w:tcPr>
            <w:tcW w:w="2202" w:type="dxa"/>
            <w:gridSpan w:val="2"/>
          </w:tcPr>
          <w:p w14:paraId="65E39EAB" w14:textId="4E8DCA5C" w:rsidR="00D83EED" w:rsidRPr="00EC495B" w:rsidRDefault="00D83EED" w:rsidP="00D83EED">
            <w:pPr>
              <w:spacing w:before="60" w:after="60"/>
              <w:rPr>
                <w:rFonts w:ascii="Gotham Light" w:hAnsi="Gotham Light"/>
                <w:sz w:val="20"/>
                <w:szCs w:val="20"/>
              </w:rPr>
            </w:pPr>
          </w:p>
        </w:tc>
      </w:tr>
      <w:tr w:rsidR="00D83EED" w:rsidRPr="00EC495B" w14:paraId="7A82CB5B" w14:textId="77777777" w:rsidTr="00EC495B">
        <w:tc>
          <w:tcPr>
            <w:tcW w:w="5367" w:type="dxa"/>
            <w:gridSpan w:val="3"/>
            <w:shd w:val="clear" w:color="auto" w:fill="C6D9F1" w:themeFill="text2" w:themeFillTint="33"/>
          </w:tcPr>
          <w:p w14:paraId="1BBB0F53" w14:textId="5A7C2B54" w:rsidR="00D83EED" w:rsidRPr="00EC495B" w:rsidRDefault="0058022A" w:rsidP="00D83EED">
            <w:pPr>
              <w:spacing w:before="60" w:after="60"/>
              <w:rPr>
                <w:rFonts w:ascii="Gotham Light" w:hAnsi="Gotham Light"/>
                <w:sz w:val="20"/>
                <w:szCs w:val="20"/>
              </w:rPr>
            </w:pPr>
            <w:r>
              <w:rPr>
                <w:rFonts w:ascii="Gotham Light" w:hAnsi="Gotham Light"/>
                <w:sz w:val="20"/>
                <w:szCs w:val="20"/>
              </w:rPr>
              <w:t>Redacted m</w:t>
            </w:r>
            <w:r w:rsidR="00D83EED" w:rsidRPr="00EC495B">
              <w:rPr>
                <w:rFonts w:ascii="Gotham Light" w:hAnsi="Gotham Light"/>
                <w:sz w:val="20"/>
                <w:szCs w:val="20"/>
              </w:rPr>
              <w:t>inutes of the Board of Examiners at which this student’s results might have been discussed</w:t>
            </w:r>
          </w:p>
        </w:tc>
        <w:tc>
          <w:tcPr>
            <w:tcW w:w="1673" w:type="dxa"/>
            <w:gridSpan w:val="2"/>
          </w:tcPr>
          <w:sdt>
            <w:sdtPr>
              <w:rPr>
                <w:rStyle w:val="Style5"/>
                <w:rFonts w:ascii="Gotham Light" w:hAnsi="Gotham Light"/>
                <w:sz w:val="20"/>
                <w:szCs w:val="20"/>
              </w:rPr>
              <w:id w:val="1681770607"/>
              <w:showingPlcHdr/>
              <w:comboBox>
                <w:listItem w:displayText="Yes" w:value="Yes"/>
                <w:listItem w:displayText="No" w:value="No"/>
              </w:comboBox>
            </w:sdtPr>
            <w:sdtEndPr>
              <w:rPr>
                <w:rStyle w:val="DefaultParagraphFont"/>
                <w:b w:val="0"/>
                <w:color w:val="auto"/>
              </w:rPr>
            </w:sdtEndPr>
            <w:sdtContent>
              <w:p w14:paraId="7247B2B9" w14:textId="77777777" w:rsidR="00D83EED" w:rsidRPr="00EC495B" w:rsidRDefault="00D83EED" w:rsidP="00D83EED">
                <w:pPr>
                  <w:spacing w:before="60" w:after="60"/>
                  <w:rPr>
                    <w:rFonts w:ascii="Gotham Light" w:hAnsi="Gotham Light"/>
                    <w:sz w:val="20"/>
                    <w:szCs w:val="20"/>
                  </w:rPr>
                </w:pPr>
                <w:r w:rsidRPr="00EC495B">
                  <w:rPr>
                    <w:rStyle w:val="PlaceholderText"/>
                    <w:rFonts w:ascii="Gotham Light" w:hAnsi="Gotham Light"/>
                    <w:color w:val="auto"/>
                    <w:sz w:val="20"/>
                    <w:szCs w:val="20"/>
                  </w:rPr>
                  <w:t>Select Yes or No</w:t>
                </w:r>
              </w:p>
            </w:sdtContent>
          </w:sdt>
        </w:tc>
        <w:tc>
          <w:tcPr>
            <w:tcW w:w="2202" w:type="dxa"/>
            <w:gridSpan w:val="2"/>
          </w:tcPr>
          <w:p w14:paraId="43A05FAA" w14:textId="36A6ED9C" w:rsidR="00D83EED" w:rsidRPr="00EC495B" w:rsidRDefault="00D83EED" w:rsidP="00D83EED">
            <w:pPr>
              <w:spacing w:before="60" w:after="60"/>
              <w:rPr>
                <w:rFonts w:ascii="Gotham Light" w:hAnsi="Gotham Light"/>
                <w:sz w:val="20"/>
                <w:szCs w:val="20"/>
              </w:rPr>
            </w:pPr>
          </w:p>
        </w:tc>
      </w:tr>
      <w:tr w:rsidR="00FE4FF3" w:rsidRPr="00EC495B" w14:paraId="2577B4D8" w14:textId="77777777" w:rsidTr="00EC495B">
        <w:tc>
          <w:tcPr>
            <w:tcW w:w="5367" w:type="dxa"/>
            <w:gridSpan w:val="3"/>
            <w:shd w:val="clear" w:color="auto" w:fill="C6D9F1" w:themeFill="text2" w:themeFillTint="33"/>
          </w:tcPr>
          <w:p w14:paraId="72AECB8E" w14:textId="22B2AB59" w:rsidR="00FE4FF3" w:rsidRPr="00EC495B" w:rsidRDefault="00FE4FF3" w:rsidP="008B6DD7">
            <w:pPr>
              <w:spacing w:before="60" w:after="60"/>
              <w:rPr>
                <w:rFonts w:ascii="Gotham Light" w:hAnsi="Gotham Light"/>
                <w:sz w:val="20"/>
                <w:szCs w:val="20"/>
              </w:rPr>
            </w:pPr>
            <w:r w:rsidRPr="00EC495B">
              <w:rPr>
                <w:rFonts w:ascii="Gotham Light" w:hAnsi="Gotham Light"/>
                <w:sz w:val="20"/>
                <w:szCs w:val="20"/>
              </w:rPr>
              <w:t xml:space="preserve">Minutes of the </w:t>
            </w:r>
            <w:r w:rsidR="008B6DD7">
              <w:rPr>
                <w:rFonts w:ascii="Gotham Light" w:hAnsi="Gotham Light"/>
                <w:sz w:val="20"/>
                <w:szCs w:val="20"/>
              </w:rPr>
              <w:t>Extenuating</w:t>
            </w:r>
            <w:r w:rsidRPr="00EC495B">
              <w:rPr>
                <w:rFonts w:ascii="Gotham Light" w:hAnsi="Gotham Light"/>
                <w:sz w:val="20"/>
                <w:szCs w:val="20"/>
              </w:rPr>
              <w:t xml:space="preserve"> Circumstances Panel(s) at which this student might have been discussed</w:t>
            </w:r>
          </w:p>
        </w:tc>
        <w:tc>
          <w:tcPr>
            <w:tcW w:w="1673" w:type="dxa"/>
            <w:gridSpan w:val="2"/>
          </w:tcPr>
          <w:sdt>
            <w:sdtPr>
              <w:rPr>
                <w:rStyle w:val="Style5"/>
                <w:rFonts w:ascii="Gotham Light" w:hAnsi="Gotham Light"/>
                <w:sz w:val="20"/>
                <w:szCs w:val="20"/>
              </w:rPr>
              <w:id w:val="-278806931"/>
              <w:showingPlcHdr/>
              <w:comboBox>
                <w:listItem w:displayText="Yes" w:value="Yes"/>
                <w:listItem w:displayText="No" w:value="No"/>
              </w:comboBox>
            </w:sdtPr>
            <w:sdtEndPr>
              <w:rPr>
                <w:rStyle w:val="DefaultParagraphFont"/>
                <w:b w:val="0"/>
                <w:color w:val="auto"/>
              </w:rPr>
            </w:sdtEndPr>
            <w:sdtContent>
              <w:p w14:paraId="36C3FACD" w14:textId="68972349" w:rsidR="00FE4FF3" w:rsidRPr="00EC495B" w:rsidRDefault="00FE4FF3" w:rsidP="00D83EED">
                <w:pPr>
                  <w:spacing w:before="60" w:after="60"/>
                  <w:rPr>
                    <w:rStyle w:val="Style5"/>
                    <w:rFonts w:ascii="Gotham Light" w:hAnsi="Gotham Light"/>
                    <w:sz w:val="20"/>
                    <w:szCs w:val="20"/>
                  </w:rPr>
                </w:pPr>
                <w:r w:rsidRPr="00EC495B">
                  <w:rPr>
                    <w:rStyle w:val="PlaceholderText"/>
                    <w:rFonts w:ascii="Gotham Light" w:hAnsi="Gotham Light"/>
                    <w:color w:val="auto"/>
                    <w:sz w:val="20"/>
                    <w:szCs w:val="20"/>
                  </w:rPr>
                  <w:t>Select Yes or No</w:t>
                </w:r>
              </w:p>
            </w:sdtContent>
          </w:sdt>
        </w:tc>
        <w:tc>
          <w:tcPr>
            <w:tcW w:w="2202" w:type="dxa"/>
            <w:gridSpan w:val="2"/>
          </w:tcPr>
          <w:p w14:paraId="177959D3" w14:textId="77777777" w:rsidR="00FE4FF3" w:rsidRPr="00EC495B" w:rsidRDefault="00FE4FF3" w:rsidP="00D83EED">
            <w:pPr>
              <w:spacing w:before="60" w:after="60"/>
              <w:rPr>
                <w:rFonts w:ascii="Gotham Light" w:hAnsi="Gotham Light"/>
                <w:sz w:val="20"/>
                <w:szCs w:val="20"/>
              </w:rPr>
            </w:pPr>
          </w:p>
        </w:tc>
      </w:tr>
      <w:tr w:rsidR="00D83EED" w:rsidRPr="00EC495B" w14:paraId="1AE2F468" w14:textId="77777777" w:rsidTr="00EC495B">
        <w:trPr>
          <w:gridAfter w:val="4"/>
          <w:wAfter w:w="3875" w:type="dxa"/>
        </w:trPr>
        <w:tc>
          <w:tcPr>
            <w:tcW w:w="5367" w:type="dxa"/>
            <w:gridSpan w:val="3"/>
            <w:shd w:val="clear" w:color="auto" w:fill="C6D9F1" w:themeFill="text2" w:themeFillTint="33"/>
          </w:tcPr>
          <w:p w14:paraId="06C050A8" w14:textId="77777777" w:rsidR="00D83EED" w:rsidRPr="00EC495B" w:rsidRDefault="00D83EED" w:rsidP="00D83EED">
            <w:pPr>
              <w:spacing w:before="60" w:after="60"/>
              <w:rPr>
                <w:rFonts w:ascii="Gotham Light" w:hAnsi="Gotham Light"/>
                <w:b/>
                <w:sz w:val="20"/>
                <w:szCs w:val="20"/>
              </w:rPr>
            </w:pPr>
            <w:r w:rsidRPr="00EC495B">
              <w:rPr>
                <w:rFonts w:ascii="Gotham Light" w:hAnsi="Gotham Light"/>
                <w:b/>
                <w:sz w:val="20"/>
                <w:szCs w:val="20"/>
              </w:rPr>
              <w:t>FOR PG RESEARCH STUDENTS ONLY</w:t>
            </w:r>
          </w:p>
        </w:tc>
      </w:tr>
      <w:tr w:rsidR="00D83EED" w:rsidRPr="00EC495B" w14:paraId="3C4AB605" w14:textId="77777777" w:rsidTr="00EC495B">
        <w:tc>
          <w:tcPr>
            <w:tcW w:w="5367" w:type="dxa"/>
            <w:gridSpan w:val="3"/>
            <w:shd w:val="clear" w:color="auto" w:fill="C6D9F1" w:themeFill="text2" w:themeFillTint="33"/>
          </w:tcPr>
          <w:p w14:paraId="0FC6F62D" w14:textId="77777777" w:rsidR="00D83EED" w:rsidRPr="00EC495B" w:rsidRDefault="00D83EED" w:rsidP="00D83EED">
            <w:pPr>
              <w:spacing w:before="60" w:after="60"/>
              <w:rPr>
                <w:rFonts w:ascii="Gotham Light" w:hAnsi="Gotham Light"/>
                <w:sz w:val="20"/>
                <w:szCs w:val="20"/>
              </w:rPr>
            </w:pPr>
            <w:r w:rsidRPr="00EC495B">
              <w:rPr>
                <w:rFonts w:ascii="Gotham Light" w:hAnsi="Gotham Light"/>
                <w:sz w:val="20"/>
                <w:szCs w:val="20"/>
              </w:rPr>
              <w:t>Copies of records of supervision throughout the programme of study</w:t>
            </w:r>
          </w:p>
        </w:tc>
        <w:tc>
          <w:tcPr>
            <w:tcW w:w="1673" w:type="dxa"/>
            <w:gridSpan w:val="2"/>
          </w:tcPr>
          <w:sdt>
            <w:sdtPr>
              <w:rPr>
                <w:rStyle w:val="Style5"/>
                <w:rFonts w:ascii="Gotham Light" w:hAnsi="Gotham Light"/>
                <w:sz w:val="20"/>
                <w:szCs w:val="20"/>
              </w:rPr>
              <w:id w:val="72246337"/>
              <w:showingPlcHdr/>
              <w:comboBox>
                <w:listItem w:displayText="Yes" w:value="Yes"/>
                <w:listItem w:displayText="No" w:value="No"/>
              </w:comboBox>
            </w:sdtPr>
            <w:sdtEndPr>
              <w:rPr>
                <w:rStyle w:val="DefaultParagraphFont"/>
                <w:b w:val="0"/>
                <w:color w:val="auto"/>
              </w:rPr>
            </w:sdtEndPr>
            <w:sdtContent>
              <w:p w14:paraId="5EDEDF42" w14:textId="77777777" w:rsidR="00D83EED" w:rsidRPr="00EC495B" w:rsidRDefault="00D83EED" w:rsidP="00D83EED">
                <w:pPr>
                  <w:spacing w:before="60" w:after="60"/>
                  <w:rPr>
                    <w:rFonts w:ascii="Gotham Light" w:hAnsi="Gotham Light"/>
                    <w:sz w:val="20"/>
                    <w:szCs w:val="20"/>
                  </w:rPr>
                </w:pPr>
                <w:r w:rsidRPr="00EC495B">
                  <w:rPr>
                    <w:rStyle w:val="PlaceholderText"/>
                    <w:rFonts w:ascii="Gotham Light" w:hAnsi="Gotham Light"/>
                    <w:color w:val="auto"/>
                    <w:sz w:val="20"/>
                    <w:szCs w:val="20"/>
                  </w:rPr>
                  <w:t>Select Yes or No</w:t>
                </w:r>
              </w:p>
            </w:sdtContent>
          </w:sdt>
        </w:tc>
        <w:tc>
          <w:tcPr>
            <w:tcW w:w="2202" w:type="dxa"/>
            <w:gridSpan w:val="2"/>
          </w:tcPr>
          <w:p w14:paraId="2727C8AF" w14:textId="1C764330" w:rsidR="00D83EED" w:rsidRPr="00EC495B" w:rsidRDefault="00D83EED" w:rsidP="00D83EED">
            <w:pPr>
              <w:spacing w:before="60" w:after="60"/>
              <w:rPr>
                <w:rStyle w:val="PlaceholderText"/>
                <w:rFonts w:ascii="Gotham Light" w:hAnsi="Gotham Light"/>
                <w:color w:val="auto"/>
                <w:sz w:val="20"/>
                <w:szCs w:val="20"/>
              </w:rPr>
            </w:pPr>
          </w:p>
        </w:tc>
      </w:tr>
      <w:tr w:rsidR="00D83EED" w:rsidRPr="00EC495B" w14:paraId="1FC263AC" w14:textId="77777777" w:rsidTr="00EC495B">
        <w:tc>
          <w:tcPr>
            <w:tcW w:w="5367" w:type="dxa"/>
            <w:gridSpan w:val="3"/>
            <w:shd w:val="clear" w:color="auto" w:fill="C6D9F1" w:themeFill="text2" w:themeFillTint="33"/>
          </w:tcPr>
          <w:p w14:paraId="1935AC7E" w14:textId="77777777" w:rsidR="00D83EED" w:rsidRPr="00EC495B" w:rsidRDefault="00D83EED" w:rsidP="00D83EED">
            <w:pPr>
              <w:spacing w:before="60" w:after="60"/>
              <w:rPr>
                <w:rFonts w:ascii="Gotham Light" w:hAnsi="Gotham Light"/>
                <w:sz w:val="20"/>
                <w:szCs w:val="20"/>
              </w:rPr>
            </w:pPr>
            <w:r w:rsidRPr="00EC495B">
              <w:rPr>
                <w:rFonts w:ascii="Gotham Light" w:hAnsi="Gotham Light"/>
                <w:sz w:val="20"/>
                <w:szCs w:val="20"/>
              </w:rPr>
              <w:t>Copies of all documentation relating to the examination(s) of the student (i.e. Examiners’ reports, Independent Chair’s reports etc.)</w:t>
            </w:r>
          </w:p>
        </w:tc>
        <w:tc>
          <w:tcPr>
            <w:tcW w:w="1673" w:type="dxa"/>
            <w:gridSpan w:val="2"/>
          </w:tcPr>
          <w:sdt>
            <w:sdtPr>
              <w:rPr>
                <w:rStyle w:val="Style5"/>
                <w:rFonts w:ascii="Gotham Light" w:hAnsi="Gotham Light"/>
                <w:sz w:val="20"/>
                <w:szCs w:val="20"/>
              </w:rPr>
              <w:id w:val="-1051854252"/>
              <w:showingPlcHdr/>
              <w:comboBox>
                <w:listItem w:displayText="Yes" w:value="Yes"/>
                <w:listItem w:displayText="No" w:value="No"/>
              </w:comboBox>
            </w:sdtPr>
            <w:sdtEndPr>
              <w:rPr>
                <w:rStyle w:val="DefaultParagraphFont"/>
                <w:b w:val="0"/>
                <w:color w:val="auto"/>
              </w:rPr>
            </w:sdtEndPr>
            <w:sdtContent>
              <w:p w14:paraId="3B272CF9" w14:textId="77777777" w:rsidR="00D83EED" w:rsidRPr="00EC495B" w:rsidRDefault="00D83EED" w:rsidP="00D83EED">
                <w:pPr>
                  <w:spacing w:before="60" w:after="60"/>
                  <w:rPr>
                    <w:rFonts w:ascii="Gotham Light" w:hAnsi="Gotham Light"/>
                    <w:sz w:val="20"/>
                    <w:szCs w:val="20"/>
                  </w:rPr>
                </w:pPr>
                <w:r w:rsidRPr="00EC495B">
                  <w:rPr>
                    <w:rStyle w:val="PlaceholderText"/>
                    <w:rFonts w:ascii="Gotham Light" w:hAnsi="Gotham Light"/>
                    <w:color w:val="auto"/>
                    <w:sz w:val="20"/>
                    <w:szCs w:val="20"/>
                  </w:rPr>
                  <w:t>Select Yes or No</w:t>
                </w:r>
              </w:p>
            </w:sdtContent>
          </w:sdt>
        </w:tc>
        <w:tc>
          <w:tcPr>
            <w:tcW w:w="2202" w:type="dxa"/>
            <w:gridSpan w:val="2"/>
          </w:tcPr>
          <w:p w14:paraId="68F52612" w14:textId="2E897FFD" w:rsidR="00D83EED" w:rsidRPr="00EC495B" w:rsidRDefault="00D83EED" w:rsidP="00D83EED">
            <w:pPr>
              <w:spacing w:before="60" w:after="60"/>
              <w:rPr>
                <w:rStyle w:val="PlaceholderText"/>
                <w:rFonts w:ascii="Gotham Light" w:hAnsi="Gotham Light"/>
                <w:color w:val="auto"/>
                <w:sz w:val="20"/>
                <w:szCs w:val="20"/>
              </w:rPr>
            </w:pPr>
          </w:p>
        </w:tc>
      </w:tr>
    </w:tbl>
    <w:p w14:paraId="3DBD665E" w14:textId="5039CC8F" w:rsidR="00D83EED" w:rsidRDefault="00D83EED" w:rsidP="00430579">
      <w:pPr>
        <w:spacing w:before="120" w:after="120" w:line="240" w:lineRule="auto"/>
        <w:rPr>
          <w:rFonts w:ascii="Gotham Light" w:hAnsi="Gotham Light"/>
          <w:sz w:val="20"/>
          <w:szCs w:val="20"/>
        </w:rPr>
      </w:pPr>
    </w:p>
    <w:tbl>
      <w:tblPr>
        <w:tblStyle w:val="TableGrid"/>
        <w:tblW w:w="0" w:type="auto"/>
        <w:tblLook w:val="04A0" w:firstRow="1" w:lastRow="0" w:firstColumn="1" w:lastColumn="0" w:noHBand="0" w:noVBand="1"/>
      </w:tblPr>
      <w:tblGrid>
        <w:gridCol w:w="5222"/>
        <w:gridCol w:w="3794"/>
      </w:tblGrid>
      <w:tr w:rsidR="00CD306F" w14:paraId="626A95E4" w14:textId="77777777" w:rsidTr="00CD306F">
        <w:tc>
          <w:tcPr>
            <w:tcW w:w="5353" w:type="dxa"/>
            <w:shd w:val="clear" w:color="auto" w:fill="C6D9F1" w:themeFill="text2" w:themeFillTint="33"/>
          </w:tcPr>
          <w:p w14:paraId="7E125931" w14:textId="2E053CD2" w:rsidR="00CD306F" w:rsidRPr="00CD306F" w:rsidRDefault="00CD306F" w:rsidP="00430579">
            <w:pPr>
              <w:spacing w:before="120" w:after="120"/>
              <w:rPr>
                <w:rFonts w:ascii="Gotham Light" w:hAnsi="Gotham Light"/>
                <w:b/>
                <w:sz w:val="20"/>
                <w:szCs w:val="20"/>
              </w:rPr>
            </w:pPr>
            <w:r w:rsidRPr="00CD306F">
              <w:rPr>
                <w:rFonts w:ascii="Gotham Light" w:hAnsi="Gotham Light"/>
                <w:b/>
                <w:sz w:val="20"/>
                <w:szCs w:val="20"/>
              </w:rPr>
              <w:t>Evidence provided by student</w:t>
            </w:r>
          </w:p>
        </w:tc>
        <w:tc>
          <w:tcPr>
            <w:tcW w:w="3889" w:type="dxa"/>
            <w:shd w:val="clear" w:color="auto" w:fill="C6D9F1" w:themeFill="text2" w:themeFillTint="33"/>
          </w:tcPr>
          <w:p w14:paraId="20F497A7" w14:textId="0B037DF3" w:rsidR="00CD306F" w:rsidRPr="00CD306F" w:rsidRDefault="00CD306F" w:rsidP="00430579">
            <w:pPr>
              <w:spacing w:before="120" w:after="120"/>
              <w:rPr>
                <w:rFonts w:ascii="Gotham Light" w:hAnsi="Gotham Light"/>
                <w:b/>
                <w:sz w:val="20"/>
                <w:szCs w:val="20"/>
              </w:rPr>
            </w:pPr>
            <w:r w:rsidRPr="00CD306F">
              <w:rPr>
                <w:rFonts w:ascii="Gotham Light" w:hAnsi="Gotham Light"/>
                <w:b/>
                <w:sz w:val="20"/>
                <w:szCs w:val="20"/>
              </w:rPr>
              <w:t>Notes</w:t>
            </w:r>
          </w:p>
        </w:tc>
      </w:tr>
      <w:tr w:rsidR="00CD306F" w14:paraId="28722A68" w14:textId="77777777" w:rsidTr="00CD306F">
        <w:tc>
          <w:tcPr>
            <w:tcW w:w="5353" w:type="dxa"/>
          </w:tcPr>
          <w:p w14:paraId="4CC25E98" w14:textId="77777777" w:rsidR="00CD306F" w:rsidRDefault="00CD306F" w:rsidP="00430579">
            <w:pPr>
              <w:spacing w:before="120" w:after="120"/>
              <w:rPr>
                <w:rFonts w:ascii="Gotham Light" w:hAnsi="Gotham Light"/>
                <w:sz w:val="20"/>
                <w:szCs w:val="20"/>
              </w:rPr>
            </w:pPr>
          </w:p>
        </w:tc>
        <w:tc>
          <w:tcPr>
            <w:tcW w:w="3889" w:type="dxa"/>
          </w:tcPr>
          <w:p w14:paraId="57B3D152" w14:textId="77777777" w:rsidR="00CD306F" w:rsidRDefault="00CD306F" w:rsidP="00430579">
            <w:pPr>
              <w:spacing w:before="120" w:after="120"/>
              <w:rPr>
                <w:rFonts w:ascii="Gotham Light" w:hAnsi="Gotham Light"/>
                <w:sz w:val="20"/>
                <w:szCs w:val="20"/>
              </w:rPr>
            </w:pPr>
          </w:p>
        </w:tc>
      </w:tr>
      <w:tr w:rsidR="00CD306F" w14:paraId="2BD3A443" w14:textId="77777777" w:rsidTr="00CD306F">
        <w:tc>
          <w:tcPr>
            <w:tcW w:w="5353" w:type="dxa"/>
          </w:tcPr>
          <w:p w14:paraId="112F963A" w14:textId="77777777" w:rsidR="00CD306F" w:rsidRDefault="00CD306F" w:rsidP="00430579">
            <w:pPr>
              <w:spacing w:before="120" w:after="120"/>
              <w:rPr>
                <w:rFonts w:ascii="Gotham Light" w:hAnsi="Gotham Light"/>
                <w:sz w:val="20"/>
                <w:szCs w:val="20"/>
              </w:rPr>
            </w:pPr>
          </w:p>
        </w:tc>
        <w:tc>
          <w:tcPr>
            <w:tcW w:w="3889" w:type="dxa"/>
          </w:tcPr>
          <w:p w14:paraId="69A2F666" w14:textId="77777777" w:rsidR="00CD306F" w:rsidRDefault="00CD306F" w:rsidP="00430579">
            <w:pPr>
              <w:spacing w:before="120" w:after="120"/>
              <w:rPr>
                <w:rFonts w:ascii="Gotham Light" w:hAnsi="Gotham Light"/>
                <w:sz w:val="20"/>
                <w:szCs w:val="20"/>
              </w:rPr>
            </w:pPr>
          </w:p>
        </w:tc>
      </w:tr>
      <w:tr w:rsidR="00CD306F" w14:paraId="6E4A3ABD" w14:textId="77777777" w:rsidTr="00CD306F">
        <w:tc>
          <w:tcPr>
            <w:tcW w:w="5353" w:type="dxa"/>
          </w:tcPr>
          <w:p w14:paraId="7B7487DA" w14:textId="77777777" w:rsidR="00CD306F" w:rsidRDefault="00CD306F" w:rsidP="00430579">
            <w:pPr>
              <w:spacing w:before="120" w:after="120"/>
              <w:rPr>
                <w:rFonts w:ascii="Gotham Light" w:hAnsi="Gotham Light"/>
                <w:sz w:val="20"/>
                <w:szCs w:val="20"/>
              </w:rPr>
            </w:pPr>
          </w:p>
        </w:tc>
        <w:tc>
          <w:tcPr>
            <w:tcW w:w="3889" w:type="dxa"/>
          </w:tcPr>
          <w:p w14:paraId="408CA2B1" w14:textId="77777777" w:rsidR="00CD306F" w:rsidRDefault="00CD306F" w:rsidP="00430579">
            <w:pPr>
              <w:spacing w:before="120" w:after="120"/>
              <w:rPr>
                <w:rFonts w:ascii="Gotham Light" w:hAnsi="Gotham Light"/>
                <w:sz w:val="20"/>
                <w:szCs w:val="20"/>
              </w:rPr>
            </w:pPr>
          </w:p>
        </w:tc>
      </w:tr>
    </w:tbl>
    <w:p w14:paraId="23C98C39" w14:textId="77777777" w:rsidR="00CD306F" w:rsidRDefault="00CD306F" w:rsidP="00430579">
      <w:pPr>
        <w:spacing w:before="120" w:after="120" w:line="240" w:lineRule="auto"/>
        <w:rPr>
          <w:rFonts w:ascii="Gotham Light" w:hAnsi="Gotham Light"/>
          <w:sz w:val="20"/>
          <w:szCs w:val="20"/>
        </w:rPr>
      </w:pPr>
    </w:p>
    <w:tbl>
      <w:tblPr>
        <w:tblStyle w:val="TableGrid"/>
        <w:tblW w:w="0" w:type="auto"/>
        <w:tblLook w:val="04A0" w:firstRow="1" w:lastRow="0" w:firstColumn="1" w:lastColumn="0" w:noHBand="0" w:noVBand="1"/>
      </w:tblPr>
      <w:tblGrid>
        <w:gridCol w:w="9016"/>
      </w:tblGrid>
      <w:tr w:rsidR="00CD306F" w:rsidRPr="00CD306F" w14:paraId="08638D49" w14:textId="77777777" w:rsidTr="00CD306F">
        <w:tc>
          <w:tcPr>
            <w:tcW w:w="9242" w:type="dxa"/>
            <w:shd w:val="clear" w:color="auto" w:fill="C6D9F1" w:themeFill="text2" w:themeFillTint="33"/>
          </w:tcPr>
          <w:p w14:paraId="3320B243" w14:textId="58A77CAF" w:rsidR="00CD306F" w:rsidRPr="00CD306F" w:rsidRDefault="00CD306F" w:rsidP="00430579">
            <w:pPr>
              <w:spacing w:before="120" w:after="120"/>
              <w:rPr>
                <w:rFonts w:ascii="Gotham Light" w:hAnsi="Gotham Light"/>
                <w:b/>
                <w:sz w:val="20"/>
                <w:szCs w:val="20"/>
              </w:rPr>
            </w:pPr>
            <w:r w:rsidRPr="00CD306F">
              <w:rPr>
                <w:rFonts w:ascii="Gotham Light" w:hAnsi="Gotham Light"/>
                <w:b/>
                <w:sz w:val="20"/>
                <w:szCs w:val="20"/>
              </w:rPr>
              <w:t>Additional notes for the Academic Appeals Panel</w:t>
            </w:r>
          </w:p>
        </w:tc>
      </w:tr>
      <w:tr w:rsidR="00CD306F" w14:paraId="4E7EFFFD" w14:textId="77777777" w:rsidTr="000718AF">
        <w:tc>
          <w:tcPr>
            <w:tcW w:w="9242" w:type="dxa"/>
          </w:tcPr>
          <w:p w14:paraId="30BC47B7" w14:textId="77777777" w:rsidR="00CD306F" w:rsidRDefault="00CD306F" w:rsidP="00430579">
            <w:pPr>
              <w:spacing w:before="120" w:after="120"/>
              <w:rPr>
                <w:rFonts w:ascii="Gotham Light" w:hAnsi="Gotham Light"/>
                <w:sz w:val="20"/>
                <w:szCs w:val="20"/>
              </w:rPr>
            </w:pPr>
          </w:p>
          <w:p w14:paraId="42181644" w14:textId="77777777" w:rsidR="00CD306F" w:rsidRDefault="00CD306F" w:rsidP="00430579">
            <w:pPr>
              <w:spacing w:before="120" w:after="120"/>
              <w:rPr>
                <w:rFonts w:ascii="Gotham Light" w:hAnsi="Gotham Light"/>
                <w:sz w:val="20"/>
                <w:szCs w:val="20"/>
              </w:rPr>
            </w:pPr>
          </w:p>
          <w:p w14:paraId="311AFFED" w14:textId="77777777" w:rsidR="00CD306F" w:rsidRDefault="00CD306F" w:rsidP="00430579">
            <w:pPr>
              <w:spacing w:before="120" w:after="120"/>
              <w:rPr>
                <w:rFonts w:ascii="Gotham Light" w:hAnsi="Gotham Light"/>
                <w:sz w:val="20"/>
                <w:szCs w:val="20"/>
              </w:rPr>
            </w:pPr>
          </w:p>
          <w:p w14:paraId="73D8FD0A" w14:textId="77777777" w:rsidR="00CD306F" w:rsidRDefault="00CD306F" w:rsidP="00430579">
            <w:pPr>
              <w:spacing w:before="120" w:after="120"/>
              <w:rPr>
                <w:rFonts w:ascii="Gotham Light" w:hAnsi="Gotham Light"/>
                <w:sz w:val="20"/>
                <w:szCs w:val="20"/>
              </w:rPr>
            </w:pPr>
          </w:p>
          <w:p w14:paraId="66704F95" w14:textId="77777777" w:rsidR="00CD306F" w:rsidRDefault="00CD306F" w:rsidP="00430579">
            <w:pPr>
              <w:spacing w:before="120" w:after="120"/>
              <w:rPr>
                <w:rFonts w:ascii="Gotham Light" w:hAnsi="Gotham Light"/>
                <w:sz w:val="20"/>
                <w:szCs w:val="20"/>
              </w:rPr>
            </w:pPr>
          </w:p>
          <w:p w14:paraId="7DA9F6FE" w14:textId="77777777" w:rsidR="00CD306F" w:rsidRDefault="00CD306F" w:rsidP="00430579">
            <w:pPr>
              <w:spacing w:before="120" w:after="120"/>
              <w:rPr>
                <w:rFonts w:ascii="Gotham Light" w:hAnsi="Gotham Light"/>
                <w:sz w:val="20"/>
                <w:szCs w:val="20"/>
              </w:rPr>
            </w:pPr>
          </w:p>
          <w:p w14:paraId="7C7575BE" w14:textId="77777777" w:rsidR="00CD306F" w:rsidRDefault="00CD306F" w:rsidP="00430579">
            <w:pPr>
              <w:spacing w:before="120" w:after="120"/>
              <w:rPr>
                <w:rFonts w:ascii="Gotham Light" w:hAnsi="Gotham Light"/>
                <w:sz w:val="20"/>
                <w:szCs w:val="20"/>
              </w:rPr>
            </w:pPr>
          </w:p>
          <w:p w14:paraId="0F65C68E" w14:textId="77777777" w:rsidR="00CD306F" w:rsidRDefault="00CD306F" w:rsidP="00430579">
            <w:pPr>
              <w:spacing w:before="120" w:after="120"/>
              <w:rPr>
                <w:rFonts w:ascii="Gotham Light" w:hAnsi="Gotham Light"/>
                <w:sz w:val="20"/>
                <w:szCs w:val="20"/>
              </w:rPr>
            </w:pPr>
          </w:p>
        </w:tc>
      </w:tr>
    </w:tbl>
    <w:p w14:paraId="3F418937" w14:textId="77777777" w:rsidR="00CD306F" w:rsidRPr="00EC495B" w:rsidRDefault="00CD306F" w:rsidP="00430579">
      <w:pPr>
        <w:spacing w:before="120" w:after="120" w:line="240" w:lineRule="auto"/>
        <w:rPr>
          <w:rFonts w:ascii="Gotham Light" w:hAnsi="Gotham Light"/>
          <w:sz w:val="20"/>
          <w:szCs w:val="20"/>
        </w:rPr>
      </w:pPr>
    </w:p>
    <w:sectPr w:rsidR="00CD306F" w:rsidRPr="00EC495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14E7F" w14:textId="77777777" w:rsidR="00EC495B" w:rsidRDefault="00EC495B" w:rsidP="00D87E6E">
      <w:pPr>
        <w:spacing w:after="0" w:line="240" w:lineRule="auto"/>
      </w:pPr>
      <w:r>
        <w:separator/>
      </w:r>
    </w:p>
  </w:endnote>
  <w:endnote w:type="continuationSeparator" w:id="0">
    <w:p w14:paraId="62614E80" w14:textId="77777777" w:rsidR="00EC495B" w:rsidRDefault="00EC495B" w:rsidP="00D87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Light">
    <w:panose1 w:val="00000000000000000000"/>
    <w:charset w:val="00"/>
    <w:family w:val="modern"/>
    <w:notTrueType/>
    <w:pitch w:val="variable"/>
    <w:sig w:usb0="A10000FF" w:usb1="4000005B"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Yu Gothic UI">
    <w:altName w:val="MS Gothic"/>
    <w:charset w:val="80"/>
    <w:family w:val="swiss"/>
    <w:pitch w:val="variable"/>
    <w:sig w:usb0="00000000"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14E7D" w14:textId="77777777" w:rsidR="00EC495B" w:rsidRDefault="00EC495B" w:rsidP="00D87E6E">
      <w:pPr>
        <w:spacing w:after="0" w:line="240" w:lineRule="auto"/>
      </w:pPr>
      <w:r>
        <w:separator/>
      </w:r>
    </w:p>
  </w:footnote>
  <w:footnote w:type="continuationSeparator" w:id="0">
    <w:p w14:paraId="62614E7E" w14:textId="77777777" w:rsidR="00EC495B" w:rsidRDefault="00EC495B" w:rsidP="00D87E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14E81" w14:textId="77777777" w:rsidR="00EC495B" w:rsidRPr="00EC495B" w:rsidRDefault="00EC495B" w:rsidP="00D87E6E">
    <w:pPr>
      <w:spacing w:before="120" w:after="120" w:line="240" w:lineRule="auto"/>
      <w:rPr>
        <w:rFonts w:ascii="Gotham Light" w:hAnsi="Gotham Light"/>
        <w:b/>
        <w:sz w:val="20"/>
        <w:szCs w:val="20"/>
      </w:rPr>
    </w:pPr>
    <w:r w:rsidRPr="00EC495B">
      <w:rPr>
        <w:rFonts w:ascii="Gotham Light" w:hAnsi="Gotham Light"/>
        <w:b/>
        <w:sz w:val="20"/>
        <w:szCs w:val="20"/>
      </w:rPr>
      <w:t>BRUNEL UNIVERSITY</w:t>
    </w:r>
    <w:r w:rsidRPr="00EC495B">
      <w:rPr>
        <w:rFonts w:ascii="Gotham Light" w:hAnsi="Gotham Light"/>
        <w:b/>
        <w:sz w:val="20"/>
        <w:szCs w:val="20"/>
      </w:rPr>
      <w:br/>
      <w:t>ACADEMIC APPEALS COMMITTEE</w:t>
    </w:r>
  </w:p>
  <w:p w14:paraId="62614E82" w14:textId="51BBAC4C" w:rsidR="00EC495B" w:rsidRPr="00EC495B" w:rsidRDefault="00EC495B" w:rsidP="00D87E6E">
    <w:pPr>
      <w:spacing w:before="120" w:after="120" w:line="240" w:lineRule="auto"/>
      <w:rPr>
        <w:rFonts w:ascii="Gotham Light" w:hAnsi="Gotham Light"/>
        <w:b/>
        <w:sz w:val="20"/>
        <w:szCs w:val="20"/>
      </w:rPr>
    </w:pPr>
    <w:r w:rsidRPr="00EC495B">
      <w:rPr>
        <w:rFonts w:ascii="Gotham Light" w:hAnsi="Gotham Light"/>
        <w:b/>
        <w:sz w:val="20"/>
        <w:szCs w:val="20"/>
      </w:rPr>
      <w:t xml:space="preserve">Summary of Academic Investigation </w:t>
    </w:r>
  </w:p>
  <w:p w14:paraId="62614E83" w14:textId="77777777" w:rsidR="00EC495B" w:rsidRDefault="00EC49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79"/>
    <w:rsid w:val="001016BE"/>
    <w:rsid w:val="002A13A6"/>
    <w:rsid w:val="00430579"/>
    <w:rsid w:val="00444682"/>
    <w:rsid w:val="004A6C9D"/>
    <w:rsid w:val="0058022A"/>
    <w:rsid w:val="0063304D"/>
    <w:rsid w:val="00642825"/>
    <w:rsid w:val="006B43CA"/>
    <w:rsid w:val="00745920"/>
    <w:rsid w:val="00762EBF"/>
    <w:rsid w:val="007A0647"/>
    <w:rsid w:val="007A6572"/>
    <w:rsid w:val="008B6DD7"/>
    <w:rsid w:val="00905A97"/>
    <w:rsid w:val="009F2BAB"/>
    <w:rsid w:val="00AC2892"/>
    <w:rsid w:val="00AC311E"/>
    <w:rsid w:val="00C07973"/>
    <w:rsid w:val="00CD306F"/>
    <w:rsid w:val="00D304EB"/>
    <w:rsid w:val="00D83EED"/>
    <w:rsid w:val="00D87E6E"/>
    <w:rsid w:val="00D97C57"/>
    <w:rsid w:val="00E53F05"/>
    <w:rsid w:val="00EC495B"/>
    <w:rsid w:val="00F834AB"/>
    <w:rsid w:val="00FD497C"/>
    <w:rsid w:val="00FE4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14E44"/>
  <w15:docId w15:val="{515696D0-00AB-4610-BAD2-83A9C03B1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0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0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579"/>
    <w:rPr>
      <w:rFonts w:ascii="Tahoma" w:hAnsi="Tahoma" w:cs="Tahoma"/>
      <w:sz w:val="16"/>
      <w:szCs w:val="16"/>
    </w:rPr>
  </w:style>
  <w:style w:type="paragraph" w:styleId="Header">
    <w:name w:val="header"/>
    <w:basedOn w:val="Normal"/>
    <w:link w:val="HeaderChar"/>
    <w:uiPriority w:val="99"/>
    <w:unhideWhenUsed/>
    <w:rsid w:val="00D87E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E6E"/>
  </w:style>
  <w:style w:type="paragraph" w:styleId="Footer">
    <w:name w:val="footer"/>
    <w:basedOn w:val="Normal"/>
    <w:link w:val="FooterChar"/>
    <w:uiPriority w:val="99"/>
    <w:unhideWhenUsed/>
    <w:rsid w:val="00D87E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E6E"/>
  </w:style>
  <w:style w:type="character" w:styleId="PlaceholderText">
    <w:name w:val="Placeholder Text"/>
    <w:basedOn w:val="DefaultParagraphFont"/>
    <w:uiPriority w:val="99"/>
    <w:semiHidden/>
    <w:rsid w:val="00D83EED"/>
    <w:rPr>
      <w:color w:val="808080"/>
    </w:rPr>
  </w:style>
  <w:style w:type="character" w:customStyle="1" w:styleId="Style5">
    <w:name w:val="Style5"/>
    <w:basedOn w:val="DefaultParagraphFont"/>
    <w:uiPriority w:val="1"/>
    <w:rsid w:val="00D83EED"/>
    <w:rPr>
      <w:b/>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runel Document" ma:contentTypeID="0x010100B5A4C08D27C9458A8DBC831B2C0EF43F00035026ADC0EBEB409D8D14DF228D7AAA" ma:contentTypeVersion="0" ma:contentTypeDescription="This is the base type for all Brunel documents." ma:contentTypeScope="" ma:versionID="a5e7e596e28099b34f081ac74e49e885">
  <xsd:schema xmlns:xsd="http://www.w3.org/2001/XMLSchema" xmlns:xs="http://www.w3.org/2001/XMLSchema" xmlns:p="http://schemas.microsoft.com/office/2006/metadata/properties" xmlns:ns2="75a6f196-5bb7-471b-81cb-93fc4a833119" xmlns:ns3="acc90f36-ffc8-431b-9905-6603340ff899" targetNamespace="http://schemas.microsoft.com/office/2006/metadata/properties" ma:root="true" ma:fieldsID="ec88fd199cfdd42c62f5d471f12cab72" ns2:_="" ns3:_="">
    <xsd:import namespace="75a6f196-5bb7-471b-81cb-93fc4a833119"/>
    <xsd:import namespace="acc90f36-ffc8-431b-9905-6603340ff899"/>
    <xsd:element name="properties">
      <xsd:complexType>
        <xsd:sequence>
          <xsd:element name="documentManagement">
            <xsd:complexType>
              <xsd:all>
                <xsd:element ref="ns2:BrunelBaseOwner0" minOccurs="0"/>
                <xsd:element ref="ns2:BrunelBaseAudience0"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6f196-5bb7-471b-81cb-93fc4a833119" elementFormDefault="qualified">
    <xsd:import namespace="http://schemas.microsoft.com/office/2006/documentManagement/types"/>
    <xsd:import namespace="http://schemas.microsoft.com/office/infopath/2007/PartnerControls"/>
    <xsd:element name="BrunelBaseOwner0" ma:index="9" ma:taxonomy="true" ma:internalName="BrunelBaseOwner0" ma:taxonomyFieldName="BrunelBaseOwner" ma:displayName="Owner" ma:default="1;#Internal Communications|01e1b302-1141-47e6-ae68-8b0ede583215" ma:fieldId="{98f64fff-228a-401e-b118-7b7ed14a11bf}" ma:sspId="1f8ae13c-041c-454e-aeb3-8644223ed454" ma:termSetId="ce0b3c44-0e18-4677-9fa6-443ed1905ae4" ma:anchorId="00000000-0000-0000-0000-000000000000" ma:open="false" ma:isKeyword="false">
      <xsd:complexType>
        <xsd:sequence>
          <xsd:element ref="pc:Terms" minOccurs="0" maxOccurs="1"/>
        </xsd:sequence>
      </xsd:complexType>
    </xsd:element>
    <xsd:element name="BrunelBaseAudience0" ma:index="11" nillable="true" ma:taxonomy="true" ma:internalName="BrunelBaseAudience0" ma:taxonomyFieldName="BrunelBaseAudience" ma:displayName="Search Audience" ma:default="" ma:fieldId="{d57833c3-6316-40fd-9f4a-bdce40d7b5e8}" ma:taxonomyMulti="true" ma:sspId="1f8ae13c-041c-454e-aeb3-8644223ed454" ma:termSetId="e48bdc75-7773-40af-8e0d-060ff7e1dbe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c90f36-ffc8-431b-9905-6603340ff899"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1f8ae13c-041c-454e-aeb3-8644223ed454"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159f121e-a342-470e-8276-542571e49485}" ma:internalName="TaxCatchAll" ma:showField="CatchAllData" ma:web="acc90f36-ffc8-431b-9905-6603340ff8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cc90f36-ffc8-431b-9905-6603340ff899">
      <Value>11</Value>
    </TaxCatchAll>
    <BrunelBaseOwner0 xmlns="75a6f196-5bb7-471b-81cb-93fc4a833119">
      <Terms xmlns="http://schemas.microsoft.com/office/infopath/2007/PartnerControls">
        <TermInfo xmlns="http://schemas.microsoft.com/office/infopath/2007/PartnerControls">
          <TermName xmlns="http://schemas.microsoft.com/office/infopath/2007/PartnerControls">Quality</TermName>
          <TermId xmlns="http://schemas.microsoft.com/office/infopath/2007/PartnerControls">1a06d339-1c64-4e87-8be1-a4c253598b80</TermId>
        </TermInfo>
      </Terms>
    </BrunelBaseOwner0>
    <TaxKeywordTaxHTField xmlns="acc90f36-ffc8-431b-9905-6603340ff899">
      <Terms xmlns="http://schemas.microsoft.com/office/infopath/2007/PartnerControls"/>
    </TaxKeywordTaxHTField>
    <BrunelBaseAudience0 xmlns="75a6f196-5bb7-471b-81cb-93fc4a833119">
      <Terms xmlns="http://schemas.microsoft.com/office/infopath/2007/PartnerControls"/>
    </BrunelBaseAudience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AEF3C5-6ADE-4427-A5A0-E27E49F79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6f196-5bb7-471b-81cb-93fc4a833119"/>
    <ds:schemaRef ds:uri="acc90f36-ffc8-431b-9905-6603340ff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C983FB-5F2E-4824-8D2C-6064CBA39508}">
  <ds:schemaRefs>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schemas.microsoft.com/office/2006/documentManagement/types"/>
    <ds:schemaRef ds:uri="http://purl.org/dc/terms/"/>
    <ds:schemaRef ds:uri="acc90f36-ffc8-431b-9905-6603340ff899"/>
    <ds:schemaRef ds:uri="75a6f196-5bb7-471b-81cb-93fc4a833119"/>
    <ds:schemaRef ds:uri="http://www.w3.org/XML/1998/namespace"/>
  </ds:schemaRefs>
</ds:datastoreItem>
</file>

<file path=customXml/itemProps3.xml><?xml version="1.0" encoding="utf-8"?>
<ds:datastoreItem xmlns:ds="http://schemas.openxmlformats.org/officeDocument/2006/customXml" ds:itemID="{4EDB316F-5A4F-401F-B370-071D0FD679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BE443379.dotm</Template>
  <TotalTime>0</TotalTime>
  <Pages>2</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acsraal</dc:creator>
  <cp:lastModifiedBy>Samantha Cornell</cp:lastModifiedBy>
  <cp:revision>2</cp:revision>
  <cp:lastPrinted>2016-09-01T15:18:00Z</cp:lastPrinted>
  <dcterms:created xsi:type="dcterms:W3CDTF">2019-03-22T15:08:00Z</dcterms:created>
  <dcterms:modified xsi:type="dcterms:W3CDTF">2019-03-22T15:08:00Z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0x010100B5A4C08D27C9458A8DBC831B2C0EF43F00035026ADC0EBEB409D8D14DF228D7AAA</vt:lpwstr>
  </property>
  <property fmtid="{D5CDD505-2E9C-101B-9397-08002B2CF9AE}" pid="3" name="BrunelBaseOwner">
    <vt:lpwstr>11;#Quality|1a06d339-1c64-4e87-8be1-a4c253598b80</vt:lpwstr>
  </property>
  <property fmtid="{D5CDD505-2E9C-101B-9397-08002B2CF9AE}" pid="4" name="BrunelBaseAudience">
    <vt:lpwstr/>
  </property>
  <property fmtid="{D5CDD505-2E9C-101B-9397-08002B2CF9AE}" pid="5" name="TaxKeyword">
    <vt:lpwstr/>
  </property>
</Properties>
</file>