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13A9E" w14:textId="77777777" w:rsidR="00ED2E1D" w:rsidRDefault="00ED2E1D" w:rsidP="00712266">
      <w:pPr>
        <w:pStyle w:val="Heading2"/>
        <w:spacing w:before="0" w:after="120"/>
        <w:rPr>
          <w:rFonts w:cs="Arial"/>
          <w:sz w:val="28"/>
          <w:szCs w:val="28"/>
        </w:rPr>
      </w:pPr>
      <w:bookmarkStart w:id="0" w:name="_Hlk78896834"/>
    </w:p>
    <w:p w14:paraId="4F51EDEE" w14:textId="63E94D24" w:rsidR="008A3FD7" w:rsidRPr="00ED2E1D" w:rsidRDefault="00ED2E1D" w:rsidP="00712266">
      <w:pPr>
        <w:pStyle w:val="Heading2"/>
        <w:spacing w:before="0" w:after="120"/>
        <w:rPr>
          <w:rFonts w:cs="Arial"/>
          <w:sz w:val="28"/>
          <w:szCs w:val="28"/>
        </w:rPr>
      </w:pPr>
      <w:r w:rsidRPr="00ED2E1D">
        <w:rPr>
          <w:rFonts w:cs="Arial"/>
          <w:sz w:val="28"/>
          <w:szCs w:val="28"/>
        </w:rPr>
        <w:t>NEW PROGRAMME: BUSINESS CASE</w:t>
      </w:r>
      <w:bookmarkEnd w:id="0"/>
      <w:r w:rsidRPr="00ED2E1D">
        <w:rPr>
          <w:rFonts w:cs="Arial"/>
          <w:sz w:val="28"/>
          <w:szCs w:val="28"/>
        </w:rPr>
        <w:br/>
      </w:r>
    </w:p>
    <w:tbl>
      <w:tblPr>
        <w:tblStyle w:val="TableGrid"/>
        <w:tblW w:w="9923" w:type="dxa"/>
        <w:tblInd w:w="-459" w:type="dxa"/>
        <w:tblLook w:val="04A0" w:firstRow="1" w:lastRow="0" w:firstColumn="1" w:lastColumn="0" w:noHBand="0" w:noVBand="1"/>
      </w:tblPr>
      <w:tblGrid>
        <w:gridCol w:w="3289"/>
        <w:gridCol w:w="6634"/>
      </w:tblGrid>
      <w:tr w:rsidR="00FF679D" w:rsidRPr="00ED2E1D" w14:paraId="4490A3A0" w14:textId="77777777" w:rsidTr="00660887">
        <w:trPr>
          <w:trHeight w:val="416"/>
          <w:tblHeader/>
        </w:trPr>
        <w:tc>
          <w:tcPr>
            <w:tcW w:w="9923" w:type="dxa"/>
            <w:gridSpan w:val="2"/>
            <w:shd w:val="clear" w:color="auto" w:fill="00325B"/>
            <w:vAlign w:val="center"/>
          </w:tcPr>
          <w:p w14:paraId="0D34FB12" w14:textId="2D1D36E9" w:rsidR="00FF679D" w:rsidRPr="00ED2E1D" w:rsidRDefault="00ED2E1D" w:rsidP="00ED2E1D">
            <w:pPr>
              <w:pStyle w:val="ListParagraph"/>
              <w:numPr>
                <w:ilvl w:val="0"/>
                <w:numId w:val="45"/>
              </w:numPr>
              <w:spacing w:after="0"/>
              <w:rPr>
                <w:rFonts w:ascii="Arial" w:hAnsi="Arial" w:cs="Arial"/>
                <w:b/>
                <w:bCs/>
              </w:rPr>
            </w:pPr>
            <w:r w:rsidRPr="00ED2E1D">
              <w:rPr>
                <w:rFonts w:ascii="Arial" w:hAnsi="Arial" w:cs="Arial"/>
                <w:b/>
                <w:bCs/>
                <w:sz w:val="28"/>
                <w:szCs w:val="28"/>
              </w:rPr>
              <w:t xml:space="preserve">PROGRAMME DETAILS </w:t>
            </w:r>
          </w:p>
        </w:tc>
      </w:tr>
      <w:tr w:rsidR="00FF679D" w:rsidRPr="00ED2E1D" w14:paraId="55569FEB" w14:textId="77777777" w:rsidTr="00660887">
        <w:trPr>
          <w:trHeight w:val="416"/>
          <w:tblHeader/>
        </w:trPr>
        <w:tc>
          <w:tcPr>
            <w:tcW w:w="3289" w:type="dxa"/>
            <w:shd w:val="clear" w:color="auto" w:fill="auto"/>
            <w:vAlign w:val="center"/>
          </w:tcPr>
          <w:p w14:paraId="7BE212E7" w14:textId="77777777" w:rsidR="00FF679D" w:rsidRPr="00ED2E1D" w:rsidRDefault="00FF679D" w:rsidP="00660887">
            <w:pPr>
              <w:spacing w:after="0"/>
              <w:rPr>
                <w:rFonts w:cs="Arial"/>
                <w:b/>
                <w:szCs w:val="22"/>
              </w:rPr>
            </w:pPr>
            <w:r w:rsidRPr="00ED2E1D">
              <w:rPr>
                <w:rFonts w:cs="Arial"/>
                <w:b/>
                <w:szCs w:val="22"/>
              </w:rPr>
              <w:t xml:space="preserve">Programme Title: </w:t>
            </w:r>
          </w:p>
        </w:tc>
        <w:tc>
          <w:tcPr>
            <w:tcW w:w="6634" w:type="dxa"/>
            <w:shd w:val="clear" w:color="auto" w:fill="auto"/>
            <w:vAlign w:val="center"/>
          </w:tcPr>
          <w:p w14:paraId="2AFC29B2" w14:textId="77777777" w:rsidR="00FF679D" w:rsidRPr="00ED2E1D" w:rsidRDefault="00FF679D" w:rsidP="00660887">
            <w:pPr>
              <w:spacing w:after="0"/>
              <w:rPr>
                <w:rFonts w:cs="Arial"/>
                <w:szCs w:val="22"/>
              </w:rPr>
            </w:pPr>
          </w:p>
          <w:p w14:paraId="26D85C38" w14:textId="77777777" w:rsidR="00FF679D" w:rsidRPr="00ED2E1D" w:rsidRDefault="00FF679D" w:rsidP="00660887">
            <w:pPr>
              <w:spacing w:after="0"/>
              <w:rPr>
                <w:rFonts w:cs="Arial"/>
                <w:b/>
                <w:bCs/>
                <w:szCs w:val="22"/>
              </w:rPr>
            </w:pPr>
          </w:p>
        </w:tc>
      </w:tr>
      <w:tr w:rsidR="00FF679D" w:rsidRPr="00ED2E1D" w14:paraId="6AB95ABD" w14:textId="77777777" w:rsidTr="00660887">
        <w:trPr>
          <w:trHeight w:val="416"/>
          <w:tblHeader/>
        </w:trPr>
        <w:tc>
          <w:tcPr>
            <w:tcW w:w="3289" w:type="dxa"/>
            <w:shd w:val="clear" w:color="auto" w:fill="auto"/>
            <w:vAlign w:val="center"/>
          </w:tcPr>
          <w:p w14:paraId="7741D076" w14:textId="77777777" w:rsidR="00FF679D" w:rsidRPr="00ED2E1D" w:rsidRDefault="00FF679D" w:rsidP="00660887">
            <w:pPr>
              <w:spacing w:after="0"/>
              <w:rPr>
                <w:rFonts w:cs="Arial"/>
                <w:b/>
                <w:szCs w:val="22"/>
              </w:rPr>
            </w:pPr>
            <w:r w:rsidRPr="00ED2E1D">
              <w:rPr>
                <w:rFonts w:cs="Arial"/>
                <w:b/>
                <w:szCs w:val="22"/>
              </w:rPr>
              <w:t>College/Department/Division:</w:t>
            </w:r>
          </w:p>
        </w:tc>
        <w:tc>
          <w:tcPr>
            <w:tcW w:w="6634" w:type="dxa"/>
            <w:shd w:val="clear" w:color="auto" w:fill="auto"/>
            <w:vAlign w:val="center"/>
          </w:tcPr>
          <w:p w14:paraId="32E733C2" w14:textId="77777777" w:rsidR="00FF679D" w:rsidRPr="00ED2E1D" w:rsidRDefault="00FF679D" w:rsidP="00660887">
            <w:pPr>
              <w:spacing w:after="0"/>
              <w:rPr>
                <w:rFonts w:cs="Arial"/>
                <w:szCs w:val="22"/>
              </w:rPr>
            </w:pPr>
          </w:p>
        </w:tc>
      </w:tr>
      <w:tr w:rsidR="00FF679D" w:rsidRPr="00ED2E1D" w14:paraId="6BE001AC" w14:textId="77777777" w:rsidTr="00660887">
        <w:trPr>
          <w:trHeight w:val="416"/>
          <w:tblHeader/>
        </w:trPr>
        <w:tc>
          <w:tcPr>
            <w:tcW w:w="3289" w:type="dxa"/>
            <w:shd w:val="clear" w:color="auto" w:fill="auto"/>
            <w:vAlign w:val="center"/>
          </w:tcPr>
          <w:p w14:paraId="63DAE684" w14:textId="77777777" w:rsidR="00FF679D" w:rsidRPr="00ED2E1D" w:rsidRDefault="00FF679D" w:rsidP="00660887">
            <w:pPr>
              <w:spacing w:after="0"/>
              <w:rPr>
                <w:rFonts w:cs="Arial"/>
                <w:b/>
                <w:szCs w:val="22"/>
              </w:rPr>
            </w:pPr>
            <w:r w:rsidRPr="00ED2E1D">
              <w:rPr>
                <w:rFonts w:cs="Arial"/>
                <w:b/>
                <w:szCs w:val="22"/>
              </w:rPr>
              <w:t xml:space="preserve">Date </w:t>
            </w:r>
          </w:p>
        </w:tc>
        <w:tc>
          <w:tcPr>
            <w:tcW w:w="6634" w:type="dxa"/>
            <w:shd w:val="clear" w:color="auto" w:fill="auto"/>
            <w:vAlign w:val="center"/>
          </w:tcPr>
          <w:p w14:paraId="5FCA3855" w14:textId="77777777" w:rsidR="00FF679D" w:rsidRPr="00ED2E1D" w:rsidRDefault="00FF679D" w:rsidP="00660887">
            <w:pPr>
              <w:spacing w:after="0"/>
              <w:rPr>
                <w:rFonts w:cs="Arial"/>
                <w:b/>
                <w:szCs w:val="22"/>
              </w:rPr>
            </w:pPr>
          </w:p>
        </w:tc>
      </w:tr>
      <w:tr w:rsidR="00FF679D" w:rsidRPr="00ED2E1D" w14:paraId="0822C85E" w14:textId="77777777" w:rsidTr="00660887">
        <w:trPr>
          <w:trHeight w:val="416"/>
          <w:tblHeader/>
        </w:trPr>
        <w:tc>
          <w:tcPr>
            <w:tcW w:w="3289" w:type="dxa"/>
            <w:shd w:val="clear" w:color="auto" w:fill="auto"/>
            <w:vAlign w:val="center"/>
          </w:tcPr>
          <w:p w14:paraId="0BAD19CD" w14:textId="77777777" w:rsidR="00FF679D" w:rsidRPr="00ED2E1D" w:rsidRDefault="00FF679D" w:rsidP="00660887">
            <w:pPr>
              <w:spacing w:after="0"/>
              <w:rPr>
                <w:rFonts w:cs="Arial"/>
                <w:b/>
                <w:szCs w:val="22"/>
              </w:rPr>
            </w:pPr>
            <w:r w:rsidRPr="00ED2E1D">
              <w:rPr>
                <w:rFonts w:cs="Arial"/>
                <w:b/>
                <w:szCs w:val="22"/>
              </w:rPr>
              <w:t>Author(s):</w:t>
            </w:r>
          </w:p>
        </w:tc>
        <w:tc>
          <w:tcPr>
            <w:tcW w:w="6634" w:type="dxa"/>
            <w:shd w:val="clear" w:color="auto" w:fill="auto"/>
            <w:vAlign w:val="center"/>
          </w:tcPr>
          <w:p w14:paraId="0AC379C2" w14:textId="77777777" w:rsidR="00FF679D" w:rsidRPr="00ED2E1D" w:rsidRDefault="00FF679D" w:rsidP="00660887">
            <w:pPr>
              <w:spacing w:after="0"/>
              <w:rPr>
                <w:rFonts w:cs="Arial"/>
                <w:b/>
                <w:szCs w:val="22"/>
              </w:rPr>
            </w:pPr>
          </w:p>
        </w:tc>
      </w:tr>
    </w:tbl>
    <w:p w14:paraId="65F42DAB" w14:textId="6388F07B" w:rsidR="00FF679D" w:rsidRPr="00ED2E1D" w:rsidRDefault="00FF679D" w:rsidP="00231519">
      <w:pPr>
        <w:rPr>
          <w:rFonts w:cs="Arial"/>
          <w:sz w:val="22"/>
          <w:szCs w:val="22"/>
        </w:rPr>
      </w:pPr>
    </w:p>
    <w:p w14:paraId="59513D2D" w14:textId="04FEE759" w:rsidR="00231519" w:rsidRPr="00ED2E1D" w:rsidRDefault="00231519" w:rsidP="00A76177">
      <w:pPr>
        <w:rPr>
          <w:rFonts w:cs="Arial"/>
          <w:b/>
          <w:bCs/>
          <w:sz w:val="22"/>
          <w:szCs w:val="22"/>
          <w:u w:val="single"/>
        </w:rPr>
      </w:pPr>
      <w:r w:rsidRPr="00ED2E1D">
        <w:rPr>
          <w:rFonts w:cs="Arial"/>
          <w:b/>
          <w:bCs/>
          <w:sz w:val="22"/>
          <w:szCs w:val="22"/>
          <w:u w:val="single"/>
        </w:rPr>
        <w:t xml:space="preserve">Guidance </w:t>
      </w:r>
    </w:p>
    <w:p w14:paraId="6FBCA2CB" w14:textId="3E8F9F0D" w:rsidR="00AB1378" w:rsidRDefault="00AB1378" w:rsidP="00AB1378">
      <w:pPr>
        <w:jc w:val="both"/>
        <w:rPr>
          <w:rFonts w:cs="Arial"/>
          <w:sz w:val="22"/>
          <w:szCs w:val="22"/>
        </w:rPr>
      </w:pPr>
      <w:r>
        <w:rPr>
          <w:rFonts w:cs="Arial"/>
          <w:sz w:val="22"/>
          <w:szCs w:val="22"/>
        </w:rPr>
        <w:t xml:space="preserve">Guidance on the strategic approval process can be found in the University’s </w:t>
      </w:r>
      <w:hyperlink r:id="rId11" w:history="1">
        <w:r w:rsidRPr="000B671B">
          <w:rPr>
            <w:rStyle w:val="Hyperlink"/>
            <w:rFonts w:cs="Arial"/>
            <w:sz w:val="22"/>
            <w:szCs w:val="22"/>
          </w:rPr>
          <w:t>Programme Approval Policy</w:t>
        </w:r>
      </w:hyperlink>
      <w:r>
        <w:rPr>
          <w:rFonts w:cs="Arial"/>
          <w:sz w:val="22"/>
          <w:szCs w:val="22"/>
        </w:rPr>
        <w:t>.</w:t>
      </w:r>
    </w:p>
    <w:p w14:paraId="4AF402DC" w14:textId="656CBA38" w:rsidR="002A2892" w:rsidRDefault="008A3FD7" w:rsidP="00A76177">
      <w:pPr>
        <w:rPr>
          <w:rFonts w:cs="Arial"/>
          <w:sz w:val="22"/>
          <w:szCs w:val="22"/>
        </w:rPr>
      </w:pPr>
      <w:r w:rsidRPr="00ED2E1D">
        <w:rPr>
          <w:rFonts w:cs="Arial"/>
          <w:sz w:val="22"/>
          <w:szCs w:val="22"/>
        </w:rPr>
        <w:t xml:space="preserve">This is Step </w:t>
      </w:r>
      <w:r w:rsidR="00FF679D" w:rsidRPr="00ED2E1D">
        <w:rPr>
          <w:rFonts w:cs="Arial"/>
          <w:sz w:val="22"/>
          <w:szCs w:val="22"/>
        </w:rPr>
        <w:t>1</w:t>
      </w:r>
      <w:r w:rsidRPr="00ED2E1D">
        <w:rPr>
          <w:rFonts w:cs="Arial"/>
          <w:sz w:val="22"/>
          <w:szCs w:val="22"/>
        </w:rPr>
        <w:t xml:space="preserve"> of the Strategic Approval process.</w:t>
      </w:r>
    </w:p>
    <w:p w14:paraId="1730ED2F" w14:textId="2E46CE68" w:rsidR="00A14D8D" w:rsidRPr="00ED2E1D" w:rsidRDefault="00A14D8D" w:rsidP="00A76177">
      <w:pPr>
        <w:rPr>
          <w:rFonts w:cs="Arial"/>
          <w:sz w:val="22"/>
          <w:szCs w:val="22"/>
        </w:rPr>
      </w:pPr>
      <w:r>
        <w:rPr>
          <w:rFonts w:cs="Arial"/>
          <w:sz w:val="22"/>
          <w:szCs w:val="22"/>
        </w:rPr>
        <w:t>Please submit the completed docume</w:t>
      </w:r>
      <w:r w:rsidRPr="00A14D8D">
        <w:rPr>
          <w:rFonts w:cs="Arial"/>
          <w:sz w:val="22"/>
          <w:szCs w:val="22"/>
        </w:rPr>
        <w:t>nt</w:t>
      </w:r>
      <w:r w:rsidR="0084441E">
        <w:rPr>
          <w:rFonts w:cs="Arial"/>
          <w:sz w:val="22"/>
          <w:szCs w:val="22"/>
        </w:rPr>
        <w:t>, attaching the Programme Contribution Tool spreadsheet (see below),</w:t>
      </w:r>
      <w:r w:rsidRPr="00A14D8D">
        <w:rPr>
          <w:rFonts w:cs="Arial"/>
          <w:sz w:val="22"/>
          <w:szCs w:val="22"/>
        </w:rPr>
        <w:t xml:space="preserve"> to </w:t>
      </w:r>
      <w:hyperlink r:id="rId12" w:history="1">
        <w:r w:rsidR="00C94D80" w:rsidRPr="00C94D80">
          <w:rPr>
            <w:rFonts w:cs="Arial"/>
            <w:sz w:val="22"/>
            <w:szCs w:val="22"/>
          </w:rPr>
          <w:t>the</w:t>
        </w:r>
      </w:hyperlink>
      <w:r w:rsidR="00C94D80" w:rsidRPr="00C94D80">
        <w:rPr>
          <w:rFonts w:cs="Arial"/>
          <w:sz w:val="22"/>
          <w:szCs w:val="22"/>
        </w:rPr>
        <w:t xml:space="preserve"> Secretary for the Executive Board.</w:t>
      </w:r>
    </w:p>
    <w:p w14:paraId="17C045D1" w14:textId="6CA47A9C" w:rsidR="00A343AA" w:rsidRPr="00ED2E1D" w:rsidRDefault="002A2892" w:rsidP="00A76177">
      <w:pPr>
        <w:spacing w:after="0"/>
        <w:rPr>
          <w:rFonts w:cs="Arial"/>
          <w:sz w:val="22"/>
          <w:szCs w:val="22"/>
        </w:rPr>
      </w:pPr>
      <w:r w:rsidRPr="00F30A1D">
        <w:rPr>
          <w:rFonts w:cs="Arial"/>
          <w:sz w:val="22"/>
          <w:szCs w:val="22"/>
        </w:rPr>
        <w:t xml:space="preserve">Please address any queries </w:t>
      </w:r>
      <w:r w:rsidR="00847539" w:rsidRPr="00F30A1D">
        <w:rPr>
          <w:rFonts w:cs="Arial"/>
          <w:sz w:val="22"/>
          <w:szCs w:val="22"/>
        </w:rPr>
        <w:t>about th</w:t>
      </w:r>
      <w:r w:rsidR="0084441E">
        <w:rPr>
          <w:rFonts w:cs="Arial"/>
          <w:sz w:val="22"/>
          <w:szCs w:val="22"/>
        </w:rPr>
        <w:t>is</w:t>
      </w:r>
      <w:r w:rsidR="00847539" w:rsidRPr="00F30A1D">
        <w:rPr>
          <w:rFonts w:cs="Arial"/>
          <w:sz w:val="22"/>
          <w:szCs w:val="22"/>
        </w:rPr>
        <w:t xml:space="preserve"> form </w:t>
      </w:r>
      <w:r w:rsidR="006E2D6E" w:rsidRPr="00F30A1D">
        <w:rPr>
          <w:rFonts w:cs="Arial"/>
          <w:sz w:val="22"/>
          <w:szCs w:val="22"/>
        </w:rPr>
        <w:t xml:space="preserve">to </w:t>
      </w:r>
      <w:hyperlink r:id="rId13" w:history="1">
        <w:r w:rsidR="00A343AA" w:rsidRPr="00421B14">
          <w:rPr>
            <w:rStyle w:val="Hyperlink"/>
            <w:rFonts w:cs="Arial"/>
            <w:sz w:val="22"/>
            <w:szCs w:val="22"/>
          </w:rPr>
          <w:t>Rosa.Scoble@brunel.ac.uk</w:t>
        </w:r>
      </w:hyperlink>
    </w:p>
    <w:p w14:paraId="506CBDCD" w14:textId="76BA4D24" w:rsidR="00D6061A" w:rsidRPr="00ED2E1D" w:rsidRDefault="00D6061A" w:rsidP="00A76177">
      <w:pPr>
        <w:spacing w:after="0"/>
        <w:rPr>
          <w:rFonts w:cs="Arial"/>
          <w:sz w:val="22"/>
          <w:szCs w:val="22"/>
        </w:rPr>
      </w:pPr>
    </w:p>
    <w:p w14:paraId="1B234718" w14:textId="3643B36E" w:rsidR="0084441E" w:rsidRPr="0084441E" w:rsidRDefault="0084441E" w:rsidP="00A76177">
      <w:pPr>
        <w:rPr>
          <w:rFonts w:cs="Arial"/>
          <w:sz w:val="22"/>
          <w:szCs w:val="22"/>
          <w:u w:val="single"/>
        </w:rPr>
      </w:pPr>
      <w:r w:rsidRPr="0084441E">
        <w:rPr>
          <w:rFonts w:cs="Arial"/>
          <w:sz w:val="22"/>
          <w:szCs w:val="22"/>
          <w:u w:val="single"/>
        </w:rPr>
        <w:t>Programme Contribution Tool</w:t>
      </w:r>
    </w:p>
    <w:p w14:paraId="4E8459BE" w14:textId="4BFF45BD" w:rsidR="00FF679D" w:rsidRPr="00ED2E1D" w:rsidRDefault="00FF679D" w:rsidP="00A76177">
      <w:pPr>
        <w:rPr>
          <w:rFonts w:cs="Arial"/>
          <w:sz w:val="22"/>
          <w:szCs w:val="22"/>
        </w:rPr>
      </w:pPr>
      <w:r w:rsidRPr="00ED2E1D">
        <w:rPr>
          <w:rFonts w:cs="Arial"/>
          <w:sz w:val="22"/>
          <w:szCs w:val="22"/>
        </w:rPr>
        <w:t xml:space="preserve">Prior to completing the business case, please work with your Finance Business Partner to conduct an assessment of the financial returns using the </w:t>
      </w:r>
      <w:hyperlink r:id="rId14" w:history="1">
        <w:r w:rsidRPr="00ED2E1D">
          <w:rPr>
            <w:rStyle w:val="Hyperlink"/>
            <w:rFonts w:cs="Arial"/>
            <w:sz w:val="22"/>
            <w:szCs w:val="22"/>
          </w:rPr>
          <w:t>Programme Contribution Tool (PCT)</w:t>
        </w:r>
      </w:hyperlink>
      <w:r w:rsidR="00A76177" w:rsidRPr="00ED2E1D">
        <w:rPr>
          <w:rFonts w:cs="Arial"/>
          <w:sz w:val="22"/>
          <w:szCs w:val="22"/>
        </w:rPr>
        <w:t>.</w:t>
      </w:r>
    </w:p>
    <w:p w14:paraId="6187F217" w14:textId="67A203F9" w:rsidR="00FF679D" w:rsidRPr="00ED2E1D" w:rsidRDefault="00FF679D" w:rsidP="00A76177">
      <w:pPr>
        <w:pStyle w:val="ListParagraph"/>
        <w:numPr>
          <w:ilvl w:val="0"/>
          <w:numId w:val="43"/>
        </w:numPr>
        <w:rPr>
          <w:rFonts w:ascii="Arial" w:hAnsi="Arial" w:cs="Arial"/>
        </w:rPr>
      </w:pPr>
      <w:r w:rsidRPr="00ED2E1D">
        <w:rPr>
          <w:rFonts w:ascii="Arial" w:hAnsi="Arial" w:cs="Arial"/>
        </w:rPr>
        <w:t xml:space="preserve">This assessment should include analysis of the proposed programmes financial viability, including costs for all programme-specific support and resources beyond those covered by the indirect costs, which are included in the tool based on incremental FTE requirements for the programme. </w:t>
      </w:r>
      <w:r w:rsidR="00A76177" w:rsidRPr="00ED2E1D">
        <w:rPr>
          <w:rFonts w:ascii="Arial" w:hAnsi="Arial" w:cs="Arial"/>
        </w:rPr>
        <w:br/>
      </w:r>
    </w:p>
    <w:p w14:paraId="5AEE2AFD" w14:textId="4D7F62B7" w:rsidR="00FF679D" w:rsidRPr="00ED2E1D" w:rsidRDefault="00FF679D" w:rsidP="00A76177">
      <w:pPr>
        <w:pStyle w:val="ListParagraph"/>
        <w:numPr>
          <w:ilvl w:val="0"/>
          <w:numId w:val="43"/>
        </w:numPr>
        <w:rPr>
          <w:rFonts w:ascii="Arial" w:eastAsia="Times New Roman" w:hAnsi="Arial" w:cs="Arial"/>
        </w:rPr>
      </w:pPr>
      <w:r w:rsidRPr="00ED2E1D">
        <w:rPr>
          <w:rFonts w:ascii="Arial" w:hAnsi="Arial" w:cs="Arial"/>
        </w:rPr>
        <w:t>The assessment should include comparison against the baseline financial position</w:t>
      </w:r>
      <w:r w:rsidRPr="005E3C83">
        <w:rPr>
          <w:rFonts w:ascii="Arial" w:hAnsi="Arial" w:cs="Arial"/>
          <w:vertAlign w:val="superscript"/>
        </w:rPr>
        <w:footnoteReference w:id="2"/>
      </w:r>
      <w:r w:rsidRPr="00ED2E1D">
        <w:rPr>
          <w:rFonts w:ascii="Arial" w:hAnsi="Arial" w:cs="Arial"/>
        </w:rPr>
        <w:t xml:space="preserve"> for the Department/subject area as a whole. This may show, for example, that other programmes should be discontinued in favour of the proposed programme or that the proposed programme adds to an overall deficit position.</w:t>
      </w:r>
      <w:r w:rsidR="00A76177" w:rsidRPr="00ED2E1D">
        <w:rPr>
          <w:rFonts w:ascii="Arial" w:hAnsi="Arial" w:cs="Arial"/>
        </w:rPr>
        <w:br/>
      </w:r>
    </w:p>
    <w:p w14:paraId="44F02DC9" w14:textId="3AA2F99B" w:rsidR="00FF679D" w:rsidRPr="0084441E" w:rsidRDefault="00FF679D" w:rsidP="000A0D3D">
      <w:pPr>
        <w:pStyle w:val="ListParagraph"/>
        <w:numPr>
          <w:ilvl w:val="0"/>
          <w:numId w:val="43"/>
        </w:numPr>
        <w:jc w:val="both"/>
        <w:rPr>
          <w:rFonts w:cs="Arial"/>
        </w:rPr>
      </w:pPr>
      <w:r w:rsidRPr="0084441E">
        <w:rPr>
          <w:rFonts w:ascii="Arial" w:hAnsi="Arial" w:cs="Arial"/>
        </w:rPr>
        <w:t>The assessment should allow the College to determine whether to proceed with the business case for the proposed programme.</w:t>
      </w:r>
    </w:p>
    <w:p w14:paraId="69CCBED4" w14:textId="77777777" w:rsidR="00231519" w:rsidRPr="00ED2E1D" w:rsidRDefault="00231519" w:rsidP="00797E3B">
      <w:pPr>
        <w:spacing w:after="0"/>
        <w:rPr>
          <w:rFonts w:cs="Arial"/>
          <w:sz w:val="22"/>
          <w:szCs w:val="22"/>
        </w:rPr>
        <w:sectPr w:rsidR="00231519" w:rsidRPr="00ED2E1D" w:rsidSect="00F469F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20"/>
          <w:docGrid w:linePitch="360"/>
        </w:sectPr>
      </w:pPr>
    </w:p>
    <w:p w14:paraId="7D0A444B" w14:textId="49727F63" w:rsidR="00A76177" w:rsidRDefault="00A76177" w:rsidP="00797E3B">
      <w:pPr>
        <w:spacing w:after="0"/>
        <w:rPr>
          <w:rFonts w:cs="Arial"/>
          <w:b/>
          <w:bCs/>
          <w:sz w:val="22"/>
          <w:szCs w:val="22"/>
        </w:rPr>
      </w:pPr>
    </w:p>
    <w:p w14:paraId="488DD773" w14:textId="77777777" w:rsidR="00ED2E1D" w:rsidRPr="00ED2E1D" w:rsidRDefault="00ED2E1D" w:rsidP="00797E3B">
      <w:pPr>
        <w:spacing w:after="0"/>
        <w:rPr>
          <w:rFonts w:cs="Arial"/>
          <w:b/>
          <w:bCs/>
          <w:sz w:val="22"/>
          <w:szCs w:val="22"/>
        </w:rPr>
      </w:pPr>
    </w:p>
    <w:tbl>
      <w:tblPr>
        <w:tblStyle w:val="TableGrid"/>
        <w:tblW w:w="10632" w:type="dxa"/>
        <w:tblInd w:w="-856" w:type="dxa"/>
        <w:tblLook w:val="04A0" w:firstRow="1" w:lastRow="0" w:firstColumn="1" w:lastColumn="0" w:noHBand="0" w:noVBand="1"/>
      </w:tblPr>
      <w:tblGrid>
        <w:gridCol w:w="919"/>
        <w:gridCol w:w="9713"/>
      </w:tblGrid>
      <w:tr w:rsidR="00B867FB" w:rsidRPr="00ED2E1D" w14:paraId="680B20C2" w14:textId="77777777" w:rsidTr="00230534">
        <w:tc>
          <w:tcPr>
            <w:tcW w:w="10632" w:type="dxa"/>
            <w:gridSpan w:val="2"/>
            <w:shd w:val="clear" w:color="auto" w:fill="00325B"/>
          </w:tcPr>
          <w:p w14:paraId="471E14A7" w14:textId="5FB459FE" w:rsidR="00B867FB" w:rsidRPr="00ED2E1D" w:rsidRDefault="00ED2E1D" w:rsidP="00ED2E1D">
            <w:pPr>
              <w:pStyle w:val="ListParagraph"/>
              <w:numPr>
                <w:ilvl w:val="0"/>
                <w:numId w:val="45"/>
              </w:numPr>
              <w:rPr>
                <w:rFonts w:ascii="Arial" w:hAnsi="Arial" w:cs="Arial"/>
                <w:b/>
                <w:bCs/>
              </w:rPr>
            </w:pPr>
            <w:r w:rsidRPr="00ED2E1D">
              <w:rPr>
                <w:rFonts w:ascii="Arial" w:hAnsi="Arial" w:cs="Arial"/>
                <w:b/>
                <w:bCs/>
                <w:sz w:val="28"/>
                <w:szCs w:val="28"/>
              </w:rPr>
              <w:t>BUSINESS CASE DETAIL</w:t>
            </w:r>
          </w:p>
        </w:tc>
      </w:tr>
      <w:tr w:rsidR="00B867FB" w:rsidRPr="00ED2E1D" w14:paraId="1D28D801" w14:textId="77777777" w:rsidTr="00230534">
        <w:tc>
          <w:tcPr>
            <w:tcW w:w="919" w:type="dxa"/>
            <w:shd w:val="clear" w:color="auto" w:fill="DBE5F1" w:themeFill="accent1" w:themeFillTint="33"/>
          </w:tcPr>
          <w:p w14:paraId="0DF4A75E" w14:textId="2CE5E944" w:rsidR="00B867FB" w:rsidRPr="00ED2E1D" w:rsidRDefault="00ED2E1D" w:rsidP="00963DB8">
            <w:pPr>
              <w:rPr>
                <w:rFonts w:cs="Arial"/>
                <w:b/>
                <w:bCs/>
                <w:szCs w:val="22"/>
              </w:rPr>
            </w:pPr>
            <w:r w:rsidRPr="00ED2E1D">
              <w:rPr>
                <w:rFonts w:cs="Arial"/>
                <w:b/>
                <w:bCs/>
                <w:szCs w:val="22"/>
              </w:rPr>
              <w:t>2.1</w:t>
            </w:r>
          </w:p>
        </w:tc>
        <w:tc>
          <w:tcPr>
            <w:tcW w:w="9713" w:type="dxa"/>
            <w:shd w:val="clear" w:color="auto" w:fill="DBE5F1" w:themeFill="accent1" w:themeFillTint="33"/>
          </w:tcPr>
          <w:p w14:paraId="7DC58268" w14:textId="290B48DC" w:rsidR="00B867FB" w:rsidRPr="00ED2E1D" w:rsidRDefault="00A76177" w:rsidP="00A0107A">
            <w:pPr>
              <w:rPr>
                <w:rFonts w:cs="Arial"/>
                <w:b/>
                <w:bCs/>
                <w:szCs w:val="22"/>
              </w:rPr>
            </w:pPr>
            <w:r w:rsidRPr="00ED2E1D">
              <w:rPr>
                <w:rFonts w:cs="Arial"/>
                <w:b/>
                <w:bCs/>
                <w:szCs w:val="22"/>
              </w:rPr>
              <w:t>Description of the proposed programme</w:t>
            </w:r>
          </w:p>
        </w:tc>
      </w:tr>
      <w:tr w:rsidR="00B867FB" w:rsidRPr="00ED2E1D" w14:paraId="0CE4E7C7" w14:textId="77777777" w:rsidTr="00230534">
        <w:tc>
          <w:tcPr>
            <w:tcW w:w="10632" w:type="dxa"/>
            <w:gridSpan w:val="2"/>
          </w:tcPr>
          <w:p w14:paraId="42F35A88" w14:textId="531D9DEC" w:rsidR="00B867FB" w:rsidRPr="00ED2E1D" w:rsidRDefault="00A76177" w:rsidP="00712266">
            <w:pPr>
              <w:spacing w:before="120"/>
              <w:rPr>
                <w:rFonts w:cs="Arial"/>
                <w:szCs w:val="22"/>
              </w:rPr>
            </w:pPr>
            <w:r w:rsidRPr="008C25EC">
              <w:rPr>
                <w:rFonts w:cs="Arial"/>
                <w:bCs/>
                <w:i/>
                <w:iCs/>
                <w:color w:val="000000" w:themeColor="text1"/>
                <w:szCs w:val="22"/>
              </w:rPr>
              <w:t>Please provide a brief description of the proposed programme, e.g. UG programme in X or an integrated Master’s programme, with placements, or a CPD programme, etc. Please include a description of any non-standard formats and resource requirements.</w:t>
            </w:r>
          </w:p>
        </w:tc>
      </w:tr>
    </w:tbl>
    <w:p w14:paraId="4871DC6B" w14:textId="77777777" w:rsidR="00712266" w:rsidRPr="00ED2E1D" w:rsidRDefault="00712266" w:rsidP="00D6061A">
      <w:pPr>
        <w:spacing w:after="0"/>
        <w:jc w:val="center"/>
        <w:rPr>
          <w:rFonts w:eastAsia="Calibri" w:cs="Arial"/>
          <w:b/>
          <w:sz w:val="22"/>
          <w:szCs w:val="22"/>
          <w:u w:val="single"/>
        </w:rPr>
      </w:pPr>
    </w:p>
    <w:tbl>
      <w:tblPr>
        <w:tblStyle w:val="TableGrid"/>
        <w:tblW w:w="10632" w:type="dxa"/>
        <w:tblInd w:w="-856" w:type="dxa"/>
        <w:tblLook w:val="04A0" w:firstRow="1" w:lastRow="0" w:firstColumn="1" w:lastColumn="0" w:noHBand="0" w:noVBand="1"/>
      </w:tblPr>
      <w:tblGrid>
        <w:gridCol w:w="919"/>
        <w:gridCol w:w="9713"/>
      </w:tblGrid>
      <w:tr w:rsidR="008C25EC" w:rsidRPr="008C25EC" w14:paraId="574173D4" w14:textId="77777777" w:rsidTr="00230534">
        <w:tc>
          <w:tcPr>
            <w:tcW w:w="919" w:type="dxa"/>
            <w:shd w:val="clear" w:color="auto" w:fill="DBE5F1" w:themeFill="accent1" w:themeFillTint="33"/>
          </w:tcPr>
          <w:p w14:paraId="286215BC" w14:textId="2DCB269E" w:rsidR="00712266" w:rsidRPr="008C25EC" w:rsidRDefault="00712266" w:rsidP="00660887">
            <w:pPr>
              <w:rPr>
                <w:rFonts w:cs="Arial"/>
                <w:b/>
                <w:bCs/>
                <w:color w:val="000000" w:themeColor="text1"/>
                <w:szCs w:val="22"/>
              </w:rPr>
            </w:pPr>
            <w:r w:rsidRPr="008C25EC">
              <w:rPr>
                <w:rFonts w:cs="Arial"/>
                <w:b/>
                <w:bCs/>
                <w:color w:val="000000" w:themeColor="text1"/>
                <w:szCs w:val="22"/>
              </w:rPr>
              <w:t>2</w:t>
            </w:r>
            <w:r w:rsidR="00ED2E1D" w:rsidRPr="008C25EC">
              <w:rPr>
                <w:rFonts w:cs="Arial"/>
                <w:b/>
                <w:bCs/>
                <w:color w:val="000000" w:themeColor="text1"/>
                <w:szCs w:val="22"/>
              </w:rPr>
              <w:t>.2</w:t>
            </w:r>
          </w:p>
        </w:tc>
        <w:tc>
          <w:tcPr>
            <w:tcW w:w="9713" w:type="dxa"/>
            <w:shd w:val="clear" w:color="auto" w:fill="DBE5F1" w:themeFill="accent1" w:themeFillTint="33"/>
          </w:tcPr>
          <w:p w14:paraId="55E898F9" w14:textId="728BA536" w:rsidR="00712266" w:rsidRPr="008C25EC" w:rsidRDefault="00712266" w:rsidP="00712266">
            <w:pPr>
              <w:rPr>
                <w:rFonts w:cs="Arial"/>
                <w:b/>
                <w:bCs/>
                <w:color w:val="000000" w:themeColor="text1"/>
                <w:szCs w:val="22"/>
              </w:rPr>
            </w:pPr>
            <w:r w:rsidRPr="008C25EC">
              <w:rPr>
                <w:rFonts w:cs="Arial"/>
                <w:b/>
                <w:bCs/>
                <w:color w:val="000000" w:themeColor="text1"/>
                <w:szCs w:val="22"/>
              </w:rPr>
              <w:t xml:space="preserve">Rationale, strategic </w:t>
            </w:r>
            <w:r w:rsidR="00887117" w:rsidRPr="008C25EC">
              <w:rPr>
                <w:rFonts w:cs="Arial"/>
                <w:b/>
                <w:bCs/>
                <w:color w:val="000000" w:themeColor="text1"/>
                <w:szCs w:val="22"/>
              </w:rPr>
              <w:t>alignment,</w:t>
            </w:r>
            <w:r w:rsidRPr="008C25EC">
              <w:rPr>
                <w:rFonts w:cs="Arial"/>
                <w:b/>
                <w:bCs/>
                <w:color w:val="000000" w:themeColor="text1"/>
                <w:szCs w:val="22"/>
              </w:rPr>
              <w:t xml:space="preserve"> and complementarity</w:t>
            </w:r>
          </w:p>
        </w:tc>
      </w:tr>
      <w:tr w:rsidR="008C25EC" w:rsidRPr="008C25EC" w14:paraId="49C6FF17" w14:textId="77777777" w:rsidTr="00230534">
        <w:tc>
          <w:tcPr>
            <w:tcW w:w="10632" w:type="dxa"/>
            <w:gridSpan w:val="2"/>
          </w:tcPr>
          <w:p w14:paraId="05057106" w14:textId="3B6A0DA5" w:rsidR="00712266" w:rsidRDefault="00712266" w:rsidP="00660887">
            <w:pPr>
              <w:spacing w:before="120"/>
              <w:rPr>
                <w:rFonts w:cs="Arial"/>
                <w:i/>
                <w:color w:val="000000" w:themeColor="text1"/>
                <w:szCs w:val="22"/>
              </w:rPr>
            </w:pPr>
            <w:r w:rsidRPr="008C25EC">
              <w:rPr>
                <w:rFonts w:cs="Arial"/>
                <w:i/>
                <w:color w:val="000000" w:themeColor="text1"/>
                <w:szCs w:val="22"/>
              </w:rPr>
              <w:t>Please indicate the rational</w:t>
            </w:r>
            <w:r w:rsidR="002443F9">
              <w:rPr>
                <w:rFonts w:cs="Arial"/>
                <w:i/>
                <w:color w:val="000000" w:themeColor="text1"/>
                <w:szCs w:val="22"/>
              </w:rPr>
              <w:t>e</w:t>
            </w:r>
            <w:r w:rsidRPr="008C25EC">
              <w:rPr>
                <w:rFonts w:cs="Arial"/>
                <w:i/>
                <w:color w:val="000000" w:themeColor="text1"/>
                <w:szCs w:val="22"/>
              </w:rPr>
              <w:t xml:space="preserve"> for the new programme, including how it aligns with the College and University strategies.</w:t>
            </w:r>
          </w:p>
          <w:p w14:paraId="27A7A919" w14:textId="02575477" w:rsidR="00B477C3" w:rsidRPr="008C25EC" w:rsidRDefault="00B477C3" w:rsidP="00B477C3">
            <w:pPr>
              <w:spacing w:before="120"/>
              <w:rPr>
                <w:rFonts w:cs="Arial"/>
                <w:i/>
                <w:color w:val="000000" w:themeColor="text1"/>
                <w:szCs w:val="22"/>
              </w:rPr>
            </w:pPr>
            <w:r>
              <w:rPr>
                <w:rFonts w:cs="Arial"/>
                <w:i/>
                <w:color w:val="000000" w:themeColor="text1"/>
                <w:szCs w:val="22"/>
              </w:rPr>
              <w:t>Please indicate any impacts and/or benefits in relation to equality, diversity and inclusion.</w:t>
            </w:r>
          </w:p>
          <w:p w14:paraId="37A4D688" w14:textId="038836FC" w:rsidR="00712266" w:rsidRPr="008C25EC" w:rsidRDefault="00712266" w:rsidP="00712266">
            <w:pPr>
              <w:spacing w:before="120"/>
              <w:rPr>
                <w:rFonts w:cs="Arial"/>
                <w:i/>
                <w:iCs/>
                <w:color w:val="000000" w:themeColor="text1"/>
                <w:szCs w:val="22"/>
              </w:rPr>
            </w:pPr>
            <w:r w:rsidRPr="008C25EC">
              <w:rPr>
                <w:rFonts w:cs="Arial"/>
                <w:i/>
                <w:color w:val="000000" w:themeColor="text1"/>
                <w:szCs w:val="22"/>
              </w:rPr>
              <w:t>Please describe how you have assessed that the new programme is complementary to the current portfolio and not in competition.</w:t>
            </w:r>
          </w:p>
        </w:tc>
      </w:tr>
    </w:tbl>
    <w:p w14:paraId="5D71BDD2" w14:textId="77777777" w:rsidR="00712266" w:rsidRPr="008C25EC" w:rsidRDefault="00712266" w:rsidP="00D6061A">
      <w:pPr>
        <w:spacing w:after="0"/>
        <w:jc w:val="center"/>
        <w:rPr>
          <w:rFonts w:eastAsia="Calibri" w:cs="Arial"/>
          <w:b/>
          <w:color w:val="000000" w:themeColor="text1"/>
          <w:sz w:val="22"/>
          <w:szCs w:val="22"/>
          <w:u w:val="single"/>
        </w:rPr>
      </w:pPr>
    </w:p>
    <w:tbl>
      <w:tblPr>
        <w:tblStyle w:val="TableGrid"/>
        <w:tblW w:w="10632" w:type="dxa"/>
        <w:tblInd w:w="-856" w:type="dxa"/>
        <w:tblLook w:val="04A0" w:firstRow="1" w:lastRow="0" w:firstColumn="1" w:lastColumn="0" w:noHBand="0" w:noVBand="1"/>
      </w:tblPr>
      <w:tblGrid>
        <w:gridCol w:w="919"/>
        <w:gridCol w:w="9713"/>
      </w:tblGrid>
      <w:tr w:rsidR="008C25EC" w:rsidRPr="008C25EC" w14:paraId="42D401B1" w14:textId="77777777" w:rsidTr="00230534">
        <w:tc>
          <w:tcPr>
            <w:tcW w:w="919" w:type="dxa"/>
            <w:shd w:val="clear" w:color="auto" w:fill="DBE5F1" w:themeFill="accent1" w:themeFillTint="33"/>
          </w:tcPr>
          <w:p w14:paraId="6C29AEC4" w14:textId="2CD15863" w:rsidR="00712266" w:rsidRPr="008C25EC" w:rsidRDefault="00ED2E1D" w:rsidP="00660887">
            <w:pPr>
              <w:rPr>
                <w:rFonts w:cs="Arial"/>
                <w:b/>
                <w:bCs/>
                <w:color w:val="000000" w:themeColor="text1"/>
                <w:szCs w:val="22"/>
              </w:rPr>
            </w:pPr>
            <w:r w:rsidRPr="008C25EC">
              <w:rPr>
                <w:rFonts w:cs="Arial"/>
                <w:b/>
                <w:bCs/>
                <w:color w:val="000000" w:themeColor="text1"/>
                <w:szCs w:val="22"/>
              </w:rPr>
              <w:t>2.</w:t>
            </w:r>
            <w:r w:rsidR="00712266" w:rsidRPr="008C25EC">
              <w:rPr>
                <w:rFonts w:cs="Arial"/>
                <w:b/>
                <w:bCs/>
                <w:color w:val="000000" w:themeColor="text1"/>
                <w:szCs w:val="22"/>
              </w:rPr>
              <w:t>3</w:t>
            </w:r>
          </w:p>
        </w:tc>
        <w:tc>
          <w:tcPr>
            <w:tcW w:w="9713" w:type="dxa"/>
            <w:shd w:val="clear" w:color="auto" w:fill="DBE5F1" w:themeFill="accent1" w:themeFillTint="33"/>
          </w:tcPr>
          <w:p w14:paraId="1622744A" w14:textId="77777777" w:rsidR="00712266" w:rsidRPr="008C25EC" w:rsidRDefault="00712266" w:rsidP="00712266">
            <w:pPr>
              <w:rPr>
                <w:rFonts w:cs="Arial"/>
                <w:b/>
                <w:bCs/>
                <w:color w:val="000000" w:themeColor="text1"/>
                <w:szCs w:val="22"/>
              </w:rPr>
            </w:pPr>
            <w:r w:rsidRPr="008C25EC">
              <w:rPr>
                <w:rFonts w:cs="Arial"/>
                <w:b/>
                <w:bCs/>
                <w:color w:val="000000" w:themeColor="text1"/>
                <w:szCs w:val="22"/>
              </w:rPr>
              <w:t>Market research and competitor analysis</w:t>
            </w:r>
          </w:p>
        </w:tc>
      </w:tr>
      <w:tr w:rsidR="008C25EC" w:rsidRPr="008C25EC" w14:paraId="0ACF56E7" w14:textId="77777777" w:rsidTr="00230534">
        <w:tc>
          <w:tcPr>
            <w:tcW w:w="10632" w:type="dxa"/>
            <w:gridSpan w:val="2"/>
          </w:tcPr>
          <w:p w14:paraId="5A51AFBA" w14:textId="76DA7712" w:rsidR="00712266" w:rsidRPr="008C25EC" w:rsidRDefault="00712266" w:rsidP="005E3C83">
            <w:pPr>
              <w:spacing w:before="120"/>
              <w:rPr>
                <w:rFonts w:cs="Arial"/>
                <w:i/>
                <w:iCs/>
                <w:color w:val="000000" w:themeColor="text1"/>
                <w:szCs w:val="22"/>
              </w:rPr>
            </w:pPr>
            <w:r w:rsidRPr="008C25EC">
              <w:rPr>
                <w:rFonts w:cs="Arial"/>
                <w:i/>
                <w:color w:val="000000" w:themeColor="text1"/>
                <w:szCs w:val="22"/>
              </w:rPr>
              <w:t>Please provide details of the market research and competitor analysis to ensure that the intake projections are robust, both nationally and internationally. Please provide your level of confidence that there is a gap in the market or sufficient demand despite similar provision from competitors.</w:t>
            </w:r>
          </w:p>
        </w:tc>
      </w:tr>
    </w:tbl>
    <w:p w14:paraId="3D311628" w14:textId="459B897F" w:rsidR="00712266" w:rsidRPr="008C25EC" w:rsidRDefault="00712266" w:rsidP="00712266">
      <w:pPr>
        <w:spacing w:after="0"/>
        <w:jc w:val="center"/>
        <w:rPr>
          <w:rFonts w:eastAsia="Calibri" w:cs="Arial"/>
          <w:b/>
          <w:color w:val="000000" w:themeColor="text1"/>
          <w:sz w:val="22"/>
          <w:szCs w:val="22"/>
          <w:u w:val="single"/>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151"/>
        <w:gridCol w:w="1400"/>
        <w:gridCol w:w="1400"/>
        <w:gridCol w:w="1400"/>
        <w:gridCol w:w="1400"/>
        <w:gridCol w:w="1400"/>
      </w:tblGrid>
      <w:tr w:rsidR="008C25EC" w:rsidRPr="008C25EC" w14:paraId="5035FBA5" w14:textId="77777777" w:rsidTr="00230534">
        <w:trPr>
          <w:trHeight w:val="270"/>
          <w:jc w:val="center"/>
        </w:trPr>
        <w:tc>
          <w:tcPr>
            <w:tcW w:w="425" w:type="dxa"/>
            <w:shd w:val="clear" w:color="auto" w:fill="DBE5F1" w:themeFill="accent1" w:themeFillTint="33"/>
            <w:noWrap/>
            <w:vAlign w:val="center"/>
          </w:tcPr>
          <w:p w14:paraId="3FF3526D" w14:textId="4AE9DA49" w:rsidR="00230534" w:rsidRPr="008C25EC" w:rsidRDefault="00230534" w:rsidP="00660887">
            <w:pPr>
              <w:rPr>
                <w:rFonts w:cs="Arial"/>
                <w:b/>
                <w:bCs/>
                <w:color w:val="000000" w:themeColor="text1"/>
                <w:sz w:val="22"/>
                <w:szCs w:val="22"/>
              </w:rPr>
            </w:pPr>
            <w:r w:rsidRPr="008C25EC">
              <w:rPr>
                <w:rFonts w:cs="Arial"/>
                <w:b/>
                <w:bCs/>
                <w:color w:val="000000" w:themeColor="text1"/>
                <w:sz w:val="22"/>
                <w:szCs w:val="22"/>
              </w:rPr>
              <w:t>2.4</w:t>
            </w:r>
          </w:p>
        </w:tc>
        <w:tc>
          <w:tcPr>
            <w:tcW w:w="10248" w:type="dxa"/>
            <w:gridSpan w:val="6"/>
            <w:shd w:val="clear" w:color="auto" w:fill="DBE5F1" w:themeFill="accent1" w:themeFillTint="33"/>
            <w:vAlign w:val="center"/>
          </w:tcPr>
          <w:p w14:paraId="74ADF251" w14:textId="799260D7" w:rsidR="00230534" w:rsidRPr="008C25EC" w:rsidRDefault="00230534" w:rsidP="00660887">
            <w:pPr>
              <w:rPr>
                <w:rFonts w:cs="Arial"/>
                <w:b/>
                <w:bCs/>
                <w:color w:val="000000" w:themeColor="text1"/>
                <w:sz w:val="22"/>
                <w:szCs w:val="22"/>
              </w:rPr>
            </w:pPr>
            <w:r w:rsidRPr="008C25EC">
              <w:rPr>
                <w:rFonts w:cs="Arial"/>
                <w:b/>
                <w:bCs/>
                <w:color w:val="000000" w:themeColor="text1"/>
                <w:sz w:val="22"/>
                <w:szCs w:val="22"/>
              </w:rPr>
              <w:t>Student intake and population</w:t>
            </w:r>
          </w:p>
        </w:tc>
      </w:tr>
      <w:tr w:rsidR="008C25EC" w:rsidRPr="008C25EC" w14:paraId="2673B766" w14:textId="77777777" w:rsidTr="00230534">
        <w:trPr>
          <w:trHeight w:val="270"/>
          <w:jc w:val="center"/>
        </w:trPr>
        <w:tc>
          <w:tcPr>
            <w:tcW w:w="10673" w:type="dxa"/>
            <w:gridSpan w:val="7"/>
            <w:shd w:val="clear" w:color="auto" w:fill="auto"/>
            <w:noWrap/>
            <w:vAlign w:val="center"/>
          </w:tcPr>
          <w:p w14:paraId="4203CA46" w14:textId="1B9E8BFF" w:rsidR="00230534" w:rsidRPr="008C25EC" w:rsidRDefault="00230534" w:rsidP="00230534">
            <w:pPr>
              <w:spacing w:before="120"/>
              <w:rPr>
                <w:rFonts w:eastAsia="Batang" w:cs="Arial"/>
                <w:color w:val="000000" w:themeColor="text1"/>
                <w:sz w:val="22"/>
                <w:szCs w:val="22"/>
              </w:rPr>
            </w:pPr>
            <w:r w:rsidRPr="008C25EC">
              <w:rPr>
                <w:rFonts w:cs="Arial"/>
                <w:i/>
                <w:color w:val="000000" w:themeColor="text1"/>
                <w:sz w:val="22"/>
                <w:szCs w:val="22"/>
              </w:rPr>
              <w:t xml:space="preserve">Please complete the student intake projection table (as used in the PCT). Please give realistic forecasts based on the market research; if the proposed programme is approved and proceeds, actual numbers will be monitored as part of the Annual Planning process. </w:t>
            </w:r>
          </w:p>
        </w:tc>
      </w:tr>
      <w:tr w:rsidR="00230534" w:rsidRPr="00712266" w14:paraId="70E0CB7B" w14:textId="77777777" w:rsidTr="00F30A1D">
        <w:trPr>
          <w:trHeight w:val="270"/>
          <w:jc w:val="center"/>
        </w:trPr>
        <w:tc>
          <w:tcPr>
            <w:tcW w:w="3673" w:type="dxa"/>
            <w:gridSpan w:val="2"/>
            <w:tcBorders>
              <w:bottom w:val="single" w:sz="4" w:space="0" w:color="auto"/>
            </w:tcBorders>
            <w:shd w:val="clear" w:color="auto" w:fill="EAF1DD" w:themeFill="accent3" w:themeFillTint="33"/>
            <w:noWrap/>
            <w:vAlign w:val="center"/>
          </w:tcPr>
          <w:p w14:paraId="1C98ECE2" w14:textId="762C065F" w:rsidR="00230534" w:rsidRPr="00712266" w:rsidRDefault="00230534" w:rsidP="00660887">
            <w:pPr>
              <w:spacing w:after="0"/>
              <w:jc w:val="center"/>
              <w:rPr>
                <w:rFonts w:cs="Arial"/>
                <w:b/>
                <w:bCs/>
                <w:color w:val="000000"/>
                <w:szCs w:val="20"/>
                <w:lang w:eastAsia="en-GB"/>
              </w:rPr>
            </w:pPr>
            <w:r w:rsidRPr="00230534">
              <w:rPr>
                <w:rFonts w:cs="Arial"/>
                <w:b/>
                <w:bCs/>
                <w:color w:val="000000"/>
                <w:szCs w:val="20"/>
                <w:lang w:eastAsia="en-GB"/>
              </w:rPr>
              <w:t>Student FTE</w:t>
            </w:r>
          </w:p>
        </w:tc>
        <w:tc>
          <w:tcPr>
            <w:tcW w:w="1400" w:type="dxa"/>
            <w:tcBorders>
              <w:bottom w:val="single" w:sz="4" w:space="0" w:color="auto"/>
            </w:tcBorders>
            <w:shd w:val="clear" w:color="auto" w:fill="EAF1DD" w:themeFill="accent3" w:themeFillTint="33"/>
            <w:vAlign w:val="center"/>
            <w:hideMark/>
          </w:tcPr>
          <w:p w14:paraId="31C44ACE" w14:textId="77777777" w:rsidR="00230534" w:rsidRPr="00712266" w:rsidRDefault="00230534" w:rsidP="00660887">
            <w:pPr>
              <w:spacing w:after="0"/>
              <w:jc w:val="center"/>
              <w:rPr>
                <w:rFonts w:cs="Arial"/>
                <w:color w:val="000000"/>
                <w:szCs w:val="20"/>
                <w:lang w:eastAsia="en-GB"/>
              </w:rPr>
            </w:pPr>
            <w:r w:rsidRPr="00712266">
              <w:rPr>
                <w:rFonts w:eastAsia="Batang" w:cs="Arial"/>
                <w:szCs w:val="20"/>
              </w:rPr>
              <w:t>Year 1</w:t>
            </w:r>
          </w:p>
        </w:tc>
        <w:tc>
          <w:tcPr>
            <w:tcW w:w="1400" w:type="dxa"/>
            <w:tcBorders>
              <w:bottom w:val="single" w:sz="4" w:space="0" w:color="auto"/>
            </w:tcBorders>
            <w:shd w:val="clear" w:color="auto" w:fill="EAF1DD" w:themeFill="accent3" w:themeFillTint="33"/>
            <w:vAlign w:val="center"/>
            <w:hideMark/>
          </w:tcPr>
          <w:p w14:paraId="52769D39" w14:textId="77777777" w:rsidR="00230534" w:rsidRPr="00712266" w:rsidRDefault="00230534" w:rsidP="00660887">
            <w:pPr>
              <w:spacing w:after="0"/>
              <w:jc w:val="center"/>
              <w:rPr>
                <w:rFonts w:cs="Arial"/>
                <w:color w:val="000000"/>
                <w:szCs w:val="20"/>
                <w:lang w:eastAsia="en-GB"/>
              </w:rPr>
            </w:pPr>
            <w:r w:rsidRPr="00712266">
              <w:rPr>
                <w:rFonts w:eastAsia="Batang" w:cs="Arial"/>
                <w:szCs w:val="20"/>
              </w:rPr>
              <w:t>Year 2</w:t>
            </w:r>
          </w:p>
        </w:tc>
        <w:tc>
          <w:tcPr>
            <w:tcW w:w="1400" w:type="dxa"/>
            <w:tcBorders>
              <w:bottom w:val="single" w:sz="4" w:space="0" w:color="auto"/>
            </w:tcBorders>
            <w:shd w:val="clear" w:color="auto" w:fill="EAF1DD" w:themeFill="accent3" w:themeFillTint="33"/>
            <w:vAlign w:val="center"/>
            <w:hideMark/>
          </w:tcPr>
          <w:p w14:paraId="2B7A6C20" w14:textId="77777777" w:rsidR="00230534" w:rsidRPr="00712266" w:rsidRDefault="00230534" w:rsidP="00660887">
            <w:pPr>
              <w:spacing w:after="0"/>
              <w:jc w:val="center"/>
              <w:rPr>
                <w:rFonts w:cs="Arial"/>
                <w:color w:val="000000"/>
                <w:szCs w:val="20"/>
                <w:lang w:eastAsia="en-GB"/>
              </w:rPr>
            </w:pPr>
            <w:r w:rsidRPr="00712266">
              <w:rPr>
                <w:rFonts w:eastAsia="Batang" w:cs="Arial"/>
                <w:szCs w:val="20"/>
              </w:rPr>
              <w:t>Year 3</w:t>
            </w:r>
          </w:p>
        </w:tc>
        <w:tc>
          <w:tcPr>
            <w:tcW w:w="1400" w:type="dxa"/>
            <w:tcBorders>
              <w:bottom w:val="single" w:sz="4" w:space="0" w:color="auto"/>
            </w:tcBorders>
            <w:shd w:val="clear" w:color="auto" w:fill="EAF1DD" w:themeFill="accent3" w:themeFillTint="33"/>
            <w:vAlign w:val="center"/>
            <w:hideMark/>
          </w:tcPr>
          <w:p w14:paraId="1292C7FE" w14:textId="77777777" w:rsidR="00230534" w:rsidRPr="00712266" w:rsidRDefault="00230534" w:rsidP="00660887">
            <w:pPr>
              <w:spacing w:after="0"/>
              <w:jc w:val="center"/>
              <w:rPr>
                <w:rFonts w:cs="Arial"/>
                <w:color w:val="000000"/>
                <w:szCs w:val="20"/>
                <w:lang w:eastAsia="en-GB"/>
              </w:rPr>
            </w:pPr>
            <w:r w:rsidRPr="00712266">
              <w:rPr>
                <w:rFonts w:eastAsia="Batang" w:cs="Arial"/>
                <w:szCs w:val="20"/>
              </w:rPr>
              <w:t>Year 4</w:t>
            </w:r>
          </w:p>
        </w:tc>
        <w:tc>
          <w:tcPr>
            <w:tcW w:w="1400" w:type="dxa"/>
            <w:tcBorders>
              <w:bottom w:val="single" w:sz="4" w:space="0" w:color="auto"/>
            </w:tcBorders>
            <w:shd w:val="clear" w:color="auto" w:fill="EAF1DD" w:themeFill="accent3" w:themeFillTint="33"/>
            <w:vAlign w:val="center"/>
          </w:tcPr>
          <w:p w14:paraId="240F0FE0" w14:textId="77777777" w:rsidR="00230534" w:rsidRPr="00712266" w:rsidRDefault="00230534" w:rsidP="00660887">
            <w:pPr>
              <w:spacing w:after="0"/>
              <w:jc w:val="center"/>
              <w:rPr>
                <w:rFonts w:cs="Arial"/>
                <w:color w:val="000000"/>
                <w:szCs w:val="20"/>
                <w:lang w:eastAsia="en-GB"/>
              </w:rPr>
            </w:pPr>
            <w:r w:rsidRPr="00712266">
              <w:rPr>
                <w:rFonts w:eastAsia="Batang" w:cs="Arial"/>
                <w:szCs w:val="20"/>
              </w:rPr>
              <w:t>Year 5</w:t>
            </w:r>
          </w:p>
        </w:tc>
      </w:tr>
      <w:tr w:rsidR="00230534" w:rsidRPr="00712266" w14:paraId="0EC1C68B" w14:textId="77777777" w:rsidTr="00F30A1D">
        <w:trPr>
          <w:trHeight w:val="270"/>
          <w:jc w:val="center"/>
        </w:trPr>
        <w:tc>
          <w:tcPr>
            <w:tcW w:w="3673" w:type="dxa"/>
            <w:gridSpan w:val="2"/>
            <w:tcBorders>
              <w:bottom w:val="single" w:sz="4" w:space="0" w:color="auto"/>
            </w:tcBorders>
            <w:shd w:val="clear" w:color="auto" w:fill="auto"/>
            <w:vAlign w:val="center"/>
          </w:tcPr>
          <w:p w14:paraId="27B73865" w14:textId="4FF21277" w:rsidR="00230534" w:rsidRPr="00712266" w:rsidRDefault="00230534" w:rsidP="00660887">
            <w:pPr>
              <w:spacing w:after="0"/>
              <w:jc w:val="center"/>
              <w:rPr>
                <w:rFonts w:cs="Arial"/>
                <w:color w:val="000000"/>
                <w:szCs w:val="20"/>
                <w:lang w:eastAsia="en-GB"/>
              </w:rPr>
            </w:pPr>
          </w:p>
        </w:tc>
        <w:tc>
          <w:tcPr>
            <w:tcW w:w="1400" w:type="dxa"/>
            <w:tcBorders>
              <w:bottom w:val="single" w:sz="4" w:space="0" w:color="auto"/>
            </w:tcBorders>
            <w:shd w:val="clear" w:color="auto" w:fill="auto"/>
            <w:noWrap/>
            <w:vAlign w:val="bottom"/>
          </w:tcPr>
          <w:p w14:paraId="3AFB380F" w14:textId="77777777" w:rsidR="00230534" w:rsidRPr="00712266" w:rsidRDefault="00230534" w:rsidP="00660887">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bottom w:val="single" w:sz="4" w:space="0" w:color="auto"/>
            </w:tcBorders>
            <w:shd w:val="clear" w:color="auto" w:fill="auto"/>
            <w:noWrap/>
            <w:vAlign w:val="bottom"/>
          </w:tcPr>
          <w:p w14:paraId="52A26839" w14:textId="77777777" w:rsidR="00230534" w:rsidRPr="00712266" w:rsidRDefault="00230534" w:rsidP="00660887">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bottom w:val="single" w:sz="4" w:space="0" w:color="auto"/>
            </w:tcBorders>
            <w:shd w:val="clear" w:color="auto" w:fill="auto"/>
            <w:noWrap/>
            <w:vAlign w:val="bottom"/>
          </w:tcPr>
          <w:p w14:paraId="3B852534" w14:textId="77777777" w:rsidR="00230534" w:rsidRPr="00712266" w:rsidRDefault="00230534" w:rsidP="00660887">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bottom w:val="single" w:sz="4" w:space="0" w:color="auto"/>
              <w:right w:val="nil"/>
            </w:tcBorders>
            <w:shd w:val="clear" w:color="auto" w:fill="auto"/>
            <w:noWrap/>
            <w:vAlign w:val="bottom"/>
          </w:tcPr>
          <w:p w14:paraId="7DF11534" w14:textId="77777777" w:rsidR="00230534" w:rsidRPr="00712266" w:rsidRDefault="00230534" w:rsidP="00660887">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top w:val="single" w:sz="4" w:space="0" w:color="auto"/>
              <w:left w:val="nil"/>
              <w:bottom w:val="single" w:sz="4" w:space="0" w:color="auto"/>
              <w:right w:val="single" w:sz="4" w:space="0" w:color="auto"/>
            </w:tcBorders>
            <w:vAlign w:val="bottom"/>
          </w:tcPr>
          <w:p w14:paraId="24C75983" w14:textId="77777777" w:rsidR="00230534" w:rsidRPr="00712266" w:rsidRDefault="00230534" w:rsidP="00660887">
            <w:pPr>
              <w:spacing w:after="0"/>
              <w:jc w:val="center"/>
              <w:rPr>
                <w:rFonts w:cs="Arial"/>
                <w:color w:val="000000"/>
                <w:szCs w:val="20"/>
                <w:lang w:eastAsia="en-GB"/>
              </w:rPr>
            </w:pPr>
            <w:r w:rsidRPr="00712266">
              <w:rPr>
                <w:rFonts w:cs="Arial"/>
                <w:color w:val="000000"/>
                <w:szCs w:val="20"/>
                <w:lang w:eastAsia="en-GB"/>
              </w:rPr>
              <w:t>20xx/xx</w:t>
            </w:r>
          </w:p>
        </w:tc>
      </w:tr>
      <w:tr w:rsidR="00230534" w:rsidRPr="00712266" w14:paraId="76232C4A" w14:textId="77777777" w:rsidTr="00F30A1D">
        <w:trPr>
          <w:trHeight w:val="260"/>
          <w:jc w:val="center"/>
        </w:trPr>
        <w:tc>
          <w:tcPr>
            <w:tcW w:w="3673" w:type="dxa"/>
            <w:gridSpan w:val="2"/>
            <w:tcBorders>
              <w:top w:val="single" w:sz="4" w:space="0" w:color="auto"/>
              <w:left w:val="single" w:sz="4" w:space="0" w:color="auto"/>
              <w:bottom w:val="single" w:sz="4" w:space="0" w:color="auto"/>
              <w:right w:val="single" w:sz="4" w:space="0" w:color="auto"/>
            </w:tcBorders>
            <w:shd w:val="clear" w:color="auto" w:fill="auto"/>
          </w:tcPr>
          <w:p w14:paraId="4EA5CFAC" w14:textId="397D56B0" w:rsidR="00230534" w:rsidRPr="00712266" w:rsidRDefault="00230534" w:rsidP="00230534">
            <w:pPr>
              <w:spacing w:after="0"/>
              <w:rPr>
                <w:rFonts w:cs="Arial"/>
                <w:color w:val="000000"/>
                <w:szCs w:val="20"/>
                <w:lang w:eastAsia="en-GB"/>
              </w:rPr>
            </w:pPr>
            <w:r w:rsidRPr="001F7980">
              <w:t>INTAKE – Home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CE2FC" w14:textId="77777777" w:rsidR="00230534" w:rsidRPr="00712266" w:rsidRDefault="00230534" w:rsidP="00230534">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3CADCB" w14:textId="77777777" w:rsidR="00230534" w:rsidRPr="00712266" w:rsidRDefault="00230534" w:rsidP="00230534">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43331" w14:textId="77777777" w:rsidR="00230534" w:rsidRPr="00712266" w:rsidRDefault="00230534" w:rsidP="00230534">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CAE9A" w14:textId="77777777" w:rsidR="00230534" w:rsidRPr="00712266" w:rsidRDefault="00230534" w:rsidP="00230534">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00130E95" w14:textId="77777777" w:rsidR="00230534" w:rsidRPr="00712266" w:rsidRDefault="00230534" w:rsidP="00230534">
            <w:pPr>
              <w:spacing w:after="0"/>
              <w:jc w:val="right"/>
              <w:rPr>
                <w:rFonts w:cs="Arial"/>
                <w:color w:val="000000"/>
                <w:szCs w:val="20"/>
                <w:lang w:eastAsia="en-GB"/>
              </w:rPr>
            </w:pPr>
          </w:p>
        </w:tc>
      </w:tr>
      <w:tr w:rsidR="00230534" w:rsidRPr="00712266" w14:paraId="090837B4" w14:textId="77777777" w:rsidTr="00F30A1D">
        <w:trPr>
          <w:trHeight w:val="260"/>
          <w:jc w:val="center"/>
        </w:trPr>
        <w:tc>
          <w:tcPr>
            <w:tcW w:w="3673" w:type="dxa"/>
            <w:gridSpan w:val="2"/>
            <w:tcBorders>
              <w:top w:val="single" w:sz="4" w:space="0" w:color="auto"/>
              <w:left w:val="single" w:sz="4" w:space="0" w:color="auto"/>
              <w:bottom w:val="single" w:sz="4" w:space="0" w:color="auto"/>
              <w:right w:val="single" w:sz="4" w:space="0" w:color="auto"/>
            </w:tcBorders>
            <w:shd w:val="clear" w:color="auto" w:fill="auto"/>
          </w:tcPr>
          <w:p w14:paraId="0FD05AEF" w14:textId="187367F8" w:rsidR="00230534" w:rsidRPr="00712266" w:rsidRDefault="00230534" w:rsidP="00230534">
            <w:pPr>
              <w:spacing w:after="0"/>
              <w:rPr>
                <w:rFonts w:cs="Arial"/>
                <w:color w:val="000000"/>
                <w:szCs w:val="20"/>
                <w:lang w:eastAsia="en-GB"/>
              </w:rPr>
            </w:pPr>
            <w:r w:rsidRPr="001F7980">
              <w:t>INTAKE – EU &amp; International</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D3793" w14:textId="77777777" w:rsidR="00230534" w:rsidRPr="00712266" w:rsidRDefault="00230534" w:rsidP="00230534">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9D773" w14:textId="77777777" w:rsidR="00230534" w:rsidRPr="00712266" w:rsidRDefault="00230534" w:rsidP="00230534">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1079" w14:textId="77777777" w:rsidR="00230534" w:rsidRPr="00712266" w:rsidRDefault="00230534" w:rsidP="00230534">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3C68E" w14:textId="77777777" w:rsidR="00230534" w:rsidRPr="00712266" w:rsidRDefault="00230534" w:rsidP="00230534">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02F4EBD7" w14:textId="77777777" w:rsidR="00230534" w:rsidRPr="00712266" w:rsidRDefault="00230534" w:rsidP="00230534">
            <w:pPr>
              <w:spacing w:after="0"/>
              <w:jc w:val="right"/>
              <w:rPr>
                <w:rFonts w:cs="Arial"/>
                <w:color w:val="000000"/>
                <w:szCs w:val="20"/>
                <w:lang w:eastAsia="en-GB"/>
              </w:rPr>
            </w:pPr>
          </w:p>
        </w:tc>
      </w:tr>
      <w:tr w:rsidR="00230534" w:rsidRPr="00712266" w14:paraId="4DBCF6F1" w14:textId="77777777" w:rsidTr="00F30A1D">
        <w:trPr>
          <w:trHeight w:val="260"/>
          <w:jc w:val="center"/>
        </w:trPr>
        <w:tc>
          <w:tcPr>
            <w:tcW w:w="3673" w:type="dxa"/>
            <w:gridSpan w:val="2"/>
            <w:tcBorders>
              <w:top w:val="single" w:sz="4" w:space="0" w:color="auto"/>
              <w:left w:val="single" w:sz="4" w:space="0" w:color="auto"/>
              <w:bottom w:val="single" w:sz="4" w:space="0" w:color="auto"/>
              <w:right w:val="single" w:sz="4" w:space="0" w:color="auto"/>
            </w:tcBorders>
            <w:shd w:val="clear" w:color="auto" w:fill="auto"/>
          </w:tcPr>
          <w:p w14:paraId="0D41F769" w14:textId="1E685A41" w:rsidR="00230534" w:rsidRPr="00712266" w:rsidRDefault="00230534" w:rsidP="00230534">
            <w:pPr>
              <w:spacing w:after="0"/>
              <w:rPr>
                <w:rFonts w:cs="Arial"/>
                <w:color w:val="000000"/>
                <w:szCs w:val="20"/>
                <w:lang w:eastAsia="en-GB"/>
              </w:rPr>
            </w:pPr>
            <w:r w:rsidRPr="001F7980">
              <w:t>INTAKE – Other (Online, etc.)</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D41BD" w14:textId="77777777" w:rsidR="00230534" w:rsidRPr="00712266" w:rsidRDefault="00230534" w:rsidP="00230534">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8FAF8A" w14:textId="77777777" w:rsidR="00230534" w:rsidRPr="00712266" w:rsidRDefault="00230534" w:rsidP="00230534">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E0205" w14:textId="77777777" w:rsidR="00230534" w:rsidRPr="00712266" w:rsidRDefault="00230534" w:rsidP="00230534">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05F31" w14:textId="77777777" w:rsidR="00230534" w:rsidRPr="00712266" w:rsidRDefault="00230534" w:rsidP="00230534">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2C40D1CA" w14:textId="77777777" w:rsidR="00230534" w:rsidRPr="00712266" w:rsidRDefault="00230534" w:rsidP="00230534">
            <w:pPr>
              <w:spacing w:after="0"/>
              <w:jc w:val="right"/>
              <w:rPr>
                <w:rFonts w:cs="Arial"/>
                <w:color w:val="000000"/>
                <w:szCs w:val="20"/>
                <w:lang w:eastAsia="en-GB"/>
              </w:rPr>
            </w:pPr>
          </w:p>
        </w:tc>
      </w:tr>
      <w:tr w:rsidR="00230534" w:rsidRPr="00712266" w14:paraId="74019DB0" w14:textId="77777777" w:rsidTr="00F30A1D">
        <w:trPr>
          <w:trHeight w:val="260"/>
          <w:jc w:val="center"/>
        </w:trPr>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2C1AE" w14:textId="3DF54B2D" w:rsidR="00230534" w:rsidRPr="00712266" w:rsidRDefault="00230534" w:rsidP="00660887">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D0721" w14:textId="77777777" w:rsidR="00230534" w:rsidRPr="00712266" w:rsidRDefault="00230534" w:rsidP="00660887">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74B70" w14:textId="77777777" w:rsidR="00230534" w:rsidRPr="00712266" w:rsidRDefault="00230534" w:rsidP="00660887">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5E859" w14:textId="77777777" w:rsidR="00230534" w:rsidRPr="00712266" w:rsidRDefault="00230534" w:rsidP="00660887">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F5DF3" w14:textId="77777777" w:rsidR="00230534" w:rsidRPr="00712266" w:rsidRDefault="00230534" w:rsidP="00660887">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0953EEED" w14:textId="77777777" w:rsidR="00230534" w:rsidRPr="00712266" w:rsidRDefault="00230534" w:rsidP="00660887">
            <w:pPr>
              <w:spacing w:after="0"/>
              <w:jc w:val="right"/>
              <w:rPr>
                <w:rFonts w:cs="Arial"/>
                <w:color w:val="000000"/>
                <w:szCs w:val="20"/>
                <w:lang w:eastAsia="en-GB"/>
              </w:rPr>
            </w:pPr>
          </w:p>
        </w:tc>
      </w:tr>
      <w:tr w:rsidR="00230534" w:rsidRPr="00712266" w14:paraId="04496BF4" w14:textId="77777777" w:rsidTr="00F30A1D">
        <w:trPr>
          <w:trHeight w:val="260"/>
          <w:jc w:val="center"/>
        </w:trPr>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8AB9F" w14:textId="31D77D43" w:rsidR="00230534" w:rsidRPr="00712266" w:rsidRDefault="00230534" w:rsidP="00230534">
            <w:pPr>
              <w:spacing w:after="0"/>
              <w:rPr>
                <w:rFonts w:cs="Arial"/>
                <w:color w:val="000000"/>
                <w:szCs w:val="20"/>
                <w:lang w:eastAsia="en-GB"/>
              </w:rPr>
            </w:pPr>
            <w:r w:rsidRPr="00B752A1">
              <w:rPr>
                <w:rFonts w:cs="Calibri"/>
                <w:b/>
                <w:color w:val="000000"/>
                <w:szCs w:val="20"/>
                <w:lang w:eastAsia="en-GB"/>
              </w:rPr>
              <w:t>Student Intake in year</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CCC4E" w14:textId="52A3581F" w:rsidR="00230534" w:rsidRPr="00712266" w:rsidRDefault="00230534" w:rsidP="00230534">
            <w:pPr>
              <w:spacing w:after="0"/>
              <w:jc w:val="right"/>
              <w:rPr>
                <w:rFonts w:cs="Arial"/>
                <w:color w:val="000000"/>
                <w:szCs w:val="20"/>
                <w:lang w:eastAsia="en-GB"/>
              </w:rPr>
            </w:pPr>
            <w:r>
              <w:rPr>
                <w:rFonts w:cs="Calibri"/>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68223" w14:textId="5F788BA1" w:rsidR="00230534" w:rsidRPr="00712266" w:rsidRDefault="00230534" w:rsidP="00230534">
            <w:pPr>
              <w:spacing w:after="0"/>
              <w:jc w:val="right"/>
              <w:rPr>
                <w:rFonts w:cs="Arial"/>
                <w:color w:val="000000"/>
                <w:szCs w:val="20"/>
                <w:lang w:eastAsia="en-GB"/>
              </w:rPr>
            </w:pPr>
            <w:r>
              <w:rPr>
                <w:rFonts w:cs="Calibri"/>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7B3C3A" w14:textId="2E918EAF" w:rsidR="00230534" w:rsidRPr="00712266" w:rsidRDefault="00230534" w:rsidP="00230534">
            <w:pPr>
              <w:spacing w:after="0"/>
              <w:jc w:val="right"/>
              <w:rPr>
                <w:rFonts w:cs="Arial"/>
                <w:color w:val="000000"/>
                <w:szCs w:val="20"/>
                <w:lang w:eastAsia="en-GB"/>
              </w:rPr>
            </w:pPr>
            <w:r>
              <w:rPr>
                <w:rFonts w:cs="Calibri"/>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249CC" w14:textId="211B9855" w:rsidR="00230534" w:rsidRPr="00712266" w:rsidRDefault="00230534" w:rsidP="00230534">
            <w:pPr>
              <w:spacing w:after="0"/>
              <w:jc w:val="right"/>
              <w:rPr>
                <w:rFonts w:cs="Arial"/>
                <w:color w:val="000000"/>
                <w:szCs w:val="20"/>
                <w:lang w:eastAsia="en-GB"/>
              </w:rPr>
            </w:pPr>
            <w:r>
              <w:rPr>
                <w:rFonts w:cs="Calibri"/>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vAlign w:val="bottom"/>
          </w:tcPr>
          <w:p w14:paraId="2595F0F3" w14:textId="3AAFB6AB" w:rsidR="00230534" w:rsidRPr="00712266" w:rsidRDefault="00230534" w:rsidP="00230534">
            <w:pPr>
              <w:spacing w:after="0"/>
              <w:jc w:val="right"/>
              <w:rPr>
                <w:rFonts w:cs="Arial"/>
                <w:color w:val="000000"/>
                <w:szCs w:val="20"/>
                <w:lang w:eastAsia="en-GB"/>
              </w:rPr>
            </w:pPr>
            <w:r>
              <w:rPr>
                <w:rFonts w:cs="Calibri"/>
                <w:b/>
                <w:color w:val="000000"/>
                <w:szCs w:val="20"/>
                <w:lang w:eastAsia="en-GB"/>
              </w:rPr>
              <w:t>0.0</w:t>
            </w:r>
          </w:p>
        </w:tc>
      </w:tr>
      <w:tr w:rsidR="00230534" w:rsidRPr="00712266" w14:paraId="3B164354" w14:textId="77777777" w:rsidTr="00F30A1D">
        <w:trPr>
          <w:trHeight w:val="260"/>
          <w:jc w:val="center"/>
        </w:trPr>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1C859" w14:textId="32ED465D" w:rsidR="00230534" w:rsidRPr="00712266" w:rsidRDefault="00230534" w:rsidP="00230534">
            <w:pPr>
              <w:spacing w:after="0"/>
              <w:rPr>
                <w:rFonts w:cs="Arial"/>
                <w:color w:val="000000"/>
                <w:szCs w:val="20"/>
                <w:lang w:eastAsia="en-GB"/>
              </w:rPr>
            </w:pPr>
            <w:r w:rsidRPr="00B752A1">
              <w:rPr>
                <w:rFonts w:cs="Calibri"/>
                <w:b/>
                <w:color w:val="000000"/>
                <w:szCs w:val="20"/>
                <w:lang w:eastAsia="en-GB"/>
              </w:rPr>
              <w:t>Total Student Population</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FCA17" w14:textId="01FF8409" w:rsidR="00230534" w:rsidRPr="00712266" w:rsidRDefault="00230534" w:rsidP="00230534">
            <w:pPr>
              <w:spacing w:after="0"/>
              <w:jc w:val="right"/>
              <w:rPr>
                <w:rFonts w:cs="Arial"/>
                <w:color w:val="000000"/>
                <w:szCs w:val="20"/>
                <w:lang w:eastAsia="en-GB"/>
              </w:rPr>
            </w:pPr>
            <w:r>
              <w:rPr>
                <w:rFonts w:cs="Calibri"/>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879F8" w14:textId="4278EC71" w:rsidR="00230534" w:rsidRPr="00712266" w:rsidRDefault="00230534" w:rsidP="00230534">
            <w:pPr>
              <w:spacing w:after="0"/>
              <w:jc w:val="right"/>
              <w:rPr>
                <w:rFonts w:cs="Arial"/>
                <w:color w:val="000000"/>
                <w:szCs w:val="20"/>
                <w:lang w:eastAsia="en-GB"/>
              </w:rPr>
            </w:pPr>
            <w:r>
              <w:rPr>
                <w:rFonts w:cs="Calibri"/>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BFFF9" w14:textId="3413741C" w:rsidR="00230534" w:rsidRPr="00712266" w:rsidRDefault="00230534" w:rsidP="00230534">
            <w:pPr>
              <w:spacing w:after="0"/>
              <w:jc w:val="right"/>
              <w:rPr>
                <w:rFonts w:cs="Arial"/>
                <w:color w:val="000000"/>
                <w:szCs w:val="20"/>
                <w:lang w:eastAsia="en-GB"/>
              </w:rPr>
            </w:pPr>
            <w:r>
              <w:rPr>
                <w:rFonts w:cs="Calibri"/>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7EE58" w14:textId="695A2478" w:rsidR="00230534" w:rsidRPr="00712266" w:rsidRDefault="00230534" w:rsidP="00230534">
            <w:pPr>
              <w:spacing w:after="0"/>
              <w:jc w:val="right"/>
              <w:rPr>
                <w:rFonts w:cs="Arial"/>
                <w:color w:val="000000"/>
                <w:szCs w:val="20"/>
                <w:lang w:eastAsia="en-GB"/>
              </w:rPr>
            </w:pPr>
            <w:r>
              <w:rPr>
                <w:rFonts w:cs="Calibri"/>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vAlign w:val="bottom"/>
          </w:tcPr>
          <w:p w14:paraId="461F5540" w14:textId="423608AE" w:rsidR="00230534" w:rsidRPr="00712266" w:rsidRDefault="00230534" w:rsidP="00230534">
            <w:pPr>
              <w:spacing w:after="0"/>
              <w:jc w:val="right"/>
              <w:rPr>
                <w:rFonts w:cs="Arial"/>
                <w:color w:val="000000"/>
                <w:szCs w:val="20"/>
                <w:lang w:eastAsia="en-GB"/>
              </w:rPr>
            </w:pPr>
            <w:r>
              <w:rPr>
                <w:rFonts w:cs="Calibri"/>
                <w:b/>
                <w:color w:val="000000"/>
                <w:szCs w:val="20"/>
                <w:lang w:eastAsia="en-GB"/>
              </w:rPr>
              <w:t>0.0</w:t>
            </w:r>
          </w:p>
        </w:tc>
      </w:tr>
    </w:tbl>
    <w:p w14:paraId="5C611B8A" w14:textId="146A69B5" w:rsidR="00712266" w:rsidRPr="00ED2E1D" w:rsidRDefault="00712266" w:rsidP="00712266">
      <w:pPr>
        <w:spacing w:after="0"/>
        <w:jc w:val="center"/>
        <w:rPr>
          <w:rFonts w:eastAsia="Calibri" w:cs="Arial"/>
          <w:b/>
          <w:sz w:val="22"/>
          <w:szCs w:val="22"/>
          <w:u w:val="single"/>
        </w:rPr>
      </w:pPr>
    </w:p>
    <w:p w14:paraId="5165FFCC" w14:textId="5113140B" w:rsidR="00712266" w:rsidRPr="00ED2E1D" w:rsidRDefault="00712266" w:rsidP="00712266">
      <w:pPr>
        <w:spacing w:after="0"/>
        <w:jc w:val="center"/>
        <w:rPr>
          <w:rFonts w:eastAsia="Calibri" w:cs="Arial"/>
          <w:b/>
          <w:sz w:val="22"/>
          <w:szCs w:val="22"/>
          <w:u w:val="single"/>
        </w:rPr>
      </w:pPr>
    </w:p>
    <w:p w14:paraId="63F4C927" w14:textId="40D5D13B" w:rsidR="00712266" w:rsidRPr="00ED2E1D" w:rsidRDefault="00712266" w:rsidP="00712266">
      <w:pPr>
        <w:spacing w:after="0"/>
        <w:jc w:val="center"/>
        <w:rPr>
          <w:rFonts w:eastAsia="Calibri" w:cs="Arial"/>
          <w:b/>
          <w:sz w:val="22"/>
          <w:szCs w:val="22"/>
          <w:u w:val="single"/>
        </w:rPr>
      </w:pPr>
    </w:p>
    <w:p w14:paraId="65C8AC22" w14:textId="1BB225E2" w:rsidR="00712266" w:rsidRPr="00ED2E1D" w:rsidRDefault="00712266" w:rsidP="00712266">
      <w:pPr>
        <w:spacing w:after="0"/>
        <w:jc w:val="center"/>
        <w:rPr>
          <w:rFonts w:eastAsia="Calibri" w:cs="Arial"/>
          <w:b/>
          <w:sz w:val="22"/>
          <w:szCs w:val="22"/>
          <w:u w:val="single"/>
        </w:rPr>
      </w:pPr>
    </w:p>
    <w:p w14:paraId="1C641BC1" w14:textId="47898DFC" w:rsidR="00712266" w:rsidRPr="00ED2E1D" w:rsidRDefault="00712266" w:rsidP="00712266">
      <w:pPr>
        <w:spacing w:after="0"/>
        <w:jc w:val="center"/>
        <w:rPr>
          <w:rFonts w:eastAsia="Calibri" w:cs="Arial"/>
          <w:b/>
          <w:sz w:val="22"/>
          <w:szCs w:val="22"/>
          <w:u w:val="single"/>
        </w:rPr>
      </w:pPr>
    </w:p>
    <w:p w14:paraId="0318D258" w14:textId="6A4A2C9E" w:rsidR="00712266" w:rsidRPr="00ED2E1D" w:rsidRDefault="00712266" w:rsidP="00712266">
      <w:pPr>
        <w:spacing w:after="0"/>
        <w:jc w:val="center"/>
        <w:rPr>
          <w:rFonts w:eastAsia="Calibri" w:cs="Arial"/>
          <w:b/>
          <w:sz w:val="22"/>
          <w:szCs w:val="22"/>
          <w:u w:val="single"/>
        </w:rPr>
      </w:pPr>
    </w:p>
    <w:p w14:paraId="3A9EA183" w14:textId="77777777" w:rsidR="00712266" w:rsidRPr="00ED2E1D" w:rsidRDefault="00712266" w:rsidP="00712266">
      <w:pPr>
        <w:spacing w:after="0"/>
        <w:jc w:val="center"/>
        <w:rPr>
          <w:rFonts w:eastAsia="Calibri" w:cs="Arial"/>
          <w:b/>
          <w:sz w:val="22"/>
          <w:szCs w:val="22"/>
          <w:u w:val="single"/>
        </w:rPr>
      </w:pPr>
    </w:p>
    <w:p w14:paraId="024F059D" w14:textId="77777777" w:rsidR="00712266" w:rsidRPr="00ED2E1D" w:rsidRDefault="00712266" w:rsidP="00712266">
      <w:pPr>
        <w:spacing w:after="0"/>
        <w:jc w:val="center"/>
        <w:rPr>
          <w:rFonts w:eastAsia="Calibri" w:cs="Arial"/>
          <w:b/>
          <w:sz w:val="22"/>
          <w:szCs w:val="22"/>
          <w:u w:val="single"/>
        </w:rPr>
      </w:pPr>
    </w:p>
    <w:p w14:paraId="7AF699DC" w14:textId="77777777" w:rsidR="00712266" w:rsidRPr="00ED2E1D" w:rsidRDefault="00712266" w:rsidP="00712266">
      <w:pPr>
        <w:spacing w:after="0"/>
        <w:jc w:val="center"/>
        <w:rPr>
          <w:rFonts w:eastAsia="Calibri" w:cs="Arial"/>
          <w:b/>
          <w:sz w:val="22"/>
          <w:szCs w:val="22"/>
          <w:u w:val="single"/>
        </w:rPr>
      </w:pPr>
    </w:p>
    <w:p w14:paraId="1F2BCE81" w14:textId="79B37544" w:rsidR="00712266" w:rsidRPr="00ED2E1D" w:rsidRDefault="00712266" w:rsidP="00712266">
      <w:pPr>
        <w:spacing w:after="0"/>
        <w:jc w:val="center"/>
        <w:rPr>
          <w:rFonts w:eastAsia="Calibri" w:cs="Arial"/>
          <w:b/>
          <w:sz w:val="22"/>
          <w:szCs w:val="22"/>
          <w:u w:val="single"/>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751"/>
        <w:gridCol w:w="1400"/>
        <w:gridCol w:w="1400"/>
        <w:gridCol w:w="1400"/>
        <w:gridCol w:w="1400"/>
        <w:gridCol w:w="1400"/>
        <w:gridCol w:w="1400"/>
      </w:tblGrid>
      <w:tr w:rsidR="00712266" w:rsidRPr="00ED2E1D" w14:paraId="78FB356F" w14:textId="77777777" w:rsidTr="00887117">
        <w:trPr>
          <w:trHeight w:val="270"/>
          <w:jc w:val="center"/>
        </w:trPr>
        <w:tc>
          <w:tcPr>
            <w:tcW w:w="522" w:type="dxa"/>
            <w:shd w:val="clear" w:color="auto" w:fill="DBE5F1" w:themeFill="accent1" w:themeFillTint="33"/>
            <w:noWrap/>
            <w:vAlign w:val="center"/>
          </w:tcPr>
          <w:p w14:paraId="0046F3DE" w14:textId="1ADF87AD" w:rsidR="00712266" w:rsidRPr="00ED2E1D" w:rsidRDefault="00ED2E1D" w:rsidP="00712266">
            <w:pPr>
              <w:rPr>
                <w:rFonts w:cs="Arial"/>
                <w:b/>
                <w:bCs/>
                <w:sz w:val="22"/>
                <w:szCs w:val="22"/>
              </w:rPr>
            </w:pPr>
            <w:r w:rsidRPr="00ED2E1D">
              <w:rPr>
                <w:rFonts w:cs="Arial"/>
                <w:b/>
                <w:bCs/>
                <w:sz w:val="22"/>
                <w:szCs w:val="22"/>
              </w:rPr>
              <w:t>2.</w:t>
            </w:r>
            <w:r w:rsidR="00712266" w:rsidRPr="00ED2E1D">
              <w:rPr>
                <w:rFonts w:cs="Arial"/>
                <w:b/>
                <w:bCs/>
                <w:sz w:val="22"/>
                <w:szCs w:val="22"/>
              </w:rPr>
              <w:t>5</w:t>
            </w:r>
          </w:p>
        </w:tc>
        <w:tc>
          <w:tcPr>
            <w:tcW w:w="10151" w:type="dxa"/>
            <w:gridSpan w:val="7"/>
            <w:shd w:val="clear" w:color="auto" w:fill="DBE5F1" w:themeFill="accent1" w:themeFillTint="33"/>
            <w:vAlign w:val="center"/>
          </w:tcPr>
          <w:p w14:paraId="2ECC919E" w14:textId="55FDE0A4" w:rsidR="00712266" w:rsidRPr="00ED2E1D" w:rsidRDefault="00712266" w:rsidP="00712266">
            <w:pPr>
              <w:rPr>
                <w:rFonts w:cs="Arial"/>
                <w:b/>
                <w:bCs/>
                <w:sz w:val="22"/>
                <w:szCs w:val="22"/>
              </w:rPr>
            </w:pPr>
            <w:r w:rsidRPr="00ED2E1D">
              <w:rPr>
                <w:rFonts w:cs="Arial"/>
                <w:b/>
                <w:bCs/>
                <w:sz w:val="22"/>
                <w:szCs w:val="22"/>
              </w:rPr>
              <w:t>Resources: academic staff</w:t>
            </w:r>
          </w:p>
        </w:tc>
      </w:tr>
      <w:tr w:rsidR="00712266" w:rsidRPr="00ED2E1D" w14:paraId="177108EE" w14:textId="77777777" w:rsidTr="00230534">
        <w:trPr>
          <w:trHeight w:val="270"/>
          <w:jc w:val="center"/>
        </w:trPr>
        <w:tc>
          <w:tcPr>
            <w:tcW w:w="10673" w:type="dxa"/>
            <w:gridSpan w:val="8"/>
            <w:shd w:val="clear" w:color="auto" w:fill="auto"/>
            <w:noWrap/>
            <w:vAlign w:val="center"/>
          </w:tcPr>
          <w:p w14:paraId="272A28EE" w14:textId="767E33BC" w:rsidR="00712266" w:rsidRPr="00ED2E1D" w:rsidRDefault="00712266" w:rsidP="00712266">
            <w:pPr>
              <w:spacing w:before="120"/>
              <w:rPr>
                <w:rFonts w:eastAsia="Batang" w:cs="Arial"/>
                <w:sz w:val="22"/>
                <w:szCs w:val="22"/>
              </w:rPr>
            </w:pPr>
            <w:r w:rsidRPr="00ED2E1D">
              <w:rPr>
                <w:rFonts w:cs="Arial"/>
                <w:i/>
                <w:sz w:val="22"/>
                <w:szCs w:val="22"/>
              </w:rPr>
              <w:t>Please complete the academic staff resources required (as used in the PCT).</w:t>
            </w:r>
          </w:p>
        </w:tc>
      </w:tr>
      <w:tr w:rsidR="00712266" w:rsidRPr="00712266" w14:paraId="3130FAEF" w14:textId="77777777" w:rsidTr="00F30A1D">
        <w:trPr>
          <w:trHeight w:val="270"/>
          <w:jc w:val="center"/>
        </w:trPr>
        <w:tc>
          <w:tcPr>
            <w:tcW w:w="2273" w:type="dxa"/>
            <w:gridSpan w:val="2"/>
            <w:tcBorders>
              <w:bottom w:val="single" w:sz="4" w:space="0" w:color="auto"/>
            </w:tcBorders>
            <w:shd w:val="clear" w:color="auto" w:fill="EAF1DD" w:themeFill="accent3" w:themeFillTint="33"/>
            <w:noWrap/>
            <w:vAlign w:val="center"/>
            <w:hideMark/>
          </w:tcPr>
          <w:p w14:paraId="748C456F" w14:textId="77777777" w:rsidR="00712266" w:rsidRPr="00712266" w:rsidRDefault="00712266" w:rsidP="00712266">
            <w:pPr>
              <w:spacing w:after="0"/>
              <w:jc w:val="center"/>
              <w:rPr>
                <w:rFonts w:cs="Arial"/>
                <w:b/>
                <w:bCs/>
                <w:color w:val="000000"/>
                <w:szCs w:val="20"/>
                <w:lang w:eastAsia="en-GB"/>
              </w:rPr>
            </w:pPr>
            <w:bookmarkStart w:id="1" w:name="_Hlk80689569"/>
            <w:r w:rsidRPr="00712266">
              <w:rPr>
                <w:rFonts w:cs="Arial"/>
                <w:b/>
                <w:bCs/>
                <w:color w:val="000000"/>
                <w:szCs w:val="20"/>
                <w:lang w:eastAsia="en-GB"/>
              </w:rPr>
              <w:t>Academic Staff FTE</w:t>
            </w:r>
          </w:p>
        </w:tc>
        <w:tc>
          <w:tcPr>
            <w:tcW w:w="1400" w:type="dxa"/>
            <w:tcBorders>
              <w:bottom w:val="single" w:sz="4" w:space="0" w:color="auto"/>
            </w:tcBorders>
            <w:shd w:val="clear" w:color="auto" w:fill="EAF1DD" w:themeFill="accent3" w:themeFillTint="33"/>
            <w:vAlign w:val="bottom"/>
            <w:hideMark/>
          </w:tcPr>
          <w:p w14:paraId="44509ABA" w14:textId="77777777" w:rsidR="00712266" w:rsidRPr="00712266" w:rsidRDefault="00712266" w:rsidP="00712266">
            <w:pPr>
              <w:spacing w:after="0"/>
              <w:jc w:val="center"/>
              <w:rPr>
                <w:rFonts w:cs="Arial"/>
                <w:color w:val="000000"/>
                <w:szCs w:val="20"/>
                <w:lang w:eastAsia="en-GB"/>
              </w:rPr>
            </w:pPr>
            <w:r w:rsidRPr="00712266">
              <w:rPr>
                <w:rFonts w:cs="Arial"/>
                <w:color w:val="000000"/>
                <w:szCs w:val="20"/>
                <w:lang w:eastAsia="en-GB"/>
              </w:rPr>
              <w:t>Year 0</w:t>
            </w:r>
          </w:p>
          <w:p w14:paraId="634C9E85" w14:textId="77777777" w:rsidR="00712266" w:rsidRPr="00712266" w:rsidRDefault="00712266" w:rsidP="00712266">
            <w:pPr>
              <w:spacing w:after="0"/>
              <w:jc w:val="center"/>
              <w:rPr>
                <w:rFonts w:cs="Arial"/>
                <w:color w:val="000000"/>
                <w:szCs w:val="20"/>
                <w:lang w:eastAsia="en-GB"/>
              </w:rPr>
            </w:pPr>
            <w:r w:rsidRPr="00712266">
              <w:rPr>
                <w:rFonts w:cs="Arial"/>
                <w:color w:val="000000"/>
                <w:szCs w:val="20"/>
                <w:lang w:eastAsia="en-GB"/>
              </w:rPr>
              <w:t>Curriculum Development</w:t>
            </w:r>
          </w:p>
        </w:tc>
        <w:tc>
          <w:tcPr>
            <w:tcW w:w="1400" w:type="dxa"/>
            <w:tcBorders>
              <w:bottom w:val="single" w:sz="4" w:space="0" w:color="auto"/>
            </w:tcBorders>
            <w:shd w:val="clear" w:color="auto" w:fill="EAF1DD" w:themeFill="accent3" w:themeFillTint="33"/>
            <w:vAlign w:val="center"/>
            <w:hideMark/>
          </w:tcPr>
          <w:p w14:paraId="0D6A4310" w14:textId="77777777" w:rsidR="00712266" w:rsidRPr="00712266" w:rsidRDefault="00712266" w:rsidP="00712266">
            <w:pPr>
              <w:spacing w:after="0"/>
              <w:jc w:val="center"/>
              <w:rPr>
                <w:rFonts w:cs="Arial"/>
                <w:color w:val="000000"/>
                <w:szCs w:val="20"/>
                <w:lang w:eastAsia="en-GB"/>
              </w:rPr>
            </w:pPr>
            <w:r w:rsidRPr="00712266">
              <w:rPr>
                <w:rFonts w:eastAsia="Batang" w:cs="Arial"/>
                <w:szCs w:val="20"/>
              </w:rPr>
              <w:t>Year 1</w:t>
            </w:r>
          </w:p>
        </w:tc>
        <w:tc>
          <w:tcPr>
            <w:tcW w:w="1400" w:type="dxa"/>
            <w:tcBorders>
              <w:bottom w:val="single" w:sz="4" w:space="0" w:color="auto"/>
            </w:tcBorders>
            <w:shd w:val="clear" w:color="auto" w:fill="EAF1DD" w:themeFill="accent3" w:themeFillTint="33"/>
            <w:vAlign w:val="center"/>
            <w:hideMark/>
          </w:tcPr>
          <w:p w14:paraId="409B821F" w14:textId="77777777" w:rsidR="00712266" w:rsidRPr="00712266" w:rsidRDefault="00712266" w:rsidP="00712266">
            <w:pPr>
              <w:spacing w:after="0"/>
              <w:jc w:val="center"/>
              <w:rPr>
                <w:rFonts w:cs="Arial"/>
                <w:color w:val="000000"/>
                <w:szCs w:val="20"/>
                <w:lang w:eastAsia="en-GB"/>
              </w:rPr>
            </w:pPr>
            <w:r w:rsidRPr="00712266">
              <w:rPr>
                <w:rFonts w:eastAsia="Batang" w:cs="Arial"/>
                <w:szCs w:val="20"/>
              </w:rPr>
              <w:t>Year 2</w:t>
            </w:r>
          </w:p>
        </w:tc>
        <w:tc>
          <w:tcPr>
            <w:tcW w:w="1400" w:type="dxa"/>
            <w:tcBorders>
              <w:bottom w:val="single" w:sz="4" w:space="0" w:color="auto"/>
            </w:tcBorders>
            <w:shd w:val="clear" w:color="auto" w:fill="EAF1DD" w:themeFill="accent3" w:themeFillTint="33"/>
            <w:vAlign w:val="center"/>
            <w:hideMark/>
          </w:tcPr>
          <w:p w14:paraId="28DBB9C7" w14:textId="77777777" w:rsidR="00712266" w:rsidRPr="00712266" w:rsidRDefault="00712266" w:rsidP="00712266">
            <w:pPr>
              <w:spacing w:after="0"/>
              <w:jc w:val="center"/>
              <w:rPr>
                <w:rFonts w:cs="Arial"/>
                <w:color w:val="000000"/>
                <w:szCs w:val="20"/>
                <w:lang w:eastAsia="en-GB"/>
              </w:rPr>
            </w:pPr>
            <w:r w:rsidRPr="00712266">
              <w:rPr>
                <w:rFonts w:eastAsia="Batang" w:cs="Arial"/>
                <w:szCs w:val="20"/>
              </w:rPr>
              <w:t>Year 3</w:t>
            </w:r>
          </w:p>
        </w:tc>
        <w:tc>
          <w:tcPr>
            <w:tcW w:w="1400" w:type="dxa"/>
            <w:tcBorders>
              <w:bottom w:val="single" w:sz="4" w:space="0" w:color="auto"/>
            </w:tcBorders>
            <w:shd w:val="clear" w:color="auto" w:fill="EAF1DD" w:themeFill="accent3" w:themeFillTint="33"/>
            <w:vAlign w:val="center"/>
            <w:hideMark/>
          </w:tcPr>
          <w:p w14:paraId="1072CAF5" w14:textId="77777777" w:rsidR="00712266" w:rsidRPr="00712266" w:rsidRDefault="00712266" w:rsidP="00712266">
            <w:pPr>
              <w:spacing w:after="0"/>
              <w:jc w:val="center"/>
              <w:rPr>
                <w:rFonts w:cs="Arial"/>
                <w:color w:val="000000"/>
                <w:szCs w:val="20"/>
                <w:lang w:eastAsia="en-GB"/>
              </w:rPr>
            </w:pPr>
            <w:r w:rsidRPr="00712266">
              <w:rPr>
                <w:rFonts w:eastAsia="Batang" w:cs="Arial"/>
                <w:szCs w:val="20"/>
              </w:rPr>
              <w:t>Year 4</w:t>
            </w:r>
          </w:p>
        </w:tc>
        <w:tc>
          <w:tcPr>
            <w:tcW w:w="1400" w:type="dxa"/>
            <w:tcBorders>
              <w:bottom w:val="single" w:sz="4" w:space="0" w:color="auto"/>
            </w:tcBorders>
            <w:shd w:val="clear" w:color="auto" w:fill="EAF1DD" w:themeFill="accent3" w:themeFillTint="33"/>
            <w:vAlign w:val="center"/>
          </w:tcPr>
          <w:p w14:paraId="1EE0CD4E" w14:textId="77777777" w:rsidR="00712266" w:rsidRPr="00712266" w:rsidRDefault="00712266" w:rsidP="00712266">
            <w:pPr>
              <w:spacing w:after="0"/>
              <w:jc w:val="center"/>
              <w:rPr>
                <w:rFonts w:cs="Arial"/>
                <w:color w:val="000000"/>
                <w:szCs w:val="20"/>
                <w:lang w:eastAsia="en-GB"/>
              </w:rPr>
            </w:pPr>
            <w:r w:rsidRPr="00712266">
              <w:rPr>
                <w:rFonts w:eastAsia="Batang" w:cs="Arial"/>
                <w:szCs w:val="20"/>
              </w:rPr>
              <w:t>Year 5</w:t>
            </w:r>
          </w:p>
        </w:tc>
      </w:tr>
      <w:tr w:rsidR="00712266" w:rsidRPr="00712266" w14:paraId="42CA2C4A" w14:textId="77777777" w:rsidTr="00F30A1D">
        <w:trPr>
          <w:trHeight w:val="270"/>
          <w:jc w:val="center"/>
        </w:trPr>
        <w:tc>
          <w:tcPr>
            <w:tcW w:w="2273" w:type="dxa"/>
            <w:gridSpan w:val="2"/>
            <w:tcBorders>
              <w:bottom w:val="single" w:sz="4" w:space="0" w:color="auto"/>
            </w:tcBorders>
            <w:shd w:val="clear" w:color="auto" w:fill="auto"/>
            <w:vAlign w:val="center"/>
            <w:hideMark/>
          </w:tcPr>
          <w:p w14:paraId="3F17753F" w14:textId="77777777" w:rsidR="00712266" w:rsidRPr="00712266" w:rsidRDefault="00712266" w:rsidP="00712266">
            <w:pPr>
              <w:spacing w:after="0"/>
              <w:rPr>
                <w:rFonts w:cs="Arial"/>
                <w:b/>
                <w:bCs/>
                <w:color w:val="000000"/>
                <w:szCs w:val="20"/>
                <w:lang w:eastAsia="en-GB"/>
              </w:rPr>
            </w:pPr>
            <w:r w:rsidRPr="00712266">
              <w:rPr>
                <w:rFonts w:cs="Arial"/>
                <w:b/>
                <w:bCs/>
                <w:color w:val="000000"/>
                <w:szCs w:val="20"/>
                <w:lang w:eastAsia="en-GB"/>
              </w:rPr>
              <w:t> </w:t>
            </w:r>
          </w:p>
        </w:tc>
        <w:tc>
          <w:tcPr>
            <w:tcW w:w="1400" w:type="dxa"/>
            <w:tcBorders>
              <w:bottom w:val="single" w:sz="4" w:space="0" w:color="auto"/>
            </w:tcBorders>
            <w:shd w:val="clear" w:color="auto" w:fill="auto"/>
            <w:noWrap/>
            <w:vAlign w:val="bottom"/>
          </w:tcPr>
          <w:p w14:paraId="01F9C43D" w14:textId="77777777" w:rsidR="00712266" w:rsidRPr="00712266" w:rsidRDefault="00712266" w:rsidP="00712266">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bottom w:val="single" w:sz="4" w:space="0" w:color="auto"/>
            </w:tcBorders>
            <w:shd w:val="clear" w:color="auto" w:fill="auto"/>
            <w:noWrap/>
            <w:vAlign w:val="bottom"/>
          </w:tcPr>
          <w:p w14:paraId="65E9FD2C" w14:textId="77777777" w:rsidR="00712266" w:rsidRPr="00712266" w:rsidRDefault="00712266" w:rsidP="00712266">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bottom w:val="single" w:sz="4" w:space="0" w:color="auto"/>
            </w:tcBorders>
            <w:shd w:val="clear" w:color="auto" w:fill="auto"/>
            <w:noWrap/>
            <w:vAlign w:val="bottom"/>
          </w:tcPr>
          <w:p w14:paraId="5CA276D9" w14:textId="77777777" w:rsidR="00712266" w:rsidRPr="00712266" w:rsidRDefault="00712266" w:rsidP="00712266">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bottom w:val="single" w:sz="4" w:space="0" w:color="auto"/>
            </w:tcBorders>
            <w:shd w:val="clear" w:color="auto" w:fill="auto"/>
            <w:noWrap/>
            <w:vAlign w:val="bottom"/>
          </w:tcPr>
          <w:p w14:paraId="5FB648F5" w14:textId="77777777" w:rsidR="00712266" w:rsidRPr="00712266" w:rsidRDefault="00712266" w:rsidP="00712266">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bottom w:val="single" w:sz="4" w:space="0" w:color="auto"/>
            </w:tcBorders>
            <w:shd w:val="clear" w:color="auto" w:fill="auto"/>
            <w:noWrap/>
            <w:vAlign w:val="bottom"/>
          </w:tcPr>
          <w:p w14:paraId="6F19CEF2" w14:textId="77777777" w:rsidR="00712266" w:rsidRPr="00712266" w:rsidRDefault="00712266" w:rsidP="00712266">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bottom w:val="single" w:sz="4" w:space="0" w:color="auto"/>
            </w:tcBorders>
            <w:vAlign w:val="bottom"/>
          </w:tcPr>
          <w:p w14:paraId="4C2501FD" w14:textId="77777777" w:rsidR="00712266" w:rsidRPr="00712266" w:rsidRDefault="00712266" w:rsidP="00712266">
            <w:pPr>
              <w:spacing w:after="0"/>
              <w:jc w:val="center"/>
              <w:rPr>
                <w:rFonts w:cs="Arial"/>
                <w:color w:val="000000"/>
                <w:szCs w:val="20"/>
                <w:lang w:eastAsia="en-GB"/>
              </w:rPr>
            </w:pPr>
            <w:r w:rsidRPr="00712266">
              <w:rPr>
                <w:rFonts w:cs="Arial"/>
                <w:color w:val="000000"/>
                <w:szCs w:val="20"/>
                <w:lang w:eastAsia="en-GB"/>
              </w:rPr>
              <w:t>20xx/xx</w:t>
            </w:r>
          </w:p>
        </w:tc>
      </w:tr>
      <w:tr w:rsidR="00712266" w:rsidRPr="00712266" w14:paraId="456D9A31"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11E381" w14:textId="77777777" w:rsidR="00712266" w:rsidRPr="00712266" w:rsidRDefault="00712266" w:rsidP="00712266">
            <w:pPr>
              <w:spacing w:after="0"/>
              <w:rPr>
                <w:rFonts w:cs="Arial"/>
                <w:b/>
                <w:color w:val="000000"/>
                <w:szCs w:val="20"/>
                <w:lang w:eastAsia="en-GB"/>
              </w:rPr>
            </w:pPr>
            <w:r w:rsidRPr="00712266">
              <w:rPr>
                <w:rFonts w:cs="Arial"/>
                <w:b/>
                <w:color w:val="000000"/>
                <w:szCs w:val="20"/>
                <w:lang w:eastAsia="en-GB"/>
              </w:rPr>
              <w:t>Existing staff</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1B6CA"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E1E94"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7DA45"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D8659"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7D2C7"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7C0E234F" w14:textId="77777777" w:rsidR="00712266" w:rsidRPr="00712266" w:rsidRDefault="00712266" w:rsidP="00712266">
            <w:pPr>
              <w:spacing w:after="0"/>
              <w:jc w:val="right"/>
              <w:rPr>
                <w:rFonts w:cs="Arial"/>
                <w:color w:val="000000"/>
                <w:szCs w:val="20"/>
                <w:lang w:eastAsia="en-GB"/>
              </w:rPr>
            </w:pPr>
          </w:p>
        </w:tc>
      </w:tr>
      <w:tr w:rsidR="00712266" w:rsidRPr="00712266" w14:paraId="759A07C3"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2FA70" w14:textId="77777777" w:rsidR="00712266" w:rsidRPr="00712266" w:rsidRDefault="00712266" w:rsidP="00712266">
            <w:pPr>
              <w:spacing w:after="0"/>
              <w:ind w:left="316"/>
              <w:rPr>
                <w:rFonts w:cs="Arial"/>
                <w:color w:val="000000"/>
                <w:szCs w:val="20"/>
                <w:lang w:eastAsia="en-GB"/>
              </w:rPr>
            </w:pPr>
            <w:bookmarkStart w:id="2" w:name="_Hlk80689384"/>
            <w:r w:rsidRPr="00712266">
              <w:rPr>
                <w:rFonts w:cs="Arial"/>
                <w:color w:val="000000"/>
                <w:szCs w:val="20"/>
                <w:lang w:eastAsia="en-GB"/>
              </w:rPr>
              <w:t>Lecturer</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E6C6E"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2BEAE"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A09D5"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7E428"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899B6"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578DCA62" w14:textId="77777777" w:rsidR="00712266" w:rsidRPr="00712266" w:rsidRDefault="00712266" w:rsidP="00712266">
            <w:pPr>
              <w:spacing w:after="0"/>
              <w:jc w:val="right"/>
              <w:rPr>
                <w:rFonts w:cs="Arial"/>
                <w:color w:val="000000"/>
                <w:szCs w:val="20"/>
                <w:lang w:eastAsia="en-GB"/>
              </w:rPr>
            </w:pPr>
          </w:p>
        </w:tc>
      </w:tr>
      <w:tr w:rsidR="00712266" w:rsidRPr="00712266" w14:paraId="7F370520"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28AED7" w14:textId="77777777" w:rsidR="00712266" w:rsidRPr="00712266" w:rsidRDefault="00712266" w:rsidP="00712266">
            <w:pPr>
              <w:spacing w:after="0"/>
              <w:ind w:left="316"/>
              <w:rPr>
                <w:rFonts w:cs="Arial"/>
                <w:color w:val="000000"/>
                <w:szCs w:val="20"/>
                <w:lang w:eastAsia="en-GB"/>
              </w:rPr>
            </w:pPr>
            <w:r w:rsidRPr="00712266">
              <w:rPr>
                <w:rFonts w:cs="Arial"/>
                <w:color w:val="000000"/>
                <w:szCs w:val="20"/>
                <w:lang w:eastAsia="en-GB"/>
              </w:rPr>
              <w:t>Senior Lecturer</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83045"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08975"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5FE70"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EBEC1"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8CCD0"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45162FDD" w14:textId="77777777" w:rsidR="00712266" w:rsidRPr="00712266" w:rsidRDefault="00712266" w:rsidP="00712266">
            <w:pPr>
              <w:spacing w:after="0"/>
              <w:jc w:val="right"/>
              <w:rPr>
                <w:rFonts w:cs="Arial"/>
                <w:color w:val="000000"/>
                <w:szCs w:val="20"/>
                <w:lang w:eastAsia="en-GB"/>
              </w:rPr>
            </w:pPr>
          </w:p>
        </w:tc>
      </w:tr>
      <w:tr w:rsidR="00712266" w:rsidRPr="00712266" w14:paraId="474C5758"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CCA6A4" w14:textId="77777777" w:rsidR="00712266" w:rsidRPr="00712266" w:rsidRDefault="00712266" w:rsidP="00712266">
            <w:pPr>
              <w:spacing w:after="0"/>
              <w:ind w:left="316"/>
              <w:rPr>
                <w:rFonts w:cs="Arial"/>
                <w:color w:val="000000"/>
                <w:szCs w:val="20"/>
                <w:lang w:eastAsia="en-GB"/>
              </w:rPr>
            </w:pPr>
            <w:r w:rsidRPr="00712266">
              <w:rPr>
                <w:rFonts w:cs="Arial"/>
                <w:color w:val="000000"/>
                <w:szCs w:val="20"/>
                <w:lang w:eastAsia="en-GB"/>
              </w:rPr>
              <w:t>Reader</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1D1E5"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E22D1"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AA9F4"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6E390"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4D0B2"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74F71E25" w14:textId="77777777" w:rsidR="00712266" w:rsidRPr="00712266" w:rsidRDefault="00712266" w:rsidP="00712266">
            <w:pPr>
              <w:spacing w:after="0"/>
              <w:jc w:val="right"/>
              <w:rPr>
                <w:rFonts w:cs="Arial"/>
                <w:color w:val="000000"/>
                <w:szCs w:val="20"/>
                <w:lang w:eastAsia="en-GB"/>
              </w:rPr>
            </w:pPr>
          </w:p>
        </w:tc>
      </w:tr>
      <w:tr w:rsidR="00712266" w:rsidRPr="00712266" w14:paraId="5D0A8A9E"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FA601" w14:textId="77777777" w:rsidR="00712266" w:rsidRPr="00712266" w:rsidRDefault="00712266" w:rsidP="00712266">
            <w:pPr>
              <w:spacing w:after="0"/>
              <w:ind w:left="316"/>
              <w:rPr>
                <w:rFonts w:cs="Arial"/>
                <w:color w:val="000000"/>
                <w:szCs w:val="20"/>
                <w:lang w:eastAsia="en-GB"/>
              </w:rPr>
            </w:pPr>
            <w:r w:rsidRPr="00712266">
              <w:rPr>
                <w:rFonts w:cs="Arial"/>
                <w:color w:val="000000"/>
                <w:szCs w:val="20"/>
                <w:lang w:eastAsia="en-GB"/>
              </w:rPr>
              <w:t>Professor</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068CE"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164A7"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F2EE4"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69A99"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5BB26" w14:textId="77777777" w:rsidR="00712266" w:rsidRPr="00712266" w:rsidRDefault="00712266" w:rsidP="00712266">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1F496092" w14:textId="77777777" w:rsidR="00712266" w:rsidRPr="00712266" w:rsidRDefault="00712266" w:rsidP="00712266">
            <w:pPr>
              <w:spacing w:after="0"/>
              <w:jc w:val="right"/>
              <w:rPr>
                <w:rFonts w:cs="Arial"/>
                <w:color w:val="000000"/>
                <w:szCs w:val="20"/>
                <w:lang w:eastAsia="en-GB"/>
              </w:rPr>
            </w:pPr>
          </w:p>
        </w:tc>
      </w:tr>
      <w:tr w:rsidR="00712266" w:rsidRPr="00712266" w14:paraId="54DE39CC"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4B779" w14:textId="77777777" w:rsidR="00712266" w:rsidRPr="00712266" w:rsidRDefault="00712266" w:rsidP="00712266">
            <w:pPr>
              <w:spacing w:after="0"/>
              <w:rPr>
                <w:rFonts w:cs="Arial"/>
                <w:b/>
                <w:color w:val="000000"/>
                <w:szCs w:val="20"/>
                <w:lang w:eastAsia="en-GB"/>
              </w:rPr>
            </w:pPr>
            <w:r w:rsidRPr="00712266">
              <w:rPr>
                <w:rFonts w:cs="Arial"/>
                <w:b/>
                <w:color w:val="000000"/>
                <w:szCs w:val="20"/>
                <w:lang w:eastAsia="en-GB"/>
              </w:rPr>
              <w:t>Existing Total</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F8243"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50DFE"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6B852"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9DC9B"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116B3"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vAlign w:val="bottom"/>
          </w:tcPr>
          <w:p w14:paraId="1AD0BC8D" w14:textId="77777777" w:rsidR="00712266" w:rsidRPr="00712266" w:rsidRDefault="00712266" w:rsidP="00712266">
            <w:pPr>
              <w:spacing w:after="0"/>
              <w:jc w:val="right"/>
              <w:rPr>
                <w:rFonts w:cs="Arial"/>
                <w:color w:val="000000"/>
                <w:szCs w:val="20"/>
                <w:lang w:eastAsia="en-GB"/>
              </w:rPr>
            </w:pPr>
            <w:r w:rsidRPr="00712266">
              <w:rPr>
                <w:rFonts w:cs="Arial"/>
                <w:b/>
                <w:color w:val="000000"/>
                <w:szCs w:val="20"/>
                <w:lang w:eastAsia="en-GB"/>
              </w:rPr>
              <w:t>0.0</w:t>
            </w:r>
          </w:p>
        </w:tc>
      </w:tr>
      <w:tr w:rsidR="00712266" w:rsidRPr="00712266" w14:paraId="26201346"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C395F" w14:textId="77777777" w:rsidR="00712266" w:rsidRPr="00712266" w:rsidRDefault="00712266" w:rsidP="00712266">
            <w:pPr>
              <w:spacing w:after="0"/>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1F1CA"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5AB06"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EDA73"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F3C60"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C1D79"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1A436255" w14:textId="77777777" w:rsidR="00712266" w:rsidRPr="00712266" w:rsidRDefault="00712266" w:rsidP="00712266">
            <w:pPr>
              <w:spacing w:after="0"/>
              <w:jc w:val="right"/>
              <w:rPr>
                <w:rFonts w:cs="Arial"/>
                <w:color w:val="000000"/>
                <w:szCs w:val="20"/>
                <w:lang w:eastAsia="en-GB"/>
              </w:rPr>
            </w:pPr>
          </w:p>
        </w:tc>
      </w:tr>
      <w:bookmarkEnd w:id="2"/>
      <w:tr w:rsidR="00712266" w:rsidRPr="00712266" w14:paraId="695E41BE"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02757" w14:textId="77777777" w:rsidR="00712266" w:rsidRPr="00712266" w:rsidRDefault="00712266" w:rsidP="00712266">
            <w:pPr>
              <w:spacing w:after="0"/>
              <w:rPr>
                <w:rFonts w:cs="Arial"/>
                <w:b/>
                <w:color w:val="000000"/>
                <w:szCs w:val="20"/>
                <w:lang w:eastAsia="en-GB"/>
              </w:rPr>
            </w:pPr>
            <w:r w:rsidRPr="00712266">
              <w:rPr>
                <w:rFonts w:cs="Arial"/>
                <w:b/>
                <w:color w:val="000000"/>
                <w:szCs w:val="20"/>
                <w:lang w:eastAsia="en-GB"/>
              </w:rPr>
              <w:t>New staff</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21650"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ECF81"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B7CE7"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37943"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00D42"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5F1951A6" w14:textId="77777777" w:rsidR="00712266" w:rsidRPr="00712266" w:rsidRDefault="00712266" w:rsidP="00712266">
            <w:pPr>
              <w:spacing w:after="0"/>
              <w:jc w:val="right"/>
              <w:rPr>
                <w:rFonts w:cs="Arial"/>
                <w:color w:val="000000"/>
                <w:szCs w:val="20"/>
                <w:lang w:eastAsia="en-GB"/>
              </w:rPr>
            </w:pPr>
          </w:p>
        </w:tc>
      </w:tr>
      <w:tr w:rsidR="00712266" w:rsidRPr="00712266" w14:paraId="099BFC2B"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CFA33" w14:textId="77777777" w:rsidR="00712266" w:rsidRPr="00712266" w:rsidRDefault="00712266" w:rsidP="00712266">
            <w:pPr>
              <w:spacing w:after="0"/>
              <w:ind w:left="316"/>
              <w:rPr>
                <w:rFonts w:cs="Arial"/>
                <w:color w:val="000000"/>
                <w:szCs w:val="20"/>
                <w:lang w:eastAsia="en-GB"/>
              </w:rPr>
            </w:pPr>
            <w:r w:rsidRPr="00712266">
              <w:rPr>
                <w:rFonts w:cs="Arial"/>
                <w:color w:val="000000"/>
                <w:szCs w:val="20"/>
                <w:lang w:eastAsia="en-GB"/>
              </w:rPr>
              <w:t>Lecturer</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7711C"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B1F4F"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CCEFA"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D05EA"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8CB94"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2646EA6C" w14:textId="77777777" w:rsidR="00712266" w:rsidRPr="00712266" w:rsidRDefault="00712266" w:rsidP="00712266">
            <w:pPr>
              <w:spacing w:after="0"/>
              <w:jc w:val="right"/>
              <w:rPr>
                <w:rFonts w:cs="Arial"/>
                <w:color w:val="000000"/>
                <w:szCs w:val="20"/>
                <w:lang w:eastAsia="en-GB"/>
              </w:rPr>
            </w:pPr>
          </w:p>
        </w:tc>
      </w:tr>
      <w:tr w:rsidR="00712266" w:rsidRPr="00712266" w14:paraId="5F8DD8D8"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5A34F" w14:textId="77777777" w:rsidR="00712266" w:rsidRPr="00712266" w:rsidRDefault="00712266" w:rsidP="00712266">
            <w:pPr>
              <w:spacing w:after="0"/>
              <w:ind w:left="316"/>
              <w:rPr>
                <w:rFonts w:cs="Arial"/>
                <w:color w:val="000000"/>
                <w:szCs w:val="20"/>
                <w:lang w:eastAsia="en-GB"/>
              </w:rPr>
            </w:pPr>
            <w:r w:rsidRPr="00712266">
              <w:rPr>
                <w:rFonts w:cs="Arial"/>
                <w:color w:val="000000"/>
                <w:szCs w:val="20"/>
                <w:lang w:eastAsia="en-GB"/>
              </w:rPr>
              <w:t>Senior Lecturer</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6F58C"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6F29E"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693DB"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30715"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39842"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09C4D78C" w14:textId="77777777" w:rsidR="00712266" w:rsidRPr="00712266" w:rsidRDefault="00712266" w:rsidP="00712266">
            <w:pPr>
              <w:spacing w:after="0"/>
              <w:jc w:val="right"/>
              <w:rPr>
                <w:rFonts w:cs="Arial"/>
                <w:color w:val="000000"/>
                <w:szCs w:val="20"/>
                <w:lang w:eastAsia="en-GB"/>
              </w:rPr>
            </w:pPr>
          </w:p>
        </w:tc>
      </w:tr>
      <w:tr w:rsidR="00712266" w:rsidRPr="00712266" w14:paraId="32612D8D"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4BF24" w14:textId="77777777" w:rsidR="00712266" w:rsidRPr="00712266" w:rsidRDefault="00712266" w:rsidP="00712266">
            <w:pPr>
              <w:spacing w:after="0"/>
              <w:ind w:left="316"/>
              <w:rPr>
                <w:rFonts w:cs="Arial"/>
                <w:color w:val="000000"/>
                <w:szCs w:val="20"/>
                <w:lang w:eastAsia="en-GB"/>
              </w:rPr>
            </w:pPr>
            <w:r w:rsidRPr="00712266">
              <w:rPr>
                <w:rFonts w:cs="Arial"/>
                <w:color w:val="000000"/>
                <w:szCs w:val="20"/>
                <w:lang w:eastAsia="en-GB"/>
              </w:rPr>
              <w:t>Reader</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5BEC4"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43441"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56D4A"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E9B42"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6F1B1"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1462EE6B" w14:textId="77777777" w:rsidR="00712266" w:rsidRPr="00712266" w:rsidRDefault="00712266" w:rsidP="00712266">
            <w:pPr>
              <w:spacing w:after="0"/>
              <w:jc w:val="right"/>
              <w:rPr>
                <w:rFonts w:cs="Arial"/>
                <w:color w:val="000000"/>
                <w:szCs w:val="20"/>
                <w:lang w:eastAsia="en-GB"/>
              </w:rPr>
            </w:pPr>
          </w:p>
        </w:tc>
      </w:tr>
      <w:tr w:rsidR="00712266" w:rsidRPr="00712266" w14:paraId="505E1356"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D5A48" w14:textId="77777777" w:rsidR="00712266" w:rsidRPr="00712266" w:rsidRDefault="00712266" w:rsidP="00712266">
            <w:pPr>
              <w:spacing w:after="0"/>
              <w:ind w:left="316"/>
              <w:rPr>
                <w:rFonts w:cs="Arial"/>
                <w:color w:val="000000"/>
                <w:szCs w:val="20"/>
                <w:lang w:eastAsia="en-GB"/>
              </w:rPr>
            </w:pPr>
            <w:r w:rsidRPr="00712266">
              <w:rPr>
                <w:rFonts w:cs="Arial"/>
                <w:color w:val="000000"/>
                <w:szCs w:val="20"/>
                <w:lang w:eastAsia="en-GB"/>
              </w:rPr>
              <w:t>Professor</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D50C0"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FB25D"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A60BF"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E3364"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6390D"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24078AA1" w14:textId="77777777" w:rsidR="00712266" w:rsidRPr="00712266" w:rsidRDefault="00712266" w:rsidP="00712266">
            <w:pPr>
              <w:spacing w:after="0"/>
              <w:jc w:val="right"/>
              <w:rPr>
                <w:rFonts w:cs="Arial"/>
                <w:color w:val="000000"/>
                <w:szCs w:val="20"/>
                <w:lang w:eastAsia="en-GB"/>
              </w:rPr>
            </w:pPr>
          </w:p>
        </w:tc>
      </w:tr>
      <w:tr w:rsidR="00712266" w:rsidRPr="00712266" w14:paraId="7405E471"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8A3B5" w14:textId="77777777" w:rsidR="00712266" w:rsidRPr="00712266" w:rsidRDefault="00712266" w:rsidP="00712266">
            <w:pPr>
              <w:spacing w:after="0"/>
              <w:rPr>
                <w:rFonts w:cs="Arial"/>
                <w:b/>
                <w:color w:val="000000"/>
                <w:szCs w:val="20"/>
                <w:lang w:eastAsia="en-GB"/>
              </w:rPr>
            </w:pPr>
            <w:r w:rsidRPr="00712266">
              <w:rPr>
                <w:rFonts w:cs="Arial"/>
                <w:b/>
                <w:color w:val="000000"/>
                <w:szCs w:val="20"/>
                <w:lang w:eastAsia="en-GB"/>
              </w:rPr>
              <w:t>New Total</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D2BF4"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BD0E9"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A4700"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29063"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9E115"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vAlign w:val="bottom"/>
          </w:tcPr>
          <w:p w14:paraId="1FDCC889" w14:textId="77777777" w:rsidR="00712266" w:rsidRPr="00712266" w:rsidRDefault="00712266" w:rsidP="00712266">
            <w:pPr>
              <w:spacing w:after="0"/>
              <w:jc w:val="right"/>
              <w:rPr>
                <w:rFonts w:cs="Arial"/>
                <w:color w:val="000000"/>
                <w:szCs w:val="20"/>
                <w:lang w:eastAsia="en-GB"/>
              </w:rPr>
            </w:pPr>
            <w:r w:rsidRPr="00712266">
              <w:rPr>
                <w:rFonts w:cs="Arial"/>
                <w:b/>
                <w:color w:val="000000"/>
                <w:szCs w:val="20"/>
                <w:lang w:eastAsia="en-GB"/>
              </w:rPr>
              <w:t>0.0</w:t>
            </w:r>
          </w:p>
        </w:tc>
      </w:tr>
      <w:tr w:rsidR="00712266" w:rsidRPr="00712266" w14:paraId="652936A3"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9B77E" w14:textId="77777777" w:rsidR="00712266" w:rsidRPr="00712266" w:rsidRDefault="00712266" w:rsidP="00712266">
            <w:pPr>
              <w:spacing w:after="0"/>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11ABD"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BA6D1"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B77F7"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628FB"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EEE8A" w14:textId="77777777" w:rsidR="00712266" w:rsidRPr="00712266" w:rsidRDefault="00712266" w:rsidP="00712266">
            <w:pPr>
              <w:spacing w:after="0"/>
              <w:jc w:val="right"/>
              <w:rPr>
                <w:rFonts w:cs="Arial"/>
                <w:b/>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2E71F74E" w14:textId="77777777" w:rsidR="00712266" w:rsidRPr="00712266" w:rsidRDefault="00712266" w:rsidP="00712266">
            <w:pPr>
              <w:spacing w:after="0"/>
              <w:jc w:val="right"/>
              <w:rPr>
                <w:rFonts w:cs="Arial"/>
                <w:color w:val="000000"/>
                <w:szCs w:val="20"/>
                <w:lang w:eastAsia="en-GB"/>
              </w:rPr>
            </w:pPr>
          </w:p>
        </w:tc>
      </w:tr>
      <w:tr w:rsidR="00712266" w:rsidRPr="00712266" w14:paraId="31025BDB" w14:textId="77777777" w:rsidTr="00F30A1D">
        <w:trPr>
          <w:trHeight w:val="27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D70616" w14:textId="77777777" w:rsidR="008C25EC" w:rsidRDefault="00712266" w:rsidP="00712266">
            <w:pPr>
              <w:spacing w:after="0"/>
              <w:rPr>
                <w:rFonts w:cs="Arial"/>
                <w:b/>
                <w:color w:val="000000"/>
                <w:szCs w:val="20"/>
                <w:lang w:eastAsia="en-GB"/>
              </w:rPr>
            </w:pPr>
            <w:r w:rsidRPr="00712266">
              <w:rPr>
                <w:rFonts w:cs="Arial"/>
                <w:b/>
                <w:color w:val="000000"/>
                <w:szCs w:val="20"/>
                <w:lang w:eastAsia="en-GB"/>
              </w:rPr>
              <w:t xml:space="preserve">Total </w:t>
            </w:r>
          </w:p>
          <w:p w14:paraId="7921FA1B" w14:textId="2DB917E9" w:rsidR="00712266" w:rsidRPr="00712266" w:rsidRDefault="00712266" w:rsidP="00712266">
            <w:pPr>
              <w:spacing w:after="0"/>
              <w:rPr>
                <w:rFonts w:cs="Arial"/>
                <w:b/>
                <w:bCs/>
                <w:color w:val="000000"/>
                <w:szCs w:val="20"/>
                <w:lang w:eastAsia="en-GB"/>
              </w:rPr>
            </w:pPr>
            <w:r w:rsidRPr="00712266">
              <w:rPr>
                <w:rFonts w:cs="Arial"/>
                <w:b/>
                <w:color w:val="000000"/>
                <w:szCs w:val="20"/>
                <w:lang w:eastAsia="en-GB"/>
              </w:rPr>
              <w:t>Ac</w:t>
            </w:r>
            <w:r w:rsidR="008C25EC">
              <w:rPr>
                <w:rFonts w:cs="Arial"/>
                <w:b/>
                <w:color w:val="000000"/>
                <w:szCs w:val="20"/>
                <w:lang w:eastAsia="en-GB"/>
              </w:rPr>
              <w:t>ademic</w:t>
            </w:r>
            <w:r w:rsidRPr="00712266">
              <w:rPr>
                <w:rFonts w:cs="Arial"/>
                <w:b/>
                <w:color w:val="000000"/>
                <w:szCs w:val="20"/>
                <w:lang w:eastAsia="en-GB"/>
              </w:rPr>
              <w:t xml:space="preserve"> Staff FTE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4D76B"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8F638"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A8DB9"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BC1B4"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30BE1" w14:textId="77777777" w:rsidR="00712266" w:rsidRPr="00712266" w:rsidRDefault="00712266" w:rsidP="00712266">
            <w:pPr>
              <w:spacing w:after="0"/>
              <w:jc w:val="right"/>
              <w:rPr>
                <w:rFonts w:cs="Arial"/>
                <w:b/>
                <w:color w:val="000000"/>
                <w:szCs w:val="20"/>
                <w:lang w:eastAsia="en-GB"/>
              </w:rPr>
            </w:pPr>
            <w:r w:rsidRPr="00712266">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tcPr>
          <w:p w14:paraId="7511C325" w14:textId="77777777" w:rsidR="00887117" w:rsidRDefault="00887117" w:rsidP="00712266">
            <w:pPr>
              <w:spacing w:after="0"/>
              <w:jc w:val="right"/>
              <w:rPr>
                <w:rFonts w:cs="Arial"/>
                <w:b/>
                <w:color w:val="000000"/>
                <w:szCs w:val="20"/>
                <w:lang w:eastAsia="en-GB"/>
              </w:rPr>
            </w:pPr>
          </w:p>
          <w:p w14:paraId="52EB8962" w14:textId="150ED518" w:rsidR="00712266" w:rsidRPr="00712266" w:rsidRDefault="00887117" w:rsidP="00712266">
            <w:pPr>
              <w:spacing w:after="0"/>
              <w:jc w:val="right"/>
              <w:rPr>
                <w:rFonts w:cs="Arial"/>
                <w:color w:val="000000"/>
                <w:szCs w:val="20"/>
                <w:lang w:eastAsia="en-GB"/>
              </w:rPr>
            </w:pPr>
            <w:r w:rsidRPr="00712266">
              <w:rPr>
                <w:rFonts w:cs="Arial"/>
                <w:b/>
                <w:color w:val="000000"/>
                <w:szCs w:val="20"/>
                <w:lang w:eastAsia="en-GB"/>
              </w:rPr>
              <w:t>0.0</w:t>
            </w:r>
          </w:p>
        </w:tc>
      </w:tr>
      <w:tr w:rsidR="003C54E3" w:rsidRPr="00ED2E1D" w14:paraId="15F026EB" w14:textId="77777777" w:rsidTr="008C25EC">
        <w:trPr>
          <w:trHeight w:val="830"/>
          <w:jc w:val="center"/>
        </w:trPr>
        <w:tc>
          <w:tcPr>
            <w:tcW w:w="10673" w:type="dxa"/>
            <w:gridSpan w:val="8"/>
            <w:tcBorders>
              <w:top w:val="single" w:sz="4" w:space="0" w:color="auto"/>
            </w:tcBorders>
            <w:shd w:val="clear" w:color="auto" w:fill="auto"/>
            <w:vAlign w:val="center"/>
          </w:tcPr>
          <w:p w14:paraId="3B09BAF4" w14:textId="77777777" w:rsidR="003C54E3" w:rsidRPr="008C25EC" w:rsidRDefault="003C54E3" w:rsidP="003C54E3">
            <w:pPr>
              <w:spacing w:before="120"/>
              <w:rPr>
                <w:rFonts w:cs="Arial"/>
                <w:color w:val="000000" w:themeColor="text1"/>
                <w:sz w:val="22"/>
                <w:szCs w:val="22"/>
                <w:u w:val="single"/>
              </w:rPr>
            </w:pPr>
            <w:r w:rsidRPr="008C25EC">
              <w:rPr>
                <w:rFonts w:cs="Arial"/>
                <w:color w:val="000000" w:themeColor="text1"/>
                <w:sz w:val="22"/>
                <w:szCs w:val="22"/>
                <w:u w:val="single"/>
              </w:rPr>
              <w:t>Existing staff</w:t>
            </w:r>
          </w:p>
          <w:p w14:paraId="1DE6CD56" w14:textId="1E8551C7" w:rsidR="003C54E3" w:rsidRPr="008C25EC" w:rsidRDefault="003C54E3" w:rsidP="003C54E3">
            <w:pPr>
              <w:spacing w:before="120"/>
              <w:rPr>
                <w:rFonts w:cs="Arial"/>
                <w:color w:val="000000" w:themeColor="text1"/>
                <w:sz w:val="22"/>
                <w:szCs w:val="22"/>
                <w:u w:val="single"/>
              </w:rPr>
            </w:pPr>
            <w:r w:rsidRPr="008C25EC">
              <w:rPr>
                <w:rFonts w:cs="Arial"/>
                <w:i/>
                <w:color w:val="000000" w:themeColor="text1"/>
                <w:sz w:val="22"/>
                <w:szCs w:val="22"/>
              </w:rPr>
              <w:t>Please indicate how the new programme will affect existing staff workloads.</w:t>
            </w:r>
          </w:p>
          <w:p w14:paraId="3A601E68" w14:textId="77777777" w:rsidR="003C54E3" w:rsidRPr="008C25EC" w:rsidRDefault="003C54E3" w:rsidP="003C54E3">
            <w:pPr>
              <w:spacing w:before="120"/>
              <w:rPr>
                <w:rFonts w:cs="Arial"/>
                <w:color w:val="000000" w:themeColor="text1"/>
                <w:sz w:val="22"/>
                <w:szCs w:val="22"/>
                <w:u w:val="single"/>
              </w:rPr>
            </w:pPr>
            <w:r w:rsidRPr="008C25EC">
              <w:rPr>
                <w:rFonts w:cs="Arial"/>
                <w:color w:val="000000" w:themeColor="text1"/>
                <w:sz w:val="22"/>
                <w:szCs w:val="22"/>
                <w:u w:val="single"/>
              </w:rPr>
              <w:t>New staff</w:t>
            </w:r>
          </w:p>
          <w:p w14:paraId="147B3E2C" w14:textId="77777777" w:rsidR="003C54E3" w:rsidRPr="008C25EC" w:rsidRDefault="003C54E3" w:rsidP="003C54E3">
            <w:pPr>
              <w:spacing w:before="120"/>
              <w:rPr>
                <w:rFonts w:cs="Arial"/>
                <w:i/>
                <w:color w:val="000000" w:themeColor="text1"/>
                <w:sz w:val="22"/>
                <w:szCs w:val="22"/>
              </w:rPr>
            </w:pPr>
            <w:r w:rsidRPr="008C25EC">
              <w:rPr>
                <w:rFonts w:cs="Arial"/>
                <w:i/>
                <w:color w:val="000000" w:themeColor="text1"/>
                <w:sz w:val="22"/>
                <w:szCs w:val="22"/>
              </w:rPr>
              <w:t>Please indicate why new academic staff are required, e.g. existing high workload which would not allow for extra commitments, specific expertise (in this case please also indicate how the new staff will align to current research centres/groups), etc.</w:t>
            </w:r>
          </w:p>
          <w:p w14:paraId="216AB1F0" w14:textId="3C96A00A" w:rsidR="003C54E3" w:rsidRPr="008C25EC" w:rsidRDefault="003C54E3" w:rsidP="003C54E3">
            <w:pPr>
              <w:spacing w:before="120"/>
              <w:rPr>
                <w:rFonts w:cs="Arial"/>
                <w:color w:val="000000" w:themeColor="text1"/>
                <w:sz w:val="22"/>
                <w:szCs w:val="22"/>
              </w:rPr>
            </w:pPr>
            <w:r w:rsidRPr="008C25EC">
              <w:rPr>
                <w:rFonts w:cs="Arial"/>
                <w:i/>
                <w:color w:val="000000" w:themeColor="text1"/>
                <w:sz w:val="22"/>
                <w:szCs w:val="22"/>
              </w:rPr>
              <w:t>Please indicate any need for additional HPLs.</w:t>
            </w:r>
          </w:p>
          <w:p w14:paraId="1539103E" w14:textId="77777777" w:rsidR="003C54E3" w:rsidRPr="008C25EC" w:rsidRDefault="003C54E3" w:rsidP="003C54E3">
            <w:pPr>
              <w:spacing w:before="120"/>
              <w:rPr>
                <w:rFonts w:cs="Arial"/>
                <w:color w:val="000000" w:themeColor="text1"/>
                <w:sz w:val="22"/>
                <w:szCs w:val="22"/>
                <w:u w:val="single"/>
              </w:rPr>
            </w:pPr>
            <w:r w:rsidRPr="008C25EC">
              <w:rPr>
                <w:rFonts w:cs="Arial"/>
                <w:color w:val="000000" w:themeColor="text1"/>
                <w:sz w:val="22"/>
                <w:szCs w:val="22"/>
                <w:u w:val="single"/>
              </w:rPr>
              <w:t>Overall FTE</w:t>
            </w:r>
          </w:p>
          <w:p w14:paraId="4930DC03" w14:textId="77777777" w:rsidR="003C54E3" w:rsidRPr="008C25EC" w:rsidRDefault="003C54E3" w:rsidP="003C54E3">
            <w:pPr>
              <w:rPr>
                <w:rFonts w:cs="Arial"/>
                <w:i/>
                <w:color w:val="000000" w:themeColor="text1"/>
                <w:sz w:val="22"/>
                <w:szCs w:val="22"/>
              </w:rPr>
            </w:pPr>
            <w:r w:rsidRPr="008C25EC">
              <w:rPr>
                <w:rFonts w:cs="Arial"/>
                <w:i/>
                <w:color w:val="000000" w:themeColor="text1"/>
                <w:sz w:val="22"/>
                <w:szCs w:val="22"/>
              </w:rPr>
              <w:t>Please indicate how the overall FTE has been derived, e.g. using existing modules, new modules, etc.</w:t>
            </w:r>
          </w:p>
          <w:p w14:paraId="72752F7C" w14:textId="77777777" w:rsidR="003C54E3" w:rsidRPr="008C25EC" w:rsidRDefault="003C54E3" w:rsidP="003C54E3">
            <w:pPr>
              <w:spacing w:before="120"/>
              <w:rPr>
                <w:rFonts w:cs="Arial"/>
                <w:i/>
                <w:color w:val="000000" w:themeColor="text1"/>
                <w:sz w:val="22"/>
                <w:szCs w:val="22"/>
              </w:rPr>
            </w:pPr>
            <w:r w:rsidRPr="008C25EC">
              <w:rPr>
                <w:rFonts w:cs="Arial"/>
                <w:i/>
                <w:color w:val="000000" w:themeColor="text1"/>
                <w:sz w:val="22"/>
                <w:szCs w:val="22"/>
              </w:rPr>
              <w:t>Please indicate how the SSR will be affected by the proposed programme’s student numbers and staffing.</w:t>
            </w:r>
          </w:p>
          <w:p w14:paraId="590E556D" w14:textId="77777777" w:rsidR="003C54E3" w:rsidRPr="00ED2E1D" w:rsidRDefault="003C54E3" w:rsidP="00712266">
            <w:pPr>
              <w:spacing w:after="0"/>
              <w:jc w:val="right"/>
              <w:rPr>
                <w:rFonts w:cs="Arial"/>
                <w:color w:val="000000"/>
                <w:sz w:val="22"/>
                <w:szCs w:val="22"/>
                <w:lang w:eastAsia="en-GB"/>
              </w:rPr>
            </w:pPr>
          </w:p>
        </w:tc>
      </w:tr>
      <w:bookmarkEnd w:id="1"/>
    </w:tbl>
    <w:p w14:paraId="74A6B413" w14:textId="3A573F34" w:rsidR="00712266" w:rsidRPr="00ED2E1D" w:rsidRDefault="00712266" w:rsidP="00712266">
      <w:pPr>
        <w:spacing w:after="0"/>
        <w:jc w:val="center"/>
        <w:rPr>
          <w:rFonts w:eastAsia="Calibri" w:cs="Arial"/>
          <w:b/>
          <w:sz w:val="22"/>
          <w:szCs w:val="22"/>
          <w:u w:val="single"/>
        </w:rPr>
      </w:pPr>
    </w:p>
    <w:p w14:paraId="0D7EB4B3" w14:textId="7ED3DCD7" w:rsidR="00712266" w:rsidRPr="00ED2E1D" w:rsidRDefault="00712266" w:rsidP="00712266">
      <w:pPr>
        <w:spacing w:after="0"/>
        <w:rPr>
          <w:rFonts w:eastAsia="Calibri" w:cs="Arial"/>
          <w:b/>
          <w:sz w:val="22"/>
          <w:szCs w:val="22"/>
          <w:u w:val="single"/>
        </w:rPr>
      </w:pPr>
    </w:p>
    <w:p w14:paraId="20CC0DFB" w14:textId="4F4122FC" w:rsidR="00E96BF2" w:rsidRPr="00ED2E1D" w:rsidRDefault="00E96BF2" w:rsidP="00712266">
      <w:pPr>
        <w:spacing w:after="0"/>
        <w:rPr>
          <w:rFonts w:eastAsia="Calibri" w:cs="Arial"/>
          <w:b/>
          <w:sz w:val="22"/>
          <w:szCs w:val="22"/>
          <w:u w:val="single"/>
        </w:rPr>
      </w:pPr>
    </w:p>
    <w:p w14:paraId="10E7FE5C" w14:textId="2F15B69C" w:rsidR="00E96BF2" w:rsidRPr="00ED2E1D" w:rsidRDefault="00E96BF2" w:rsidP="00712266">
      <w:pPr>
        <w:spacing w:after="0"/>
        <w:rPr>
          <w:rFonts w:eastAsia="Calibri" w:cs="Arial"/>
          <w:b/>
          <w:sz w:val="22"/>
          <w:szCs w:val="22"/>
          <w:u w:val="single"/>
        </w:rPr>
      </w:pPr>
    </w:p>
    <w:p w14:paraId="6F0B586F" w14:textId="214C8B65" w:rsidR="00E96BF2" w:rsidRPr="00ED2E1D" w:rsidRDefault="00E96BF2" w:rsidP="00712266">
      <w:pPr>
        <w:spacing w:after="0"/>
        <w:rPr>
          <w:rFonts w:eastAsia="Calibri" w:cs="Arial"/>
          <w:b/>
          <w:sz w:val="22"/>
          <w:szCs w:val="22"/>
          <w:u w:val="single"/>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751"/>
        <w:gridCol w:w="1400"/>
        <w:gridCol w:w="1400"/>
        <w:gridCol w:w="1400"/>
        <w:gridCol w:w="1400"/>
        <w:gridCol w:w="1400"/>
        <w:gridCol w:w="1400"/>
      </w:tblGrid>
      <w:tr w:rsidR="00E96BF2" w:rsidRPr="00ED2E1D" w14:paraId="0D2FB88A" w14:textId="77777777" w:rsidTr="00230534">
        <w:trPr>
          <w:trHeight w:val="270"/>
          <w:jc w:val="center"/>
        </w:trPr>
        <w:tc>
          <w:tcPr>
            <w:tcW w:w="425" w:type="dxa"/>
            <w:shd w:val="clear" w:color="auto" w:fill="DBE5F1" w:themeFill="accent1" w:themeFillTint="33"/>
            <w:noWrap/>
            <w:vAlign w:val="center"/>
          </w:tcPr>
          <w:p w14:paraId="7A6435E2" w14:textId="11884D3A" w:rsidR="00E96BF2" w:rsidRPr="00ED2E1D" w:rsidRDefault="00ED2E1D" w:rsidP="00660887">
            <w:pPr>
              <w:rPr>
                <w:rFonts w:cs="Arial"/>
                <w:b/>
                <w:bCs/>
                <w:sz w:val="22"/>
                <w:szCs w:val="22"/>
              </w:rPr>
            </w:pPr>
            <w:r w:rsidRPr="00ED2E1D">
              <w:rPr>
                <w:rFonts w:cs="Arial"/>
                <w:b/>
                <w:bCs/>
                <w:sz w:val="22"/>
                <w:szCs w:val="22"/>
              </w:rPr>
              <w:t>2.</w:t>
            </w:r>
            <w:r w:rsidR="00E96BF2" w:rsidRPr="00ED2E1D">
              <w:rPr>
                <w:rFonts w:cs="Arial"/>
                <w:b/>
                <w:bCs/>
                <w:sz w:val="22"/>
                <w:szCs w:val="22"/>
              </w:rPr>
              <w:t>6</w:t>
            </w:r>
          </w:p>
        </w:tc>
        <w:tc>
          <w:tcPr>
            <w:tcW w:w="10248" w:type="dxa"/>
            <w:gridSpan w:val="7"/>
            <w:shd w:val="clear" w:color="auto" w:fill="DBE5F1" w:themeFill="accent1" w:themeFillTint="33"/>
            <w:vAlign w:val="center"/>
          </w:tcPr>
          <w:p w14:paraId="717413FD" w14:textId="4BF7DC86" w:rsidR="00E96BF2" w:rsidRPr="00ED2E1D" w:rsidRDefault="00E96BF2" w:rsidP="00660887">
            <w:pPr>
              <w:rPr>
                <w:rFonts w:cs="Arial"/>
                <w:b/>
                <w:bCs/>
                <w:sz w:val="22"/>
                <w:szCs w:val="22"/>
              </w:rPr>
            </w:pPr>
            <w:r w:rsidRPr="00ED2E1D">
              <w:rPr>
                <w:rFonts w:cs="Arial"/>
                <w:b/>
                <w:bCs/>
                <w:sz w:val="22"/>
                <w:szCs w:val="22"/>
              </w:rPr>
              <w:t>Resources: other</w:t>
            </w:r>
          </w:p>
        </w:tc>
      </w:tr>
      <w:tr w:rsidR="00E96BF2" w:rsidRPr="00ED2E1D" w14:paraId="49305960" w14:textId="77777777" w:rsidTr="00230534">
        <w:trPr>
          <w:trHeight w:val="270"/>
          <w:jc w:val="center"/>
        </w:trPr>
        <w:tc>
          <w:tcPr>
            <w:tcW w:w="10673" w:type="dxa"/>
            <w:gridSpan w:val="8"/>
            <w:shd w:val="clear" w:color="auto" w:fill="auto"/>
            <w:noWrap/>
            <w:vAlign w:val="center"/>
          </w:tcPr>
          <w:p w14:paraId="7AC741B3" w14:textId="618BEBEE" w:rsidR="00E96BF2" w:rsidRPr="00ED2E1D" w:rsidRDefault="00E96BF2" w:rsidP="00660887">
            <w:pPr>
              <w:spacing w:before="120"/>
              <w:rPr>
                <w:rFonts w:eastAsia="Batang" w:cs="Arial"/>
                <w:sz w:val="22"/>
                <w:szCs w:val="22"/>
              </w:rPr>
            </w:pPr>
            <w:r w:rsidRPr="00ED2E1D">
              <w:rPr>
                <w:rFonts w:cs="Arial"/>
                <w:i/>
                <w:sz w:val="22"/>
                <w:szCs w:val="22"/>
              </w:rPr>
              <w:t>Please complete the other resources required (as used in the PCT).</w:t>
            </w:r>
          </w:p>
        </w:tc>
      </w:tr>
      <w:tr w:rsidR="00E96BF2" w:rsidRPr="00712266" w14:paraId="470F37F3" w14:textId="77777777" w:rsidTr="00F30A1D">
        <w:trPr>
          <w:trHeight w:val="270"/>
          <w:jc w:val="center"/>
        </w:trPr>
        <w:tc>
          <w:tcPr>
            <w:tcW w:w="2273" w:type="dxa"/>
            <w:gridSpan w:val="2"/>
            <w:tcBorders>
              <w:bottom w:val="single" w:sz="4" w:space="0" w:color="auto"/>
            </w:tcBorders>
            <w:shd w:val="clear" w:color="auto" w:fill="EAF1DD" w:themeFill="accent3" w:themeFillTint="33"/>
            <w:noWrap/>
            <w:vAlign w:val="center"/>
            <w:hideMark/>
          </w:tcPr>
          <w:p w14:paraId="5EE1A0B3" w14:textId="196F9C1B" w:rsidR="00E96BF2" w:rsidRPr="00712266" w:rsidRDefault="00E96BF2" w:rsidP="00660887">
            <w:pPr>
              <w:spacing w:after="0"/>
              <w:jc w:val="center"/>
              <w:rPr>
                <w:rFonts w:cs="Arial"/>
                <w:b/>
                <w:bCs/>
                <w:color w:val="000000"/>
                <w:szCs w:val="20"/>
                <w:lang w:eastAsia="en-GB"/>
              </w:rPr>
            </w:pPr>
            <w:r w:rsidRPr="00ED2E1D">
              <w:rPr>
                <w:rFonts w:cs="Arial"/>
                <w:b/>
                <w:bCs/>
                <w:color w:val="000000"/>
                <w:szCs w:val="20"/>
                <w:lang w:eastAsia="en-GB"/>
              </w:rPr>
              <w:t>Other resources</w:t>
            </w:r>
          </w:p>
        </w:tc>
        <w:tc>
          <w:tcPr>
            <w:tcW w:w="1400" w:type="dxa"/>
            <w:tcBorders>
              <w:bottom w:val="single" w:sz="4" w:space="0" w:color="auto"/>
            </w:tcBorders>
            <w:shd w:val="clear" w:color="auto" w:fill="EAF1DD" w:themeFill="accent3" w:themeFillTint="33"/>
            <w:vAlign w:val="bottom"/>
            <w:hideMark/>
          </w:tcPr>
          <w:p w14:paraId="10DED14A"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Year 0</w:t>
            </w:r>
          </w:p>
          <w:p w14:paraId="4F0FCAB1"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Curriculum Development</w:t>
            </w:r>
          </w:p>
        </w:tc>
        <w:tc>
          <w:tcPr>
            <w:tcW w:w="1400" w:type="dxa"/>
            <w:tcBorders>
              <w:bottom w:val="single" w:sz="4" w:space="0" w:color="auto"/>
            </w:tcBorders>
            <w:shd w:val="clear" w:color="auto" w:fill="EAF1DD" w:themeFill="accent3" w:themeFillTint="33"/>
            <w:vAlign w:val="center"/>
            <w:hideMark/>
          </w:tcPr>
          <w:p w14:paraId="2BDFB4BB" w14:textId="77777777" w:rsidR="00E96BF2" w:rsidRPr="00712266" w:rsidRDefault="00E96BF2" w:rsidP="00660887">
            <w:pPr>
              <w:spacing w:after="0"/>
              <w:jc w:val="center"/>
              <w:rPr>
                <w:rFonts w:cs="Arial"/>
                <w:color w:val="000000"/>
                <w:szCs w:val="20"/>
                <w:lang w:eastAsia="en-GB"/>
              </w:rPr>
            </w:pPr>
            <w:r w:rsidRPr="00712266">
              <w:rPr>
                <w:rFonts w:eastAsia="Batang" w:cs="Arial"/>
                <w:szCs w:val="20"/>
              </w:rPr>
              <w:t>Year 1</w:t>
            </w:r>
          </w:p>
        </w:tc>
        <w:tc>
          <w:tcPr>
            <w:tcW w:w="1400" w:type="dxa"/>
            <w:tcBorders>
              <w:bottom w:val="single" w:sz="4" w:space="0" w:color="auto"/>
            </w:tcBorders>
            <w:shd w:val="clear" w:color="auto" w:fill="EAF1DD" w:themeFill="accent3" w:themeFillTint="33"/>
            <w:vAlign w:val="center"/>
            <w:hideMark/>
          </w:tcPr>
          <w:p w14:paraId="402527E6" w14:textId="77777777" w:rsidR="00E96BF2" w:rsidRPr="00712266" w:rsidRDefault="00E96BF2" w:rsidP="00660887">
            <w:pPr>
              <w:spacing w:after="0"/>
              <w:jc w:val="center"/>
              <w:rPr>
                <w:rFonts w:cs="Arial"/>
                <w:color w:val="000000"/>
                <w:szCs w:val="20"/>
                <w:lang w:eastAsia="en-GB"/>
              </w:rPr>
            </w:pPr>
            <w:r w:rsidRPr="00712266">
              <w:rPr>
                <w:rFonts w:eastAsia="Batang" w:cs="Arial"/>
                <w:szCs w:val="20"/>
              </w:rPr>
              <w:t>Year 2</w:t>
            </w:r>
          </w:p>
        </w:tc>
        <w:tc>
          <w:tcPr>
            <w:tcW w:w="1400" w:type="dxa"/>
            <w:tcBorders>
              <w:bottom w:val="single" w:sz="4" w:space="0" w:color="auto"/>
            </w:tcBorders>
            <w:shd w:val="clear" w:color="auto" w:fill="EAF1DD" w:themeFill="accent3" w:themeFillTint="33"/>
            <w:vAlign w:val="center"/>
            <w:hideMark/>
          </w:tcPr>
          <w:p w14:paraId="6C7884B5" w14:textId="77777777" w:rsidR="00E96BF2" w:rsidRPr="00712266" w:rsidRDefault="00E96BF2" w:rsidP="00660887">
            <w:pPr>
              <w:spacing w:after="0"/>
              <w:jc w:val="center"/>
              <w:rPr>
                <w:rFonts w:cs="Arial"/>
                <w:color w:val="000000"/>
                <w:szCs w:val="20"/>
                <w:lang w:eastAsia="en-GB"/>
              </w:rPr>
            </w:pPr>
            <w:r w:rsidRPr="00712266">
              <w:rPr>
                <w:rFonts w:eastAsia="Batang" w:cs="Arial"/>
                <w:szCs w:val="20"/>
              </w:rPr>
              <w:t>Year 3</w:t>
            </w:r>
          </w:p>
        </w:tc>
        <w:tc>
          <w:tcPr>
            <w:tcW w:w="1400" w:type="dxa"/>
            <w:tcBorders>
              <w:bottom w:val="single" w:sz="4" w:space="0" w:color="auto"/>
            </w:tcBorders>
            <w:shd w:val="clear" w:color="auto" w:fill="EAF1DD" w:themeFill="accent3" w:themeFillTint="33"/>
            <w:vAlign w:val="center"/>
            <w:hideMark/>
          </w:tcPr>
          <w:p w14:paraId="66881202" w14:textId="77777777" w:rsidR="00E96BF2" w:rsidRPr="00712266" w:rsidRDefault="00E96BF2" w:rsidP="00660887">
            <w:pPr>
              <w:spacing w:after="0"/>
              <w:jc w:val="center"/>
              <w:rPr>
                <w:rFonts w:cs="Arial"/>
                <w:color w:val="000000"/>
                <w:szCs w:val="20"/>
                <w:lang w:eastAsia="en-GB"/>
              </w:rPr>
            </w:pPr>
            <w:r w:rsidRPr="00712266">
              <w:rPr>
                <w:rFonts w:eastAsia="Batang" w:cs="Arial"/>
                <w:szCs w:val="20"/>
              </w:rPr>
              <w:t>Year 4</w:t>
            </w:r>
          </w:p>
        </w:tc>
        <w:tc>
          <w:tcPr>
            <w:tcW w:w="1400" w:type="dxa"/>
            <w:tcBorders>
              <w:bottom w:val="single" w:sz="4" w:space="0" w:color="auto"/>
            </w:tcBorders>
            <w:shd w:val="clear" w:color="auto" w:fill="EAF1DD" w:themeFill="accent3" w:themeFillTint="33"/>
            <w:vAlign w:val="center"/>
          </w:tcPr>
          <w:p w14:paraId="0D27B31E" w14:textId="77777777" w:rsidR="00E96BF2" w:rsidRPr="00712266" w:rsidRDefault="00E96BF2" w:rsidP="00660887">
            <w:pPr>
              <w:spacing w:after="0"/>
              <w:jc w:val="center"/>
              <w:rPr>
                <w:rFonts w:cs="Arial"/>
                <w:color w:val="000000"/>
                <w:szCs w:val="20"/>
                <w:lang w:eastAsia="en-GB"/>
              </w:rPr>
            </w:pPr>
            <w:r w:rsidRPr="00712266">
              <w:rPr>
                <w:rFonts w:eastAsia="Batang" w:cs="Arial"/>
                <w:szCs w:val="20"/>
              </w:rPr>
              <w:t>Year 5</w:t>
            </w:r>
          </w:p>
        </w:tc>
      </w:tr>
      <w:tr w:rsidR="00E96BF2" w:rsidRPr="00712266" w14:paraId="3A81CBA4" w14:textId="77777777" w:rsidTr="00F30A1D">
        <w:trPr>
          <w:trHeight w:val="27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E24C01" w14:textId="77777777" w:rsidR="00E96BF2" w:rsidRPr="00712266" w:rsidRDefault="00E96BF2" w:rsidP="00660887">
            <w:pPr>
              <w:spacing w:after="0"/>
              <w:rPr>
                <w:rFonts w:cs="Arial"/>
                <w:b/>
                <w:bCs/>
                <w:color w:val="000000"/>
                <w:szCs w:val="20"/>
                <w:lang w:eastAsia="en-GB"/>
              </w:rPr>
            </w:pPr>
            <w:r w:rsidRPr="00712266">
              <w:rPr>
                <w:rFonts w:cs="Arial"/>
                <w:b/>
                <w:bCs/>
                <w:color w:val="000000"/>
                <w:szCs w:val="20"/>
                <w:lang w:eastAsia="en-GB"/>
              </w:rPr>
              <w:t>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A9D53"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266A0"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7CA10"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F9BA8"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35FB0"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top w:val="single" w:sz="4" w:space="0" w:color="auto"/>
              <w:left w:val="single" w:sz="4" w:space="0" w:color="auto"/>
              <w:bottom w:val="single" w:sz="4" w:space="0" w:color="auto"/>
              <w:right w:val="single" w:sz="4" w:space="0" w:color="auto"/>
            </w:tcBorders>
            <w:vAlign w:val="bottom"/>
          </w:tcPr>
          <w:p w14:paraId="5EBAACBE"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20xx/xx</w:t>
            </w:r>
          </w:p>
        </w:tc>
      </w:tr>
      <w:tr w:rsidR="00E96BF2" w:rsidRPr="00712266" w14:paraId="5672BC1B"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206E2B85" w14:textId="0C0A66E1" w:rsidR="00E96BF2" w:rsidRPr="00712266" w:rsidRDefault="00E96BF2" w:rsidP="00E96BF2">
            <w:pPr>
              <w:spacing w:after="0"/>
              <w:rPr>
                <w:rFonts w:cs="Arial"/>
                <w:b/>
                <w:color w:val="000000"/>
                <w:szCs w:val="20"/>
                <w:lang w:eastAsia="en-GB"/>
              </w:rPr>
            </w:pPr>
            <w:r w:rsidRPr="00ED2E1D">
              <w:rPr>
                <w:rFonts w:cs="Arial"/>
                <w:szCs w:val="20"/>
              </w:rPr>
              <w:t>Technical staff FTE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85818" w14:textId="667E2523"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87533"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4EF43"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B86A0"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88530"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6D4A4CD7" w14:textId="77777777" w:rsidR="00E96BF2" w:rsidRPr="00712266" w:rsidRDefault="00E96BF2" w:rsidP="00E96BF2">
            <w:pPr>
              <w:spacing w:after="0"/>
              <w:jc w:val="right"/>
              <w:rPr>
                <w:rFonts w:cs="Arial"/>
                <w:color w:val="000000"/>
                <w:szCs w:val="20"/>
                <w:lang w:eastAsia="en-GB"/>
              </w:rPr>
            </w:pPr>
          </w:p>
        </w:tc>
      </w:tr>
      <w:tr w:rsidR="00E96BF2" w:rsidRPr="00712266" w14:paraId="52A60169"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0AA73626" w14:textId="06197F23" w:rsidR="00E96BF2" w:rsidRPr="00712266" w:rsidRDefault="00E96BF2" w:rsidP="00E96BF2">
            <w:pPr>
              <w:spacing w:after="0"/>
              <w:rPr>
                <w:rFonts w:cs="Arial"/>
                <w:b/>
                <w:color w:val="000000"/>
                <w:szCs w:val="20"/>
                <w:lang w:eastAsia="en-GB"/>
              </w:rPr>
            </w:pPr>
            <w:r w:rsidRPr="00ED2E1D">
              <w:rPr>
                <w:rFonts w:cs="Arial"/>
                <w:szCs w:val="20"/>
              </w:rPr>
              <w:t>Administrative staff FTE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4F737"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CE7A6"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FB003"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01B5D"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68212"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7A98CAB8" w14:textId="77777777" w:rsidR="00E96BF2" w:rsidRPr="00712266" w:rsidRDefault="00E96BF2" w:rsidP="00E96BF2">
            <w:pPr>
              <w:spacing w:after="0"/>
              <w:jc w:val="right"/>
              <w:rPr>
                <w:rFonts w:cs="Arial"/>
                <w:color w:val="000000"/>
                <w:szCs w:val="20"/>
                <w:lang w:eastAsia="en-GB"/>
              </w:rPr>
            </w:pPr>
          </w:p>
        </w:tc>
      </w:tr>
      <w:tr w:rsidR="00E96BF2" w:rsidRPr="00712266" w14:paraId="367E8781"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4590E9B1" w14:textId="1B2F1A70" w:rsidR="00E96BF2" w:rsidRPr="00712266" w:rsidRDefault="00E96BF2" w:rsidP="00E96BF2">
            <w:pPr>
              <w:spacing w:after="0"/>
              <w:rPr>
                <w:rFonts w:cs="Arial"/>
                <w:b/>
                <w:bCs/>
                <w:color w:val="000000"/>
                <w:szCs w:val="20"/>
                <w:lang w:eastAsia="en-GB"/>
              </w:rPr>
            </w:pPr>
            <w:r w:rsidRPr="00ED2E1D">
              <w:rPr>
                <w:rFonts w:cs="Arial"/>
                <w:b/>
                <w:bCs/>
                <w:szCs w:val="20"/>
              </w:rPr>
              <w:t>Total FTE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20F41" w14:textId="2BD4DE0A" w:rsidR="00E96BF2" w:rsidRPr="00712266" w:rsidRDefault="00E96BF2" w:rsidP="00E96BF2">
            <w:pPr>
              <w:spacing w:after="0"/>
              <w:jc w:val="right"/>
              <w:rPr>
                <w:rFonts w:cs="Arial"/>
                <w:color w:val="000000"/>
                <w:szCs w:val="20"/>
                <w:lang w:eastAsia="en-GB"/>
              </w:rPr>
            </w:pPr>
            <w:r w:rsidRPr="00ED2E1D">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0164B" w14:textId="6509FB6F" w:rsidR="00E96BF2" w:rsidRPr="00712266" w:rsidRDefault="00E96BF2" w:rsidP="00E96BF2">
            <w:pPr>
              <w:spacing w:after="0"/>
              <w:jc w:val="right"/>
              <w:rPr>
                <w:rFonts w:cs="Arial"/>
                <w:color w:val="000000"/>
                <w:szCs w:val="20"/>
                <w:lang w:eastAsia="en-GB"/>
              </w:rPr>
            </w:pPr>
            <w:r w:rsidRPr="00ED2E1D">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40160" w14:textId="05DB81F0" w:rsidR="00E96BF2" w:rsidRPr="00712266" w:rsidRDefault="00E96BF2" w:rsidP="00E96BF2">
            <w:pPr>
              <w:spacing w:after="0"/>
              <w:jc w:val="right"/>
              <w:rPr>
                <w:rFonts w:cs="Arial"/>
                <w:color w:val="000000"/>
                <w:szCs w:val="20"/>
                <w:lang w:eastAsia="en-GB"/>
              </w:rPr>
            </w:pPr>
            <w:r w:rsidRPr="00ED2E1D">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5C0AE" w14:textId="7B6779B3" w:rsidR="00E96BF2" w:rsidRPr="00712266" w:rsidRDefault="00E96BF2" w:rsidP="00E96BF2">
            <w:pPr>
              <w:spacing w:after="0"/>
              <w:jc w:val="right"/>
              <w:rPr>
                <w:rFonts w:cs="Arial"/>
                <w:color w:val="000000"/>
                <w:szCs w:val="20"/>
                <w:lang w:eastAsia="en-GB"/>
              </w:rPr>
            </w:pPr>
            <w:r w:rsidRPr="00ED2E1D">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D8FFA" w14:textId="5FA7E49A" w:rsidR="00E96BF2" w:rsidRPr="00712266" w:rsidRDefault="00E96BF2" w:rsidP="00E96BF2">
            <w:pPr>
              <w:spacing w:after="0"/>
              <w:jc w:val="right"/>
              <w:rPr>
                <w:rFonts w:cs="Arial"/>
                <w:color w:val="000000"/>
                <w:szCs w:val="20"/>
                <w:lang w:eastAsia="en-GB"/>
              </w:rPr>
            </w:pPr>
            <w:r w:rsidRPr="00ED2E1D">
              <w:rPr>
                <w:rFonts w:cs="Arial"/>
                <w:b/>
                <w:color w:val="000000"/>
                <w:szCs w:val="20"/>
                <w:lang w:eastAsia="en-GB"/>
              </w:rPr>
              <w:t>0.0</w:t>
            </w:r>
          </w:p>
        </w:tc>
        <w:tc>
          <w:tcPr>
            <w:tcW w:w="1400" w:type="dxa"/>
            <w:tcBorders>
              <w:top w:val="single" w:sz="4" w:space="0" w:color="auto"/>
              <w:left w:val="single" w:sz="4" w:space="0" w:color="auto"/>
              <w:bottom w:val="single" w:sz="4" w:space="0" w:color="auto"/>
              <w:right w:val="single" w:sz="4" w:space="0" w:color="auto"/>
            </w:tcBorders>
          </w:tcPr>
          <w:p w14:paraId="2B494F93" w14:textId="402DC4D4" w:rsidR="00E96BF2" w:rsidRPr="00712266" w:rsidRDefault="00E96BF2" w:rsidP="00E96BF2">
            <w:pPr>
              <w:spacing w:after="0"/>
              <w:jc w:val="right"/>
              <w:rPr>
                <w:rFonts w:cs="Arial"/>
                <w:color w:val="000000"/>
                <w:szCs w:val="20"/>
                <w:lang w:eastAsia="en-GB"/>
              </w:rPr>
            </w:pPr>
            <w:r w:rsidRPr="00ED2E1D">
              <w:rPr>
                <w:rFonts w:cs="Arial"/>
                <w:b/>
                <w:color w:val="000000"/>
                <w:szCs w:val="20"/>
                <w:lang w:eastAsia="en-GB"/>
              </w:rPr>
              <w:t>0.0</w:t>
            </w:r>
          </w:p>
        </w:tc>
      </w:tr>
      <w:tr w:rsidR="00E96BF2" w:rsidRPr="00712266" w14:paraId="5E97B5C9"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1362F" w14:textId="276CCEC2" w:rsidR="00E96BF2" w:rsidRPr="00712266" w:rsidRDefault="00E96BF2" w:rsidP="00660887">
            <w:pPr>
              <w:spacing w:after="0"/>
              <w:ind w:left="316"/>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86624" w14:textId="77777777" w:rsidR="00E96BF2" w:rsidRPr="00712266" w:rsidRDefault="00E96BF2" w:rsidP="00660887">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34E58" w14:textId="77777777" w:rsidR="00E96BF2" w:rsidRPr="00712266" w:rsidRDefault="00E96BF2" w:rsidP="00660887">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14297" w14:textId="77777777" w:rsidR="00E96BF2" w:rsidRPr="00712266" w:rsidRDefault="00E96BF2" w:rsidP="00660887">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44C4F" w14:textId="77777777" w:rsidR="00E96BF2" w:rsidRPr="00712266" w:rsidRDefault="00E96BF2" w:rsidP="00660887">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0480C" w14:textId="77777777" w:rsidR="00E96BF2" w:rsidRPr="00712266" w:rsidRDefault="00E96BF2" w:rsidP="00660887">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16A8A391" w14:textId="77777777" w:rsidR="00E96BF2" w:rsidRPr="00712266" w:rsidRDefault="00E96BF2" w:rsidP="00660887">
            <w:pPr>
              <w:spacing w:after="0"/>
              <w:jc w:val="right"/>
              <w:rPr>
                <w:rFonts w:cs="Arial"/>
                <w:color w:val="000000"/>
                <w:szCs w:val="20"/>
                <w:lang w:eastAsia="en-GB"/>
              </w:rPr>
            </w:pPr>
          </w:p>
        </w:tc>
      </w:tr>
      <w:tr w:rsidR="00E96BF2" w:rsidRPr="00712266" w14:paraId="60261E45"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7AB5CC97" w14:textId="77777777" w:rsidR="008C25EC" w:rsidRDefault="00E96BF2" w:rsidP="00E96BF2">
            <w:pPr>
              <w:spacing w:after="0"/>
              <w:rPr>
                <w:rFonts w:cs="Arial"/>
                <w:szCs w:val="20"/>
              </w:rPr>
            </w:pPr>
            <w:r w:rsidRPr="00ED2E1D">
              <w:rPr>
                <w:rFonts w:cs="Arial"/>
                <w:szCs w:val="20"/>
              </w:rPr>
              <w:t xml:space="preserve">Equipment &amp; </w:t>
            </w:r>
          </w:p>
          <w:p w14:paraId="7D25BE20" w14:textId="7F47A5EF" w:rsidR="00E96BF2" w:rsidRPr="00712266" w:rsidRDefault="00E96BF2" w:rsidP="00E96BF2">
            <w:pPr>
              <w:spacing w:after="0"/>
              <w:rPr>
                <w:rFonts w:cs="Arial"/>
                <w:color w:val="000000"/>
                <w:szCs w:val="20"/>
                <w:lang w:eastAsia="en-GB"/>
              </w:rPr>
            </w:pPr>
            <w:r w:rsidRPr="00ED2E1D">
              <w:rPr>
                <w:rFonts w:cs="Arial"/>
                <w:szCs w:val="20"/>
              </w:rPr>
              <w:t>learning resources</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BD739" w14:textId="0770971F" w:rsidR="00E96BF2" w:rsidRPr="00712266" w:rsidRDefault="00E96BF2" w:rsidP="00E96BF2">
            <w:pPr>
              <w:spacing w:after="0"/>
              <w:jc w:val="right"/>
              <w:rPr>
                <w:rFonts w:cs="Arial"/>
                <w:color w:val="000000"/>
                <w:szCs w:val="20"/>
                <w:lang w:eastAsia="en-GB"/>
              </w:rPr>
            </w:pPr>
            <w:r w:rsidRPr="00ED2E1D">
              <w:rPr>
                <w:rFonts w:cs="Arial"/>
                <w:color w:val="000000"/>
                <w:szCs w:val="20"/>
                <w:lang w:eastAsia="en-GB"/>
              </w:rPr>
              <w:t>£0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C7A73" w14:textId="69CEE105" w:rsidR="00E96BF2" w:rsidRPr="00712266" w:rsidRDefault="00E96BF2" w:rsidP="00E96BF2">
            <w:pPr>
              <w:spacing w:after="0"/>
              <w:jc w:val="right"/>
              <w:rPr>
                <w:rFonts w:cs="Arial"/>
                <w:color w:val="000000"/>
                <w:szCs w:val="20"/>
                <w:lang w:eastAsia="en-GB"/>
              </w:rPr>
            </w:pPr>
            <w:r w:rsidRPr="00ED2E1D">
              <w:rPr>
                <w:rFonts w:cs="Arial"/>
                <w:color w:val="000000"/>
                <w:szCs w:val="20"/>
                <w:lang w:eastAsia="en-GB"/>
              </w:rPr>
              <w:t>£0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27852" w14:textId="353CBA9C" w:rsidR="00E96BF2" w:rsidRPr="00712266" w:rsidRDefault="00E96BF2" w:rsidP="00E96BF2">
            <w:pPr>
              <w:spacing w:after="0"/>
              <w:jc w:val="right"/>
              <w:rPr>
                <w:rFonts w:cs="Arial"/>
                <w:color w:val="000000"/>
                <w:szCs w:val="20"/>
                <w:lang w:eastAsia="en-GB"/>
              </w:rPr>
            </w:pPr>
            <w:r w:rsidRPr="00ED2E1D">
              <w:rPr>
                <w:rFonts w:cs="Arial"/>
                <w:color w:val="000000"/>
                <w:szCs w:val="20"/>
                <w:lang w:eastAsia="en-GB"/>
              </w:rPr>
              <w:t>£0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EED62" w14:textId="106024D1" w:rsidR="00E96BF2" w:rsidRPr="00712266" w:rsidRDefault="00E96BF2" w:rsidP="00E96BF2">
            <w:pPr>
              <w:spacing w:after="0"/>
              <w:jc w:val="right"/>
              <w:rPr>
                <w:rFonts w:cs="Arial"/>
                <w:color w:val="000000"/>
                <w:szCs w:val="20"/>
                <w:lang w:eastAsia="en-GB"/>
              </w:rPr>
            </w:pPr>
            <w:r w:rsidRPr="00ED2E1D">
              <w:rPr>
                <w:rFonts w:cs="Arial"/>
                <w:color w:val="000000"/>
                <w:szCs w:val="20"/>
                <w:lang w:eastAsia="en-GB"/>
              </w:rPr>
              <w:t>£0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58B5D" w14:textId="0F28FA9C" w:rsidR="00E96BF2" w:rsidRPr="00712266" w:rsidRDefault="00E96BF2" w:rsidP="00E96BF2">
            <w:pPr>
              <w:spacing w:after="0"/>
              <w:jc w:val="right"/>
              <w:rPr>
                <w:rFonts w:cs="Arial"/>
                <w:color w:val="000000"/>
                <w:szCs w:val="20"/>
                <w:lang w:eastAsia="en-GB"/>
              </w:rPr>
            </w:pPr>
            <w:r w:rsidRPr="00ED2E1D">
              <w:rPr>
                <w:rFonts w:cs="Arial"/>
                <w:color w:val="000000"/>
                <w:szCs w:val="20"/>
                <w:lang w:eastAsia="en-GB"/>
              </w:rPr>
              <w:t>£0</w:t>
            </w:r>
          </w:p>
        </w:tc>
        <w:tc>
          <w:tcPr>
            <w:tcW w:w="1400" w:type="dxa"/>
            <w:tcBorders>
              <w:top w:val="single" w:sz="4" w:space="0" w:color="auto"/>
              <w:left w:val="single" w:sz="4" w:space="0" w:color="auto"/>
              <w:bottom w:val="single" w:sz="4" w:space="0" w:color="auto"/>
              <w:right w:val="single" w:sz="4" w:space="0" w:color="auto"/>
            </w:tcBorders>
          </w:tcPr>
          <w:p w14:paraId="70483833" w14:textId="77777777" w:rsidR="00ED2E1D" w:rsidRPr="00ED2E1D" w:rsidRDefault="00ED2E1D" w:rsidP="00E96BF2">
            <w:pPr>
              <w:spacing w:after="0"/>
              <w:jc w:val="right"/>
              <w:rPr>
                <w:rFonts w:cs="Arial"/>
                <w:color w:val="000000"/>
                <w:szCs w:val="20"/>
                <w:lang w:eastAsia="en-GB"/>
              </w:rPr>
            </w:pPr>
          </w:p>
          <w:p w14:paraId="35A0428E" w14:textId="40113C6F" w:rsidR="00E96BF2" w:rsidRPr="00712266" w:rsidRDefault="00E96BF2" w:rsidP="00E96BF2">
            <w:pPr>
              <w:spacing w:after="0"/>
              <w:jc w:val="right"/>
              <w:rPr>
                <w:rFonts w:cs="Arial"/>
                <w:color w:val="000000"/>
                <w:szCs w:val="20"/>
                <w:lang w:eastAsia="en-GB"/>
              </w:rPr>
            </w:pPr>
            <w:r w:rsidRPr="00ED2E1D">
              <w:rPr>
                <w:rFonts w:cs="Arial"/>
                <w:color w:val="000000"/>
                <w:szCs w:val="20"/>
                <w:lang w:eastAsia="en-GB"/>
              </w:rPr>
              <w:t>£0</w:t>
            </w:r>
          </w:p>
        </w:tc>
      </w:tr>
      <w:tr w:rsidR="00E96BF2" w:rsidRPr="00ED2E1D" w14:paraId="56615D95" w14:textId="77777777" w:rsidTr="00887117">
        <w:trPr>
          <w:trHeight w:val="830"/>
          <w:jc w:val="center"/>
        </w:trPr>
        <w:tc>
          <w:tcPr>
            <w:tcW w:w="10673" w:type="dxa"/>
            <w:gridSpan w:val="8"/>
            <w:tcBorders>
              <w:top w:val="single" w:sz="4" w:space="0" w:color="auto"/>
            </w:tcBorders>
            <w:shd w:val="clear" w:color="auto" w:fill="auto"/>
            <w:vAlign w:val="center"/>
          </w:tcPr>
          <w:p w14:paraId="03F6F5BF" w14:textId="77777777" w:rsidR="00E96BF2" w:rsidRPr="008C25EC" w:rsidRDefault="00E96BF2" w:rsidP="00E96BF2">
            <w:pPr>
              <w:spacing w:before="120"/>
              <w:rPr>
                <w:rFonts w:cs="Arial"/>
                <w:color w:val="000000" w:themeColor="text1"/>
                <w:sz w:val="22"/>
                <w:szCs w:val="22"/>
                <w:u w:val="single"/>
              </w:rPr>
            </w:pPr>
            <w:r w:rsidRPr="008C25EC">
              <w:rPr>
                <w:rFonts w:cs="Arial"/>
                <w:color w:val="000000" w:themeColor="text1"/>
                <w:sz w:val="22"/>
                <w:szCs w:val="22"/>
                <w:u w:val="single"/>
              </w:rPr>
              <w:t>Technical staff</w:t>
            </w:r>
          </w:p>
          <w:p w14:paraId="343E5EF4" w14:textId="0BC4F24A" w:rsidR="00E96BF2" w:rsidRPr="008C25EC" w:rsidRDefault="00E96BF2" w:rsidP="00E96BF2">
            <w:pPr>
              <w:spacing w:before="120"/>
              <w:rPr>
                <w:rFonts w:cs="Arial"/>
                <w:i/>
                <w:color w:val="000000" w:themeColor="text1"/>
                <w:sz w:val="22"/>
                <w:szCs w:val="22"/>
              </w:rPr>
            </w:pPr>
            <w:r w:rsidRPr="008C25EC">
              <w:rPr>
                <w:rFonts w:cs="Arial"/>
                <w:i/>
                <w:color w:val="000000" w:themeColor="text1"/>
                <w:sz w:val="22"/>
                <w:szCs w:val="22"/>
              </w:rPr>
              <w:t>Please indicate the rational</w:t>
            </w:r>
            <w:r w:rsidR="002443F9">
              <w:rPr>
                <w:rFonts w:cs="Arial"/>
                <w:i/>
                <w:color w:val="000000" w:themeColor="text1"/>
                <w:sz w:val="22"/>
                <w:szCs w:val="22"/>
              </w:rPr>
              <w:t>e</w:t>
            </w:r>
            <w:r w:rsidRPr="008C25EC">
              <w:rPr>
                <w:rFonts w:cs="Arial"/>
                <w:i/>
                <w:color w:val="000000" w:themeColor="text1"/>
                <w:sz w:val="22"/>
                <w:szCs w:val="22"/>
              </w:rPr>
              <w:t xml:space="preserve"> for an increase in technical staff FTE.</w:t>
            </w:r>
          </w:p>
          <w:p w14:paraId="57CD83D1" w14:textId="77777777" w:rsidR="00E96BF2" w:rsidRPr="008C25EC" w:rsidRDefault="00E96BF2" w:rsidP="00E96BF2">
            <w:pPr>
              <w:spacing w:before="120"/>
              <w:rPr>
                <w:rFonts w:cs="Arial"/>
                <w:color w:val="000000" w:themeColor="text1"/>
                <w:sz w:val="22"/>
                <w:szCs w:val="22"/>
              </w:rPr>
            </w:pPr>
          </w:p>
          <w:p w14:paraId="0246C637" w14:textId="77777777" w:rsidR="00E96BF2" w:rsidRPr="008C25EC" w:rsidRDefault="00E96BF2" w:rsidP="00E96BF2">
            <w:pPr>
              <w:spacing w:before="120"/>
              <w:rPr>
                <w:rFonts w:cs="Arial"/>
                <w:color w:val="000000" w:themeColor="text1"/>
                <w:sz w:val="22"/>
                <w:szCs w:val="22"/>
                <w:u w:val="single"/>
              </w:rPr>
            </w:pPr>
            <w:r w:rsidRPr="008C25EC">
              <w:rPr>
                <w:rFonts w:cs="Arial"/>
                <w:color w:val="000000" w:themeColor="text1"/>
                <w:sz w:val="22"/>
                <w:szCs w:val="22"/>
                <w:u w:val="single"/>
              </w:rPr>
              <w:t>Administrative staff</w:t>
            </w:r>
          </w:p>
          <w:p w14:paraId="702EE4EC" w14:textId="18999EC5" w:rsidR="00E96BF2" w:rsidRPr="008C25EC" w:rsidRDefault="00E96BF2" w:rsidP="00E96BF2">
            <w:pPr>
              <w:spacing w:before="120"/>
              <w:rPr>
                <w:rFonts w:cs="Arial"/>
                <w:i/>
                <w:color w:val="000000" w:themeColor="text1"/>
                <w:sz w:val="22"/>
                <w:szCs w:val="22"/>
              </w:rPr>
            </w:pPr>
            <w:r w:rsidRPr="008C25EC">
              <w:rPr>
                <w:rFonts w:cs="Arial"/>
                <w:i/>
                <w:color w:val="000000" w:themeColor="text1"/>
                <w:sz w:val="22"/>
                <w:szCs w:val="22"/>
              </w:rPr>
              <w:t xml:space="preserve">Please indicate the </w:t>
            </w:r>
            <w:r w:rsidR="00B01B15" w:rsidRPr="008C25EC">
              <w:rPr>
                <w:rFonts w:cs="Arial"/>
                <w:i/>
                <w:color w:val="000000" w:themeColor="text1"/>
                <w:sz w:val="22"/>
                <w:szCs w:val="22"/>
              </w:rPr>
              <w:t>rationa</w:t>
            </w:r>
            <w:r w:rsidR="00B01B15">
              <w:rPr>
                <w:rFonts w:cs="Arial"/>
                <w:i/>
                <w:color w:val="000000" w:themeColor="text1"/>
                <w:sz w:val="22"/>
                <w:szCs w:val="22"/>
              </w:rPr>
              <w:t>l</w:t>
            </w:r>
            <w:r w:rsidR="00B01B15" w:rsidRPr="008C25EC">
              <w:rPr>
                <w:rFonts w:cs="Arial"/>
                <w:i/>
                <w:color w:val="000000" w:themeColor="text1"/>
                <w:sz w:val="22"/>
                <w:szCs w:val="22"/>
              </w:rPr>
              <w:t>e</w:t>
            </w:r>
            <w:r w:rsidRPr="008C25EC">
              <w:rPr>
                <w:rFonts w:cs="Arial"/>
                <w:i/>
                <w:color w:val="000000" w:themeColor="text1"/>
                <w:sz w:val="22"/>
                <w:szCs w:val="22"/>
              </w:rPr>
              <w:t xml:space="preserve"> for an increase in administrative staff FTE, including, for example, in PDC for programmes with placements.</w:t>
            </w:r>
          </w:p>
          <w:p w14:paraId="521133BD" w14:textId="77777777" w:rsidR="00E96BF2" w:rsidRPr="008C25EC" w:rsidRDefault="00E96BF2" w:rsidP="00E96BF2">
            <w:pPr>
              <w:spacing w:before="120"/>
              <w:rPr>
                <w:rFonts w:cs="Arial"/>
                <w:color w:val="000000" w:themeColor="text1"/>
                <w:sz w:val="22"/>
                <w:szCs w:val="22"/>
                <w:u w:val="single"/>
              </w:rPr>
            </w:pPr>
          </w:p>
          <w:p w14:paraId="78FAA9C1" w14:textId="5717AEDE" w:rsidR="00E96BF2" w:rsidRPr="008C25EC" w:rsidRDefault="005E3C83" w:rsidP="00E96BF2">
            <w:pPr>
              <w:spacing w:before="120"/>
              <w:rPr>
                <w:rFonts w:cs="Arial"/>
                <w:color w:val="000000" w:themeColor="text1"/>
                <w:sz w:val="22"/>
                <w:szCs w:val="22"/>
                <w:u w:val="single"/>
              </w:rPr>
            </w:pPr>
            <w:r>
              <w:rPr>
                <w:rFonts w:cs="Arial"/>
                <w:color w:val="000000" w:themeColor="text1"/>
                <w:sz w:val="22"/>
                <w:szCs w:val="22"/>
                <w:u w:val="single"/>
              </w:rPr>
              <w:t>Equipment and learning resourc</w:t>
            </w:r>
            <w:r w:rsidR="00E96BF2" w:rsidRPr="008C25EC">
              <w:rPr>
                <w:rFonts w:cs="Arial"/>
                <w:color w:val="000000" w:themeColor="text1"/>
                <w:sz w:val="22"/>
                <w:szCs w:val="22"/>
                <w:u w:val="single"/>
              </w:rPr>
              <w:t>es</w:t>
            </w:r>
          </w:p>
          <w:p w14:paraId="434F57FC" w14:textId="6BD52A9C" w:rsidR="00E96BF2" w:rsidRPr="008C25EC" w:rsidRDefault="00E96BF2" w:rsidP="00E96BF2">
            <w:pPr>
              <w:spacing w:before="120"/>
              <w:rPr>
                <w:rFonts w:cs="Arial"/>
                <w:i/>
                <w:color w:val="000000" w:themeColor="text1"/>
                <w:sz w:val="22"/>
                <w:szCs w:val="22"/>
              </w:rPr>
            </w:pPr>
            <w:r w:rsidRPr="008C25EC">
              <w:rPr>
                <w:rFonts w:cs="Arial"/>
                <w:i/>
                <w:color w:val="000000" w:themeColor="text1"/>
                <w:sz w:val="22"/>
                <w:szCs w:val="22"/>
              </w:rPr>
              <w:t>Please indicate the rationale for new equipment</w:t>
            </w:r>
            <w:r w:rsidR="00CD77AB">
              <w:rPr>
                <w:rFonts w:cs="Arial"/>
                <w:i/>
                <w:color w:val="000000" w:themeColor="text1"/>
                <w:sz w:val="22"/>
                <w:szCs w:val="22"/>
              </w:rPr>
              <w:t xml:space="preserve"> and</w:t>
            </w:r>
            <w:r w:rsidRPr="008C25EC">
              <w:rPr>
                <w:rFonts w:cs="Arial"/>
                <w:i/>
                <w:color w:val="000000" w:themeColor="text1"/>
                <w:sz w:val="22"/>
                <w:szCs w:val="22"/>
              </w:rPr>
              <w:t xml:space="preserve"> learning resources.</w:t>
            </w:r>
          </w:p>
          <w:p w14:paraId="55EF3696" w14:textId="77777777" w:rsidR="00E96BF2" w:rsidRPr="008C25EC" w:rsidRDefault="00E96BF2" w:rsidP="00E96BF2">
            <w:pPr>
              <w:spacing w:before="120"/>
              <w:rPr>
                <w:rFonts w:cs="Arial"/>
                <w:color w:val="000000" w:themeColor="text1"/>
                <w:sz w:val="22"/>
                <w:szCs w:val="22"/>
              </w:rPr>
            </w:pPr>
          </w:p>
          <w:p w14:paraId="550E02BD" w14:textId="77777777" w:rsidR="00E96BF2" w:rsidRPr="008C25EC" w:rsidRDefault="00E96BF2" w:rsidP="00E96BF2">
            <w:pPr>
              <w:spacing w:before="120"/>
              <w:rPr>
                <w:rFonts w:cs="Arial"/>
                <w:color w:val="000000" w:themeColor="text1"/>
                <w:sz w:val="22"/>
                <w:szCs w:val="22"/>
                <w:u w:val="single"/>
              </w:rPr>
            </w:pPr>
            <w:r w:rsidRPr="008C25EC">
              <w:rPr>
                <w:rFonts w:cs="Arial"/>
                <w:color w:val="000000" w:themeColor="text1"/>
                <w:sz w:val="22"/>
                <w:szCs w:val="22"/>
                <w:u w:val="single"/>
              </w:rPr>
              <w:t>Spaces</w:t>
            </w:r>
          </w:p>
          <w:p w14:paraId="540B73AC" w14:textId="2BFF544A" w:rsidR="00E96BF2" w:rsidRPr="00ED2E1D" w:rsidRDefault="00E96BF2" w:rsidP="00E96BF2">
            <w:pPr>
              <w:spacing w:before="120"/>
              <w:rPr>
                <w:rFonts w:cs="Arial"/>
                <w:color w:val="000000"/>
                <w:sz w:val="22"/>
                <w:szCs w:val="22"/>
                <w:lang w:eastAsia="en-GB"/>
              </w:rPr>
            </w:pPr>
            <w:r w:rsidRPr="008C25EC">
              <w:rPr>
                <w:rFonts w:cs="Arial"/>
                <w:i/>
                <w:color w:val="000000" w:themeColor="text1"/>
                <w:sz w:val="22"/>
                <w:szCs w:val="22"/>
              </w:rPr>
              <w:t>Please indicate the rationale for the need of dedicated space.</w:t>
            </w:r>
            <w:r w:rsidRPr="008C25EC">
              <w:rPr>
                <w:rFonts w:cs="Arial"/>
                <w:color w:val="000000" w:themeColor="text1"/>
                <w:sz w:val="22"/>
                <w:szCs w:val="22"/>
              </w:rPr>
              <w:br w:type="page"/>
            </w:r>
          </w:p>
        </w:tc>
      </w:tr>
    </w:tbl>
    <w:p w14:paraId="4EDE3176" w14:textId="3D1C52DC" w:rsidR="003C54E3" w:rsidRPr="00ED2E1D" w:rsidRDefault="003C54E3" w:rsidP="00712266">
      <w:pPr>
        <w:spacing w:after="0"/>
        <w:rPr>
          <w:rFonts w:eastAsia="Calibri" w:cs="Arial"/>
          <w:b/>
          <w:sz w:val="22"/>
          <w:szCs w:val="22"/>
          <w:u w:val="single"/>
        </w:rPr>
      </w:pPr>
    </w:p>
    <w:p w14:paraId="02A39758" w14:textId="5F7E6F7E" w:rsidR="003C54E3" w:rsidRPr="00ED2E1D" w:rsidRDefault="003C54E3" w:rsidP="00712266">
      <w:pPr>
        <w:spacing w:after="0"/>
        <w:rPr>
          <w:rFonts w:eastAsia="Calibri" w:cs="Arial"/>
          <w:b/>
          <w:sz w:val="22"/>
          <w:szCs w:val="22"/>
          <w:u w:val="single"/>
        </w:rPr>
      </w:pPr>
    </w:p>
    <w:p w14:paraId="108830EF" w14:textId="53C9F37A" w:rsidR="00E96BF2" w:rsidRPr="00ED2E1D" w:rsidRDefault="00E96BF2" w:rsidP="00712266">
      <w:pPr>
        <w:spacing w:after="0"/>
        <w:rPr>
          <w:rFonts w:eastAsia="Calibri" w:cs="Arial"/>
          <w:b/>
          <w:sz w:val="22"/>
          <w:szCs w:val="22"/>
          <w:u w:val="single"/>
        </w:rPr>
      </w:pPr>
    </w:p>
    <w:p w14:paraId="058E6112" w14:textId="422EA989" w:rsidR="00E96BF2" w:rsidRPr="00ED2E1D" w:rsidRDefault="00E96BF2" w:rsidP="00712266">
      <w:pPr>
        <w:spacing w:after="0"/>
        <w:rPr>
          <w:rFonts w:eastAsia="Calibri" w:cs="Arial"/>
          <w:b/>
          <w:sz w:val="22"/>
          <w:szCs w:val="22"/>
          <w:u w:val="single"/>
        </w:rPr>
      </w:pPr>
    </w:p>
    <w:p w14:paraId="132AB6E0" w14:textId="68B67B80" w:rsidR="00E96BF2" w:rsidRPr="00ED2E1D" w:rsidRDefault="00E96BF2" w:rsidP="00712266">
      <w:pPr>
        <w:spacing w:after="0"/>
        <w:rPr>
          <w:rFonts w:eastAsia="Calibri" w:cs="Arial"/>
          <w:b/>
          <w:sz w:val="22"/>
          <w:szCs w:val="22"/>
          <w:u w:val="single"/>
        </w:rPr>
      </w:pPr>
    </w:p>
    <w:p w14:paraId="3BACCC52" w14:textId="6F273210" w:rsidR="00E96BF2" w:rsidRPr="00ED2E1D" w:rsidRDefault="00E96BF2" w:rsidP="00712266">
      <w:pPr>
        <w:spacing w:after="0"/>
        <w:rPr>
          <w:rFonts w:eastAsia="Calibri" w:cs="Arial"/>
          <w:b/>
          <w:sz w:val="22"/>
          <w:szCs w:val="22"/>
          <w:u w:val="single"/>
        </w:rPr>
      </w:pPr>
    </w:p>
    <w:p w14:paraId="4DB88C91" w14:textId="3BF58126" w:rsidR="00E96BF2" w:rsidRPr="00ED2E1D" w:rsidRDefault="00E96BF2" w:rsidP="00712266">
      <w:pPr>
        <w:spacing w:after="0"/>
        <w:rPr>
          <w:rFonts w:eastAsia="Calibri" w:cs="Arial"/>
          <w:b/>
          <w:sz w:val="22"/>
          <w:szCs w:val="22"/>
          <w:u w:val="single"/>
        </w:rPr>
      </w:pPr>
    </w:p>
    <w:p w14:paraId="54686CEA" w14:textId="45272C3E" w:rsidR="00E96BF2" w:rsidRPr="00ED2E1D" w:rsidRDefault="00E96BF2" w:rsidP="00712266">
      <w:pPr>
        <w:spacing w:after="0"/>
        <w:rPr>
          <w:rFonts w:eastAsia="Calibri" w:cs="Arial"/>
          <w:b/>
          <w:sz w:val="22"/>
          <w:szCs w:val="22"/>
          <w:u w:val="single"/>
        </w:rPr>
      </w:pPr>
    </w:p>
    <w:p w14:paraId="0AD91B32" w14:textId="45F50A61" w:rsidR="00E96BF2" w:rsidRPr="00ED2E1D" w:rsidRDefault="00E96BF2" w:rsidP="00712266">
      <w:pPr>
        <w:spacing w:after="0"/>
        <w:rPr>
          <w:rFonts w:eastAsia="Calibri" w:cs="Arial"/>
          <w:b/>
          <w:sz w:val="22"/>
          <w:szCs w:val="22"/>
          <w:u w:val="single"/>
        </w:rPr>
      </w:pPr>
    </w:p>
    <w:p w14:paraId="649C1470" w14:textId="52C8E76D" w:rsidR="00E96BF2" w:rsidRPr="00ED2E1D" w:rsidRDefault="00E96BF2" w:rsidP="00712266">
      <w:pPr>
        <w:spacing w:after="0"/>
        <w:rPr>
          <w:rFonts w:eastAsia="Calibri" w:cs="Arial"/>
          <w:b/>
          <w:sz w:val="22"/>
          <w:szCs w:val="22"/>
          <w:u w:val="single"/>
        </w:rPr>
      </w:pPr>
    </w:p>
    <w:p w14:paraId="0063192B" w14:textId="74C92E8E" w:rsidR="00E96BF2" w:rsidRPr="00ED2E1D" w:rsidRDefault="00E96BF2" w:rsidP="00712266">
      <w:pPr>
        <w:spacing w:after="0"/>
        <w:rPr>
          <w:rFonts w:eastAsia="Calibri" w:cs="Arial"/>
          <w:b/>
          <w:sz w:val="22"/>
          <w:szCs w:val="22"/>
          <w:u w:val="single"/>
        </w:rPr>
      </w:pPr>
    </w:p>
    <w:p w14:paraId="650BF6AB" w14:textId="1702FABB" w:rsidR="00E96BF2" w:rsidRPr="00ED2E1D" w:rsidRDefault="00E96BF2" w:rsidP="00712266">
      <w:pPr>
        <w:spacing w:after="0"/>
        <w:rPr>
          <w:rFonts w:eastAsia="Calibri" w:cs="Arial"/>
          <w:b/>
          <w:sz w:val="22"/>
          <w:szCs w:val="22"/>
          <w:u w:val="single"/>
        </w:rPr>
      </w:pPr>
    </w:p>
    <w:p w14:paraId="68598E08" w14:textId="77777777" w:rsidR="00E96BF2" w:rsidRPr="00ED2E1D" w:rsidRDefault="00E96BF2" w:rsidP="00712266">
      <w:pPr>
        <w:spacing w:after="0"/>
        <w:rPr>
          <w:rFonts w:eastAsia="Calibri" w:cs="Arial"/>
          <w:b/>
          <w:sz w:val="22"/>
          <w:szCs w:val="22"/>
          <w:u w:val="single"/>
        </w:rPr>
      </w:pPr>
    </w:p>
    <w:p w14:paraId="64296D23" w14:textId="77777777" w:rsidR="00712266" w:rsidRPr="00ED2E1D" w:rsidRDefault="00712266" w:rsidP="00712266">
      <w:pPr>
        <w:spacing w:after="0"/>
        <w:rPr>
          <w:rFonts w:eastAsia="Calibri" w:cs="Arial"/>
          <w:b/>
          <w:sz w:val="22"/>
          <w:szCs w:val="22"/>
          <w:u w:val="single"/>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751"/>
        <w:gridCol w:w="1400"/>
        <w:gridCol w:w="1400"/>
        <w:gridCol w:w="1400"/>
        <w:gridCol w:w="1400"/>
        <w:gridCol w:w="1400"/>
        <w:gridCol w:w="1400"/>
      </w:tblGrid>
      <w:tr w:rsidR="00E96BF2" w:rsidRPr="00ED2E1D" w14:paraId="5EF347C2" w14:textId="77777777" w:rsidTr="00230534">
        <w:trPr>
          <w:trHeight w:val="270"/>
          <w:jc w:val="center"/>
        </w:trPr>
        <w:tc>
          <w:tcPr>
            <w:tcW w:w="522" w:type="dxa"/>
            <w:shd w:val="clear" w:color="auto" w:fill="DBE5F1" w:themeFill="accent1" w:themeFillTint="33"/>
            <w:noWrap/>
            <w:vAlign w:val="center"/>
          </w:tcPr>
          <w:p w14:paraId="138863E6" w14:textId="77576D1F" w:rsidR="00E96BF2" w:rsidRPr="00ED2E1D" w:rsidRDefault="00ED2E1D" w:rsidP="00660887">
            <w:pPr>
              <w:rPr>
                <w:rFonts w:cs="Arial"/>
                <w:b/>
                <w:bCs/>
                <w:sz w:val="22"/>
                <w:szCs w:val="22"/>
              </w:rPr>
            </w:pPr>
            <w:r w:rsidRPr="00ED2E1D">
              <w:rPr>
                <w:rFonts w:cs="Arial"/>
                <w:b/>
                <w:bCs/>
                <w:sz w:val="22"/>
                <w:szCs w:val="22"/>
              </w:rPr>
              <w:t>2.</w:t>
            </w:r>
            <w:r w:rsidR="00E96BF2" w:rsidRPr="00ED2E1D">
              <w:rPr>
                <w:rFonts w:cs="Arial"/>
                <w:b/>
                <w:bCs/>
                <w:sz w:val="22"/>
                <w:szCs w:val="22"/>
              </w:rPr>
              <w:t>7</w:t>
            </w:r>
          </w:p>
        </w:tc>
        <w:tc>
          <w:tcPr>
            <w:tcW w:w="10151" w:type="dxa"/>
            <w:gridSpan w:val="7"/>
            <w:shd w:val="clear" w:color="auto" w:fill="DBE5F1" w:themeFill="accent1" w:themeFillTint="33"/>
            <w:vAlign w:val="center"/>
          </w:tcPr>
          <w:p w14:paraId="726D1CB5" w14:textId="2CED8B09" w:rsidR="00E96BF2" w:rsidRPr="00ED2E1D" w:rsidRDefault="00E96BF2" w:rsidP="00660887">
            <w:pPr>
              <w:rPr>
                <w:rFonts w:cs="Arial"/>
                <w:b/>
                <w:bCs/>
                <w:sz w:val="22"/>
                <w:szCs w:val="22"/>
              </w:rPr>
            </w:pPr>
            <w:r w:rsidRPr="00ED2E1D">
              <w:rPr>
                <w:rFonts w:cs="Arial"/>
                <w:b/>
                <w:bCs/>
                <w:sz w:val="22"/>
                <w:szCs w:val="22"/>
              </w:rPr>
              <w:t>Programme costs &amp; breakeven</w:t>
            </w:r>
          </w:p>
        </w:tc>
      </w:tr>
      <w:tr w:rsidR="00E96BF2" w:rsidRPr="00ED2E1D" w14:paraId="5755C73B" w14:textId="77777777" w:rsidTr="00230534">
        <w:trPr>
          <w:trHeight w:val="270"/>
          <w:jc w:val="center"/>
        </w:trPr>
        <w:tc>
          <w:tcPr>
            <w:tcW w:w="10673" w:type="dxa"/>
            <w:gridSpan w:val="8"/>
            <w:shd w:val="clear" w:color="auto" w:fill="auto"/>
            <w:noWrap/>
            <w:vAlign w:val="center"/>
          </w:tcPr>
          <w:p w14:paraId="3614CEFE" w14:textId="546A8F72" w:rsidR="00E96BF2" w:rsidRPr="00ED2E1D" w:rsidRDefault="00E96BF2" w:rsidP="00660887">
            <w:pPr>
              <w:spacing w:before="120"/>
              <w:rPr>
                <w:rFonts w:eastAsia="Batang" w:cs="Arial"/>
                <w:sz w:val="22"/>
                <w:szCs w:val="22"/>
              </w:rPr>
            </w:pPr>
            <w:r w:rsidRPr="00ED2E1D">
              <w:rPr>
                <w:rFonts w:cs="Arial"/>
                <w:i/>
                <w:sz w:val="22"/>
                <w:szCs w:val="22"/>
              </w:rPr>
              <w:t>Please complete the overall costs and breakeven year (as in the PCT).</w:t>
            </w:r>
          </w:p>
        </w:tc>
      </w:tr>
      <w:tr w:rsidR="00E96BF2" w:rsidRPr="00712266" w14:paraId="416F9E64" w14:textId="77777777" w:rsidTr="00F30A1D">
        <w:trPr>
          <w:trHeight w:val="270"/>
          <w:jc w:val="center"/>
        </w:trPr>
        <w:tc>
          <w:tcPr>
            <w:tcW w:w="2273" w:type="dxa"/>
            <w:gridSpan w:val="2"/>
            <w:tcBorders>
              <w:bottom w:val="single" w:sz="4" w:space="0" w:color="auto"/>
            </w:tcBorders>
            <w:shd w:val="clear" w:color="auto" w:fill="EAF1DD" w:themeFill="accent3" w:themeFillTint="33"/>
            <w:noWrap/>
            <w:vAlign w:val="center"/>
            <w:hideMark/>
          </w:tcPr>
          <w:p w14:paraId="10C8FDED" w14:textId="45776371" w:rsidR="00E96BF2" w:rsidRPr="00712266" w:rsidRDefault="00E96BF2" w:rsidP="00660887">
            <w:pPr>
              <w:spacing w:after="0"/>
              <w:jc w:val="center"/>
              <w:rPr>
                <w:rFonts w:cs="Arial"/>
                <w:b/>
                <w:bCs/>
                <w:color w:val="000000"/>
                <w:szCs w:val="20"/>
                <w:lang w:eastAsia="en-GB"/>
              </w:rPr>
            </w:pPr>
            <w:r w:rsidRPr="00ED2E1D">
              <w:rPr>
                <w:rFonts w:cs="Arial"/>
                <w:b/>
                <w:bCs/>
                <w:color w:val="000000"/>
                <w:szCs w:val="20"/>
                <w:lang w:eastAsia="en-GB"/>
              </w:rPr>
              <w:t>Total Costs &amp; Contribution</w:t>
            </w:r>
          </w:p>
        </w:tc>
        <w:tc>
          <w:tcPr>
            <w:tcW w:w="1400" w:type="dxa"/>
            <w:tcBorders>
              <w:bottom w:val="single" w:sz="4" w:space="0" w:color="auto"/>
            </w:tcBorders>
            <w:shd w:val="clear" w:color="auto" w:fill="EAF1DD" w:themeFill="accent3" w:themeFillTint="33"/>
            <w:vAlign w:val="bottom"/>
            <w:hideMark/>
          </w:tcPr>
          <w:p w14:paraId="09C21843"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Year 0</w:t>
            </w:r>
          </w:p>
          <w:p w14:paraId="7629676D"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Curriculum Development</w:t>
            </w:r>
          </w:p>
        </w:tc>
        <w:tc>
          <w:tcPr>
            <w:tcW w:w="1400" w:type="dxa"/>
            <w:tcBorders>
              <w:bottom w:val="single" w:sz="4" w:space="0" w:color="auto"/>
            </w:tcBorders>
            <w:shd w:val="clear" w:color="auto" w:fill="EAF1DD" w:themeFill="accent3" w:themeFillTint="33"/>
            <w:vAlign w:val="center"/>
            <w:hideMark/>
          </w:tcPr>
          <w:p w14:paraId="2D71BD6E" w14:textId="77777777" w:rsidR="00E96BF2" w:rsidRPr="00712266" w:rsidRDefault="00E96BF2" w:rsidP="00660887">
            <w:pPr>
              <w:spacing w:after="0"/>
              <w:jc w:val="center"/>
              <w:rPr>
                <w:rFonts w:cs="Arial"/>
                <w:color w:val="000000"/>
                <w:szCs w:val="20"/>
                <w:lang w:eastAsia="en-GB"/>
              </w:rPr>
            </w:pPr>
            <w:r w:rsidRPr="00712266">
              <w:rPr>
                <w:rFonts w:eastAsia="Batang" w:cs="Arial"/>
                <w:szCs w:val="20"/>
              </w:rPr>
              <w:t>Year 1</w:t>
            </w:r>
          </w:p>
        </w:tc>
        <w:tc>
          <w:tcPr>
            <w:tcW w:w="1400" w:type="dxa"/>
            <w:tcBorders>
              <w:bottom w:val="single" w:sz="4" w:space="0" w:color="auto"/>
            </w:tcBorders>
            <w:shd w:val="clear" w:color="auto" w:fill="EAF1DD" w:themeFill="accent3" w:themeFillTint="33"/>
            <w:vAlign w:val="center"/>
            <w:hideMark/>
          </w:tcPr>
          <w:p w14:paraId="7F7CF01C" w14:textId="77777777" w:rsidR="00E96BF2" w:rsidRPr="00712266" w:rsidRDefault="00E96BF2" w:rsidP="00660887">
            <w:pPr>
              <w:spacing w:after="0"/>
              <w:jc w:val="center"/>
              <w:rPr>
                <w:rFonts w:cs="Arial"/>
                <w:color w:val="000000"/>
                <w:szCs w:val="20"/>
                <w:lang w:eastAsia="en-GB"/>
              </w:rPr>
            </w:pPr>
            <w:r w:rsidRPr="00712266">
              <w:rPr>
                <w:rFonts w:eastAsia="Batang" w:cs="Arial"/>
                <w:szCs w:val="20"/>
              </w:rPr>
              <w:t>Year 2</w:t>
            </w:r>
          </w:p>
        </w:tc>
        <w:tc>
          <w:tcPr>
            <w:tcW w:w="1400" w:type="dxa"/>
            <w:tcBorders>
              <w:bottom w:val="single" w:sz="4" w:space="0" w:color="auto"/>
            </w:tcBorders>
            <w:shd w:val="clear" w:color="auto" w:fill="EAF1DD" w:themeFill="accent3" w:themeFillTint="33"/>
            <w:vAlign w:val="center"/>
            <w:hideMark/>
          </w:tcPr>
          <w:p w14:paraId="7714697D" w14:textId="77777777" w:rsidR="00E96BF2" w:rsidRPr="00712266" w:rsidRDefault="00E96BF2" w:rsidP="00660887">
            <w:pPr>
              <w:spacing w:after="0"/>
              <w:jc w:val="center"/>
              <w:rPr>
                <w:rFonts w:cs="Arial"/>
                <w:color w:val="000000"/>
                <w:szCs w:val="20"/>
                <w:lang w:eastAsia="en-GB"/>
              </w:rPr>
            </w:pPr>
            <w:r w:rsidRPr="00712266">
              <w:rPr>
                <w:rFonts w:eastAsia="Batang" w:cs="Arial"/>
                <w:szCs w:val="20"/>
              </w:rPr>
              <w:t>Year 3</w:t>
            </w:r>
          </w:p>
        </w:tc>
        <w:tc>
          <w:tcPr>
            <w:tcW w:w="1400" w:type="dxa"/>
            <w:tcBorders>
              <w:bottom w:val="single" w:sz="4" w:space="0" w:color="auto"/>
            </w:tcBorders>
            <w:shd w:val="clear" w:color="auto" w:fill="EAF1DD" w:themeFill="accent3" w:themeFillTint="33"/>
            <w:vAlign w:val="center"/>
            <w:hideMark/>
          </w:tcPr>
          <w:p w14:paraId="651FE269" w14:textId="77777777" w:rsidR="00E96BF2" w:rsidRPr="00712266" w:rsidRDefault="00E96BF2" w:rsidP="00660887">
            <w:pPr>
              <w:spacing w:after="0"/>
              <w:jc w:val="center"/>
              <w:rPr>
                <w:rFonts w:cs="Arial"/>
                <w:color w:val="000000"/>
                <w:szCs w:val="20"/>
                <w:lang w:eastAsia="en-GB"/>
              </w:rPr>
            </w:pPr>
            <w:r w:rsidRPr="00712266">
              <w:rPr>
                <w:rFonts w:eastAsia="Batang" w:cs="Arial"/>
                <w:szCs w:val="20"/>
              </w:rPr>
              <w:t>Year 4</w:t>
            </w:r>
          </w:p>
        </w:tc>
        <w:tc>
          <w:tcPr>
            <w:tcW w:w="1400" w:type="dxa"/>
            <w:tcBorders>
              <w:bottom w:val="single" w:sz="4" w:space="0" w:color="auto"/>
            </w:tcBorders>
            <w:shd w:val="clear" w:color="auto" w:fill="EAF1DD" w:themeFill="accent3" w:themeFillTint="33"/>
            <w:vAlign w:val="center"/>
          </w:tcPr>
          <w:p w14:paraId="133DB5AE" w14:textId="77777777" w:rsidR="00E96BF2" w:rsidRPr="00712266" w:rsidRDefault="00E96BF2" w:rsidP="00660887">
            <w:pPr>
              <w:spacing w:after="0"/>
              <w:jc w:val="center"/>
              <w:rPr>
                <w:rFonts w:cs="Arial"/>
                <w:color w:val="000000"/>
                <w:szCs w:val="20"/>
                <w:lang w:eastAsia="en-GB"/>
              </w:rPr>
            </w:pPr>
            <w:r w:rsidRPr="00712266">
              <w:rPr>
                <w:rFonts w:eastAsia="Batang" w:cs="Arial"/>
                <w:szCs w:val="20"/>
              </w:rPr>
              <w:t>Year 5</w:t>
            </w:r>
          </w:p>
        </w:tc>
      </w:tr>
      <w:tr w:rsidR="00E96BF2" w:rsidRPr="00712266" w14:paraId="01CF96DC" w14:textId="77777777" w:rsidTr="00F30A1D">
        <w:trPr>
          <w:trHeight w:val="270"/>
          <w:jc w:val="center"/>
        </w:trPr>
        <w:tc>
          <w:tcPr>
            <w:tcW w:w="2273" w:type="dxa"/>
            <w:gridSpan w:val="2"/>
            <w:tcBorders>
              <w:bottom w:val="single" w:sz="4" w:space="0" w:color="auto"/>
            </w:tcBorders>
            <w:shd w:val="clear" w:color="auto" w:fill="auto"/>
            <w:vAlign w:val="center"/>
            <w:hideMark/>
          </w:tcPr>
          <w:p w14:paraId="721C356C" w14:textId="77777777" w:rsidR="00E96BF2" w:rsidRPr="00712266" w:rsidRDefault="00E96BF2" w:rsidP="00660887">
            <w:pPr>
              <w:spacing w:after="0"/>
              <w:rPr>
                <w:rFonts w:cs="Arial"/>
                <w:b/>
                <w:bCs/>
                <w:color w:val="000000"/>
                <w:szCs w:val="20"/>
                <w:lang w:eastAsia="en-GB"/>
              </w:rPr>
            </w:pPr>
            <w:r w:rsidRPr="00712266">
              <w:rPr>
                <w:rFonts w:cs="Arial"/>
                <w:b/>
                <w:bCs/>
                <w:color w:val="000000"/>
                <w:szCs w:val="20"/>
                <w:lang w:eastAsia="en-GB"/>
              </w:rPr>
              <w:t> </w:t>
            </w:r>
          </w:p>
        </w:tc>
        <w:tc>
          <w:tcPr>
            <w:tcW w:w="1400" w:type="dxa"/>
            <w:tcBorders>
              <w:bottom w:val="single" w:sz="4" w:space="0" w:color="auto"/>
            </w:tcBorders>
            <w:shd w:val="clear" w:color="auto" w:fill="auto"/>
            <w:noWrap/>
            <w:vAlign w:val="bottom"/>
          </w:tcPr>
          <w:p w14:paraId="3F3A5AEF"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bottom w:val="single" w:sz="4" w:space="0" w:color="auto"/>
            </w:tcBorders>
            <w:shd w:val="clear" w:color="auto" w:fill="auto"/>
            <w:noWrap/>
            <w:vAlign w:val="bottom"/>
          </w:tcPr>
          <w:p w14:paraId="3CBF4F7A"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bottom w:val="single" w:sz="4" w:space="0" w:color="auto"/>
            </w:tcBorders>
            <w:shd w:val="clear" w:color="auto" w:fill="auto"/>
            <w:noWrap/>
            <w:vAlign w:val="bottom"/>
          </w:tcPr>
          <w:p w14:paraId="1258CE32"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bottom w:val="single" w:sz="4" w:space="0" w:color="auto"/>
            </w:tcBorders>
            <w:shd w:val="clear" w:color="auto" w:fill="auto"/>
            <w:noWrap/>
            <w:vAlign w:val="bottom"/>
          </w:tcPr>
          <w:p w14:paraId="73EB0397"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bottom w:val="single" w:sz="4" w:space="0" w:color="auto"/>
            </w:tcBorders>
            <w:shd w:val="clear" w:color="auto" w:fill="auto"/>
            <w:noWrap/>
            <w:vAlign w:val="bottom"/>
          </w:tcPr>
          <w:p w14:paraId="19F5B73C"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20xx/xx</w:t>
            </w:r>
          </w:p>
        </w:tc>
        <w:tc>
          <w:tcPr>
            <w:tcW w:w="1400" w:type="dxa"/>
            <w:tcBorders>
              <w:bottom w:val="single" w:sz="4" w:space="0" w:color="auto"/>
            </w:tcBorders>
            <w:vAlign w:val="bottom"/>
          </w:tcPr>
          <w:p w14:paraId="02834A8C" w14:textId="77777777" w:rsidR="00E96BF2" w:rsidRPr="00712266" w:rsidRDefault="00E96BF2" w:rsidP="00660887">
            <w:pPr>
              <w:spacing w:after="0"/>
              <w:jc w:val="center"/>
              <w:rPr>
                <w:rFonts w:cs="Arial"/>
                <w:color w:val="000000"/>
                <w:szCs w:val="20"/>
                <w:lang w:eastAsia="en-GB"/>
              </w:rPr>
            </w:pPr>
            <w:r w:rsidRPr="00712266">
              <w:rPr>
                <w:rFonts w:cs="Arial"/>
                <w:color w:val="000000"/>
                <w:szCs w:val="20"/>
                <w:lang w:eastAsia="en-GB"/>
              </w:rPr>
              <w:t>20xx/xx</w:t>
            </w:r>
          </w:p>
        </w:tc>
      </w:tr>
      <w:tr w:rsidR="00E96BF2" w:rsidRPr="00712266" w14:paraId="17E484AC"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13DB19AB" w14:textId="63FC8496" w:rsidR="00E96BF2" w:rsidRPr="00712266" w:rsidRDefault="00E96BF2" w:rsidP="00E96BF2">
            <w:pPr>
              <w:spacing w:after="0"/>
              <w:rPr>
                <w:rFonts w:cs="Arial"/>
                <w:b/>
                <w:color w:val="000000"/>
                <w:szCs w:val="20"/>
                <w:lang w:eastAsia="en-GB"/>
              </w:rPr>
            </w:pPr>
            <w:r w:rsidRPr="00ED2E1D">
              <w:rPr>
                <w:rFonts w:cs="Arial"/>
                <w:szCs w:val="20"/>
              </w:rPr>
              <w:t>Net Revenue</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471E2"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1C93B"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1B3CC"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B915F"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4B171"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0E882448" w14:textId="77777777" w:rsidR="00E96BF2" w:rsidRPr="00712266" w:rsidRDefault="00E96BF2" w:rsidP="00E96BF2">
            <w:pPr>
              <w:spacing w:after="0"/>
              <w:jc w:val="right"/>
              <w:rPr>
                <w:rFonts w:cs="Arial"/>
                <w:color w:val="000000"/>
                <w:szCs w:val="20"/>
                <w:lang w:eastAsia="en-GB"/>
              </w:rPr>
            </w:pPr>
          </w:p>
        </w:tc>
      </w:tr>
      <w:tr w:rsidR="00E96BF2" w:rsidRPr="00712266" w14:paraId="1835C049"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34C27BE6" w14:textId="69774F86" w:rsidR="00E96BF2" w:rsidRPr="00712266" w:rsidRDefault="00E96BF2" w:rsidP="00E96BF2">
            <w:pPr>
              <w:spacing w:after="0"/>
              <w:rPr>
                <w:rFonts w:cs="Arial"/>
                <w:b/>
                <w:color w:val="000000"/>
                <w:szCs w:val="20"/>
                <w:lang w:eastAsia="en-GB"/>
              </w:rPr>
            </w:pPr>
            <w:r w:rsidRPr="00ED2E1D">
              <w:rPr>
                <w:rFonts w:cs="Arial"/>
                <w:szCs w:val="20"/>
              </w:rPr>
              <w:t>Net Costs</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7EFFD"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E70B0"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5D71E"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A892C"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D0658"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620941FF" w14:textId="77777777" w:rsidR="00E96BF2" w:rsidRPr="00712266" w:rsidRDefault="00E96BF2" w:rsidP="00E96BF2">
            <w:pPr>
              <w:spacing w:after="0"/>
              <w:jc w:val="right"/>
              <w:rPr>
                <w:rFonts w:cs="Arial"/>
                <w:color w:val="000000"/>
                <w:szCs w:val="20"/>
                <w:lang w:eastAsia="en-GB"/>
              </w:rPr>
            </w:pPr>
          </w:p>
        </w:tc>
      </w:tr>
      <w:tr w:rsidR="00E96BF2" w:rsidRPr="00712266" w14:paraId="6AAB1D67"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611E7288" w14:textId="2132AA23" w:rsidR="00E96BF2" w:rsidRPr="00712266" w:rsidRDefault="00E96BF2" w:rsidP="00E96BF2">
            <w:pPr>
              <w:spacing w:after="0"/>
              <w:rPr>
                <w:rFonts w:cs="Arial"/>
                <w:b/>
                <w:bCs/>
                <w:color w:val="000000"/>
                <w:szCs w:val="20"/>
                <w:lang w:eastAsia="en-GB"/>
              </w:rPr>
            </w:pPr>
            <w:r w:rsidRPr="00ED2E1D">
              <w:rPr>
                <w:rFonts w:cs="Arial"/>
                <w:szCs w:val="20"/>
              </w:rPr>
              <w:t>Net Contribution</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CA638" w14:textId="1F307463"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191E1" w14:textId="53F2A854"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62EEB" w14:textId="0B3A3AE9"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2C078" w14:textId="0AFC46F1"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E7FEE" w14:textId="3A23D056"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463E9A1D" w14:textId="1BD0F3C0" w:rsidR="00E96BF2" w:rsidRPr="00712266" w:rsidRDefault="00E96BF2" w:rsidP="00E96BF2">
            <w:pPr>
              <w:spacing w:after="0"/>
              <w:jc w:val="right"/>
              <w:rPr>
                <w:rFonts w:cs="Arial"/>
                <w:color w:val="000000"/>
                <w:szCs w:val="20"/>
                <w:lang w:eastAsia="en-GB"/>
              </w:rPr>
            </w:pPr>
          </w:p>
        </w:tc>
      </w:tr>
      <w:tr w:rsidR="00E96BF2" w:rsidRPr="00712266" w14:paraId="55FE299A"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4193F493" w14:textId="2FB5CE1E" w:rsidR="00E96BF2" w:rsidRPr="00712266" w:rsidRDefault="00E96BF2" w:rsidP="00E96BF2">
            <w:pPr>
              <w:spacing w:after="0"/>
              <w:rPr>
                <w:rFonts w:cs="Arial"/>
                <w:color w:val="000000"/>
                <w:szCs w:val="20"/>
                <w:lang w:eastAsia="en-GB"/>
              </w:rPr>
            </w:pPr>
            <w:r w:rsidRPr="00ED2E1D">
              <w:rPr>
                <w:rFonts w:cs="Arial"/>
                <w:szCs w:val="20"/>
              </w:rPr>
              <w:t>Cumulative Contribution</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A846A"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6CE9E"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163C1"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CD395"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DC741" w14:textId="77777777"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3581F76F" w14:textId="77777777" w:rsidR="00E96BF2" w:rsidRPr="00712266" w:rsidRDefault="00E96BF2" w:rsidP="00E96BF2">
            <w:pPr>
              <w:spacing w:after="0"/>
              <w:jc w:val="right"/>
              <w:rPr>
                <w:rFonts w:cs="Arial"/>
                <w:color w:val="000000"/>
                <w:szCs w:val="20"/>
                <w:lang w:eastAsia="en-GB"/>
              </w:rPr>
            </w:pPr>
          </w:p>
        </w:tc>
      </w:tr>
      <w:tr w:rsidR="00E96BF2" w:rsidRPr="00ED2E1D" w14:paraId="03F537F6"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6637278F" w14:textId="6CB120B9" w:rsidR="00E96BF2" w:rsidRPr="00ED2E1D" w:rsidRDefault="00E96BF2" w:rsidP="00E96BF2">
            <w:pPr>
              <w:spacing w:after="0"/>
              <w:rPr>
                <w:rFonts w:cs="Arial"/>
                <w:color w:val="000000"/>
                <w:szCs w:val="20"/>
                <w:lang w:eastAsia="en-GB"/>
              </w:rPr>
            </w:pPr>
            <w:r w:rsidRPr="00ED2E1D">
              <w:rPr>
                <w:rFonts w:cs="Arial"/>
                <w:szCs w:val="20"/>
              </w:rPr>
              <w:t>Cumulative Indirect Costs</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587C4" w14:textId="77777777" w:rsidR="00E96BF2" w:rsidRPr="00ED2E1D"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65CD8" w14:textId="77777777" w:rsidR="00E96BF2" w:rsidRPr="00ED2E1D"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4A103" w14:textId="77777777" w:rsidR="00E96BF2" w:rsidRPr="00ED2E1D"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1C20F" w14:textId="77777777" w:rsidR="00E96BF2" w:rsidRPr="00ED2E1D"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EAEB7" w14:textId="77777777" w:rsidR="00E96BF2" w:rsidRPr="00ED2E1D"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02A1603A" w14:textId="77777777" w:rsidR="00E96BF2" w:rsidRPr="00ED2E1D" w:rsidRDefault="00E96BF2" w:rsidP="00E96BF2">
            <w:pPr>
              <w:spacing w:after="0"/>
              <w:jc w:val="right"/>
              <w:rPr>
                <w:rFonts w:cs="Arial"/>
                <w:color w:val="000000"/>
                <w:szCs w:val="20"/>
                <w:lang w:eastAsia="en-GB"/>
              </w:rPr>
            </w:pPr>
          </w:p>
        </w:tc>
      </w:tr>
      <w:tr w:rsidR="00E96BF2" w:rsidRPr="00712266" w14:paraId="0B626C6F" w14:textId="77777777" w:rsidTr="00F30A1D">
        <w:trPr>
          <w:trHeight w:val="260"/>
          <w:jc w:val="center"/>
        </w:trPr>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128ECF57" w14:textId="62415284" w:rsidR="00E96BF2" w:rsidRPr="00712266" w:rsidRDefault="00E96BF2" w:rsidP="00E96BF2">
            <w:pPr>
              <w:spacing w:after="0"/>
              <w:rPr>
                <w:rFonts w:cs="Arial"/>
                <w:color w:val="000000"/>
                <w:szCs w:val="20"/>
                <w:lang w:eastAsia="en-GB"/>
              </w:rPr>
            </w:pPr>
            <w:r w:rsidRPr="00ED2E1D">
              <w:rPr>
                <w:rFonts w:cs="Arial"/>
                <w:szCs w:val="20"/>
              </w:rPr>
              <w:t>Cumulative Capital Expenditure Requirements</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500A5" w14:textId="145234D2"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66AB8" w14:textId="2953F106"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8F833" w14:textId="414C5B36"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690D3" w14:textId="78E6976E"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EAF64" w14:textId="185B12A2" w:rsidR="00E96BF2" w:rsidRPr="00712266" w:rsidRDefault="00E96BF2" w:rsidP="00E96BF2">
            <w:pPr>
              <w:spacing w:after="0"/>
              <w:jc w:val="right"/>
              <w:rPr>
                <w:rFonts w:cs="Arial"/>
                <w:color w:val="000000"/>
                <w:szCs w:val="20"/>
                <w:lang w:eastAsia="en-GB"/>
              </w:rPr>
            </w:pPr>
          </w:p>
        </w:tc>
        <w:tc>
          <w:tcPr>
            <w:tcW w:w="1400" w:type="dxa"/>
            <w:tcBorders>
              <w:top w:val="single" w:sz="4" w:space="0" w:color="auto"/>
              <w:left w:val="single" w:sz="4" w:space="0" w:color="auto"/>
              <w:bottom w:val="single" w:sz="4" w:space="0" w:color="auto"/>
              <w:right w:val="single" w:sz="4" w:space="0" w:color="auto"/>
            </w:tcBorders>
          </w:tcPr>
          <w:p w14:paraId="17BB66C6" w14:textId="5A0F4F1E" w:rsidR="00E96BF2" w:rsidRPr="00712266" w:rsidRDefault="00E96BF2" w:rsidP="00E96BF2">
            <w:pPr>
              <w:spacing w:after="0"/>
              <w:jc w:val="right"/>
              <w:rPr>
                <w:rFonts w:cs="Arial"/>
                <w:color w:val="000000"/>
                <w:szCs w:val="20"/>
                <w:lang w:eastAsia="en-GB"/>
              </w:rPr>
            </w:pPr>
          </w:p>
        </w:tc>
      </w:tr>
      <w:tr w:rsidR="00E96BF2" w:rsidRPr="00ED2E1D" w14:paraId="6661D416" w14:textId="77777777" w:rsidTr="008C25EC">
        <w:trPr>
          <w:trHeight w:val="260"/>
          <w:jc w:val="center"/>
        </w:trPr>
        <w:tc>
          <w:tcPr>
            <w:tcW w:w="2273" w:type="dxa"/>
            <w:gridSpan w:val="2"/>
            <w:tcBorders>
              <w:top w:val="single" w:sz="4" w:space="0" w:color="auto"/>
              <w:bottom w:val="single" w:sz="4" w:space="0" w:color="auto"/>
            </w:tcBorders>
            <w:shd w:val="clear" w:color="auto" w:fill="auto"/>
          </w:tcPr>
          <w:p w14:paraId="76206B0D" w14:textId="77777777" w:rsidR="008C25EC" w:rsidRDefault="00E96BF2" w:rsidP="00E96BF2">
            <w:pPr>
              <w:spacing w:after="0"/>
              <w:rPr>
                <w:rFonts w:cs="Arial"/>
                <w:b/>
                <w:color w:val="000000"/>
                <w:szCs w:val="20"/>
              </w:rPr>
            </w:pPr>
            <w:r w:rsidRPr="00ED2E1D">
              <w:rPr>
                <w:rFonts w:cs="Arial"/>
                <w:b/>
                <w:color w:val="000000"/>
                <w:szCs w:val="20"/>
              </w:rPr>
              <w:t xml:space="preserve">Net Position </w:t>
            </w:r>
          </w:p>
          <w:p w14:paraId="40B7DF4D" w14:textId="13E292A4" w:rsidR="00E96BF2" w:rsidRPr="00ED2E1D" w:rsidRDefault="00E96BF2" w:rsidP="00E96BF2">
            <w:pPr>
              <w:spacing w:after="0"/>
              <w:rPr>
                <w:rFonts w:cs="Arial"/>
                <w:color w:val="000000"/>
                <w:szCs w:val="20"/>
                <w:lang w:eastAsia="en-GB"/>
              </w:rPr>
            </w:pPr>
            <w:r w:rsidRPr="00ED2E1D">
              <w:rPr>
                <w:rFonts w:cs="Arial"/>
                <w:b/>
                <w:color w:val="000000"/>
                <w:szCs w:val="20"/>
              </w:rPr>
              <w:t>on Cumulative</w:t>
            </w:r>
          </w:p>
        </w:tc>
        <w:tc>
          <w:tcPr>
            <w:tcW w:w="1400" w:type="dxa"/>
            <w:tcBorders>
              <w:top w:val="single" w:sz="4" w:space="0" w:color="auto"/>
              <w:bottom w:val="single" w:sz="4" w:space="0" w:color="auto"/>
            </w:tcBorders>
            <w:shd w:val="clear" w:color="auto" w:fill="auto"/>
            <w:noWrap/>
            <w:vAlign w:val="bottom"/>
          </w:tcPr>
          <w:p w14:paraId="68FE6948" w14:textId="500DCA62" w:rsidR="00E96BF2" w:rsidRPr="00ED2E1D" w:rsidRDefault="00E96BF2" w:rsidP="00E96BF2">
            <w:pPr>
              <w:spacing w:after="0"/>
              <w:jc w:val="right"/>
              <w:rPr>
                <w:rFonts w:cs="Arial"/>
                <w:color w:val="000000"/>
                <w:szCs w:val="20"/>
                <w:lang w:eastAsia="en-GB"/>
              </w:rPr>
            </w:pPr>
            <w:r w:rsidRPr="00ED2E1D">
              <w:rPr>
                <w:rFonts w:cs="Arial"/>
                <w:b/>
                <w:color w:val="000000"/>
                <w:szCs w:val="20"/>
                <w:lang w:eastAsia="en-GB"/>
              </w:rPr>
              <w:t>£0</w:t>
            </w:r>
          </w:p>
        </w:tc>
        <w:tc>
          <w:tcPr>
            <w:tcW w:w="1400" w:type="dxa"/>
            <w:tcBorders>
              <w:top w:val="single" w:sz="4" w:space="0" w:color="auto"/>
              <w:bottom w:val="single" w:sz="4" w:space="0" w:color="auto"/>
            </w:tcBorders>
            <w:shd w:val="clear" w:color="auto" w:fill="auto"/>
            <w:noWrap/>
            <w:vAlign w:val="bottom"/>
          </w:tcPr>
          <w:p w14:paraId="0319E6F8" w14:textId="3C19E021" w:rsidR="00E96BF2" w:rsidRPr="00ED2E1D" w:rsidRDefault="00E96BF2" w:rsidP="00E96BF2">
            <w:pPr>
              <w:spacing w:after="0"/>
              <w:jc w:val="right"/>
              <w:rPr>
                <w:rFonts w:cs="Arial"/>
                <w:color w:val="000000"/>
                <w:szCs w:val="20"/>
                <w:lang w:eastAsia="en-GB"/>
              </w:rPr>
            </w:pPr>
            <w:r w:rsidRPr="00ED2E1D">
              <w:rPr>
                <w:rFonts w:cs="Arial"/>
                <w:b/>
                <w:color w:val="000000"/>
                <w:szCs w:val="20"/>
                <w:lang w:eastAsia="en-GB"/>
              </w:rPr>
              <w:t>£0</w:t>
            </w:r>
          </w:p>
        </w:tc>
        <w:tc>
          <w:tcPr>
            <w:tcW w:w="1400" w:type="dxa"/>
            <w:tcBorders>
              <w:top w:val="single" w:sz="4" w:space="0" w:color="auto"/>
              <w:bottom w:val="single" w:sz="4" w:space="0" w:color="auto"/>
            </w:tcBorders>
            <w:shd w:val="clear" w:color="auto" w:fill="auto"/>
            <w:noWrap/>
            <w:vAlign w:val="bottom"/>
          </w:tcPr>
          <w:p w14:paraId="13BE7C95" w14:textId="47B81340" w:rsidR="00E96BF2" w:rsidRPr="00ED2E1D" w:rsidRDefault="00E96BF2" w:rsidP="00E96BF2">
            <w:pPr>
              <w:spacing w:after="0"/>
              <w:jc w:val="right"/>
              <w:rPr>
                <w:rFonts w:cs="Arial"/>
                <w:color w:val="000000"/>
                <w:szCs w:val="20"/>
                <w:lang w:eastAsia="en-GB"/>
              </w:rPr>
            </w:pPr>
            <w:r w:rsidRPr="00ED2E1D">
              <w:rPr>
                <w:rFonts w:cs="Arial"/>
                <w:b/>
                <w:color w:val="000000"/>
                <w:szCs w:val="20"/>
                <w:lang w:eastAsia="en-GB"/>
              </w:rPr>
              <w:t>£0</w:t>
            </w:r>
          </w:p>
        </w:tc>
        <w:tc>
          <w:tcPr>
            <w:tcW w:w="1400" w:type="dxa"/>
            <w:tcBorders>
              <w:top w:val="single" w:sz="4" w:space="0" w:color="auto"/>
              <w:bottom w:val="single" w:sz="4" w:space="0" w:color="auto"/>
            </w:tcBorders>
            <w:shd w:val="clear" w:color="auto" w:fill="auto"/>
            <w:noWrap/>
            <w:vAlign w:val="bottom"/>
          </w:tcPr>
          <w:p w14:paraId="0DBE145C" w14:textId="7BC7601A" w:rsidR="00E96BF2" w:rsidRPr="00ED2E1D" w:rsidRDefault="00E96BF2" w:rsidP="00E96BF2">
            <w:pPr>
              <w:spacing w:after="0"/>
              <w:jc w:val="right"/>
              <w:rPr>
                <w:rFonts w:cs="Arial"/>
                <w:color w:val="000000"/>
                <w:szCs w:val="20"/>
                <w:lang w:eastAsia="en-GB"/>
              </w:rPr>
            </w:pPr>
            <w:r w:rsidRPr="00ED2E1D">
              <w:rPr>
                <w:rFonts w:cs="Arial"/>
                <w:b/>
                <w:color w:val="000000"/>
                <w:szCs w:val="20"/>
                <w:lang w:eastAsia="en-GB"/>
              </w:rPr>
              <w:t>£0</w:t>
            </w:r>
          </w:p>
        </w:tc>
        <w:tc>
          <w:tcPr>
            <w:tcW w:w="1400" w:type="dxa"/>
            <w:tcBorders>
              <w:top w:val="single" w:sz="4" w:space="0" w:color="auto"/>
              <w:bottom w:val="single" w:sz="4" w:space="0" w:color="auto"/>
            </w:tcBorders>
            <w:shd w:val="clear" w:color="auto" w:fill="auto"/>
            <w:noWrap/>
            <w:vAlign w:val="bottom"/>
          </w:tcPr>
          <w:p w14:paraId="501FC8B1" w14:textId="2ABECE31" w:rsidR="00E96BF2" w:rsidRPr="00ED2E1D" w:rsidRDefault="00E96BF2" w:rsidP="00E96BF2">
            <w:pPr>
              <w:spacing w:after="0"/>
              <w:jc w:val="right"/>
              <w:rPr>
                <w:rFonts w:cs="Arial"/>
                <w:color w:val="000000"/>
                <w:szCs w:val="20"/>
                <w:lang w:eastAsia="en-GB"/>
              </w:rPr>
            </w:pPr>
            <w:r w:rsidRPr="00ED2E1D">
              <w:rPr>
                <w:rFonts w:cs="Arial"/>
                <w:b/>
                <w:color w:val="000000"/>
                <w:szCs w:val="20"/>
                <w:lang w:eastAsia="en-GB"/>
              </w:rPr>
              <w:t>£0</w:t>
            </w:r>
          </w:p>
        </w:tc>
        <w:tc>
          <w:tcPr>
            <w:tcW w:w="1400" w:type="dxa"/>
            <w:tcBorders>
              <w:top w:val="single" w:sz="4" w:space="0" w:color="auto"/>
              <w:bottom w:val="single" w:sz="4" w:space="0" w:color="auto"/>
            </w:tcBorders>
            <w:vAlign w:val="bottom"/>
          </w:tcPr>
          <w:p w14:paraId="6E62FBC6" w14:textId="74F8F44E" w:rsidR="00E96BF2" w:rsidRPr="00ED2E1D" w:rsidRDefault="00E96BF2" w:rsidP="00E96BF2">
            <w:pPr>
              <w:spacing w:after="0"/>
              <w:jc w:val="right"/>
              <w:rPr>
                <w:rFonts w:cs="Arial"/>
                <w:color w:val="000000"/>
                <w:szCs w:val="20"/>
                <w:lang w:eastAsia="en-GB"/>
              </w:rPr>
            </w:pPr>
            <w:r w:rsidRPr="00ED2E1D">
              <w:rPr>
                <w:rFonts w:cs="Arial"/>
                <w:b/>
                <w:color w:val="000000"/>
                <w:szCs w:val="20"/>
                <w:lang w:eastAsia="en-GB"/>
              </w:rPr>
              <w:t>£0</w:t>
            </w:r>
          </w:p>
        </w:tc>
      </w:tr>
      <w:tr w:rsidR="00E96BF2" w:rsidRPr="00ED2E1D" w14:paraId="090E29C1" w14:textId="77777777" w:rsidTr="00230534">
        <w:trPr>
          <w:trHeight w:val="260"/>
          <w:jc w:val="center"/>
        </w:trPr>
        <w:tc>
          <w:tcPr>
            <w:tcW w:w="2273" w:type="dxa"/>
            <w:gridSpan w:val="2"/>
            <w:tcBorders>
              <w:top w:val="single" w:sz="4" w:space="0" w:color="auto"/>
              <w:left w:val="nil"/>
              <w:bottom w:val="nil"/>
              <w:right w:val="nil"/>
            </w:tcBorders>
            <w:shd w:val="clear" w:color="auto" w:fill="auto"/>
          </w:tcPr>
          <w:p w14:paraId="2563A931" w14:textId="64428902" w:rsidR="00E96BF2" w:rsidRPr="00ED2E1D" w:rsidRDefault="00E96BF2" w:rsidP="00E96BF2">
            <w:pPr>
              <w:spacing w:after="0"/>
              <w:rPr>
                <w:rFonts w:cs="Arial"/>
                <w:color w:val="000000"/>
                <w:sz w:val="22"/>
                <w:szCs w:val="22"/>
                <w:lang w:eastAsia="en-GB"/>
              </w:rPr>
            </w:pPr>
          </w:p>
        </w:tc>
        <w:tc>
          <w:tcPr>
            <w:tcW w:w="1400" w:type="dxa"/>
            <w:tcBorders>
              <w:top w:val="single" w:sz="4" w:space="0" w:color="auto"/>
              <w:left w:val="nil"/>
              <w:bottom w:val="nil"/>
              <w:right w:val="nil"/>
            </w:tcBorders>
            <w:shd w:val="clear" w:color="auto" w:fill="auto"/>
            <w:noWrap/>
            <w:vAlign w:val="bottom"/>
          </w:tcPr>
          <w:p w14:paraId="7B5E797D" w14:textId="77777777" w:rsidR="00E96BF2" w:rsidRPr="00ED2E1D" w:rsidRDefault="00E96BF2" w:rsidP="00E96BF2">
            <w:pPr>
              <w:spacing w:after="0"/>
              <w:jc w:val="right"/>
              <w:rPr>
                <w:rFonts w:cs="Arial"/>
                <w:color w:val="000000"/>
                <w:sz w:val="22"/>
                <w:szCs w:val="22"/>
                <w:lang w:eastAsia="en-GB"/>
              </w:rPr>
            </w:pPr>
          </w:p>
        </w:tc>
        <w:tc>
          <w:tcPr>
            <w:tcW w:w="1400" w:type="dxa"/>
            <w:tcBorders>
              <w:top w:val="single" w:sz="4" w:space="0" w:color="auto"/>
              <w:left w:val="nil"/>
              <w:bottom w:val="nil"/>
              <w:right w:val="nil"/>
            </w:tcBorders>
            <w:shd w:val="clear" w:color="auto" w:fill="auto"/>
            <w:noWrap/>
            <w:vAlign w:val="bottom"/>
          </w:tcPr>
          <w:p w14:paraId="7267B58E" w14:textId="77777777" w:rsidR="00E96BF2" w:rsidRPr="00ED2E1D" w:rsidRDefault="00E96BF2" w:rsidP="00E96BF2">
            <w:pPr>
              <w:spacing w:after="0"/>
              <w:jc w:val="right"/>
              <w:rPr>
                <w:rFonts w:cs="Arial"/>
                <w:color w:val="000000"/>
                <w:sz w:val="22"/>
                <w:szCs w:val="22"/>
                <w:lang w:eastAsia="en-GB"/>
              </w:rPr>
            </w:pPr>
          </w:p>
        </w:tc>
        <w:tc>
          <w:tcPr>
            <w:tcW w:w="1400" w:type="dxa"/>
            <w:tcBorders>
              <w:top w:val="single" w:sz="4" w:space="0" w:color="auto"/>
              <w:left w:val="nil"/>
              <w:bottom w:val="nil"/>
              <w:right w:val="nil"/>
            </w:tcBorders>
            <w:shd w:val="clear" w:color="auto" w:fill="auto"/>
            <w:noWrap/>
            <w:vAlign w:val="bottom"/>
          </w:tcPr>
          <w:p w14:paraId="0FAD0040" w14:textId="77777777" w:rsidR="00E96BF2" w:rsidRPr="00ED2E1D" w:rsidRDefault="00E96BF2" w:rsidP="00E96BF2">
            <w:pPr>
              <w:spacing w:after="0"/>
              <w:jc w:val="right"/>
              <w:rPr>
                <w:rFonts w:cs="Arial"/>
                <w:color w:val="000000"/>
                <w:sz w:val="22"/>
                <w:szCs w:val="22"/>
                <w:lang w:eastAsia="en-GB"/>
              </w:rPr>
            </w:pPr>
          </w:p>
        </w:tc>
        <w:tc>
          <w:tcPr>
            <w:tcW w:w="1400" w:type="dxa"/>
            <w:tcBorders>
              <w:top w:val="single" w:sz="4" w:space="0" w:color="auto"/>
              <w:left w:val="nil"/>
              <w:bottom w:val="nil"/>
              <w:right w:val="nil"/>
            </w:tcBorders>
            <w:shd w:val="clear" w:color="auto" w:fill="auto"/>
            <w:noWrap/>
            <w:vAlign w:val="bottom"/>
          </w:tcPr>
          <w:p w14:paraId="7AEF4DDF" w14:textId="77777777" w:rsidR="00E96BF2" w:rsidRPr="00ED2E1D" w:rsidRDefault="00E96BF2" w:rsidP="00E96BF2">
            <w:pPr>
              <w:spacing w:after="0"/>
              <w:jc w:val="right"/>
              <w:rPr>
                <w:rFonts w:cs="Arial"/>
                <w:color w:val="000000"/>
                <w:sz w:val="22"/>
                <w:szCs w:val="22"/>
                <w:lang w:eastAsia="en-GB"/>
              </w:rPr>
            </w:pPr>
          </w:p>
        </w:tc>
        <w:tc>
          <w:tcPr>
            <w:tcW w:w="1400" w:type="dxa"/>
            <w:tcBorders>
              <w:top w:val="single" w:sz="4" w:space="0" w:color="auto"/>
              <w:left w:val="nil"/>
              <w:bottom w:val="nil"/>
              <w:right w:val="nil"/>
            </w:tcBorders>
            <w:shd w:val="clear" w:color="auto" w:fill="auto"/>
            <w:noWrap/>
            <w:vAlign w:val="bottom"/>
          </w:tcPr>
          <w:p w14:paraId="498B4DCF" w14:textId="77777777" w:rsidR="00E96BF2" w:rsidRPr="00ED2E1D" w:rsidRDefault="00E96BF2" w:rsidP="00E96BF2">
            <w:pPr>
              <w:spacing w:after="0"/>
              <w:jc w:val="right"/>
              <w:rPr>
                <w:rFonts w:cs="Arial"/>
                <w:color w:val="000000"/>
                <w:sz w:val="22"/>
                <w:szCs w:val="22"/>
                <w:lang w:eastAsia="en-GB"/>
              </w:rPr>
            </w:pPr>
          </w:p>
        </w:tc>
        <w:tc>
          <w:tcPr>
            <w:tcW w:w="1400" w:type="dxa"/>
            <w:tcBorders>
              <w:top w:val="single" w:sz="4" w:space="0" w:color="auto"/>
              <w:left w:val="nil"/>
              <w:bottom w:val="nil"/>
              <w:right w:val="nil"/>
            </w:tcBorders>
          </w:tcPr>
          <w:p w14:paraId="0034EA53" w14:textId="77777777" w:rsidR="00E96BF2" w:rsidRPr="00ED2E1D" w:rsidRDefault="00E96BF2" w:rsidP="00E96BF2">
            <w:pPr>
              <w:spacing w:after="0"/>
              <w:jc w:val="right"/>
              <w:rPr>
                <w:rFonts w:cs="Arial"/>
                <w:color w:val="000000"/>
                <w:sz w:val="22"/>
                <w:szCs w:val="22"/>
                <w:lang w:eastAsia="en-GB"/>
              </w:rPr>
            </w:pPr>
          </w:p>
        </w:tc>
      </w:tr>
      <w:tr w:rsidR="00E96BF2" w:rsidRPr="00ED2E1D" w14:paraId="57F616E8" w14:textId="77777777" w:rsidTr="00230534">
        <w:trPr>
          <w:trHeight w:val="260"/>
          <w:jc w:val="center"/>
        </w:trPr>
        <w:tc>
          <w:tcPr>
            <w:tcW w:w="2273" w:type="dxa"/>
            <w:gridSpan w:val="2"/>
            <w:tcBorders>
              <w:top w:val="nil"/>
              <w:left w:val="nil"/>
              <w:bottom w:val="single" w:sz="4" w:space="0" w:color="auto"/>
              <w:right w:val="nil"/>
            </w:tcBorders>
            <w:shd w:val="clear" w:color="auto" w:fill="auto"/>
          </w:tcPr>
          <w:p w14:paraId="67EA97FA" w14:textId="77777777" w:rsidR="00E96BF2" w:rsidRPr="00ED2E1D" w:rsidRDefault="00E96BF2" w:rsidP="00E96BF2">
            <w:pPr>
              <w:spacing w:after="0"/>
              <w:rPr>
                <w:rFonts w:cs="Arial"/>
                <w:color w:val="000000"/>
                <w:sz w:val="22"/>
                <w:szCs w:val="22"/>
                <w:lang w:eastAsia="en-GB"/>
              </w:rPr>
            </w:pPr>
          </w:p>
        </w:tc>
        <w:tc>
          <w:tcPr>
            <w:tcW w:w="1400" w:type="dxa"/>
            <w:tcBorders>
              <w:top w:val="nil"/>
              <w:left w:val="nil"/>
              <w:bottom w:val="single" w:sz="4" w:space="0" w:color="auto"/>
              <w:right w:val="nil"/>
            </w:tcBorders>
            <w:shd w:val="clear" w:color="auto" w:fill="auto"/>
            <w:noWrap/>
            <w:vAlign w:val="bottom"/>
          </w:tcPr>
          <w:p w14:paraId="2DD5485C" w14:textId="77777777" w:rsidR="00E96BF2" w:rsidRPr="00ED2E1D" w:rsidRDefault="00E96BF2" w:rsidP="00E96BF2">
            <w:pPr>
              <w:spacing w:after="0"/>
              <w:jc w:val="right"/>
              <w:rPr>
                <w:rFonts w:cs="Arial"/>
                <w:color w:val="000000"/>
                <w:sz w:val="22"/>
                <w:szCs w:val="22"/>
                <w:lang w:eastAsia="en-GB"/>
              </w:rPr>
            </w:pPr>
          </w:p>
        </w:tc>
        <w:tc>
          <w:tcPr>
            <w:tcW w:w="1400" w:type="dxa"/>
            <w:tcBorders>
              <w:top w:val="nil"/>
              <w:left w:val="nil"/>
              <w:bottom w:val="single" w:sz="4" w:space="0" w:color="auto"/>
              <w:right w:val="nil"/>
            </w:tcBorders>
            <w:shd w:val="clear" w:color="auto" w:fill="auto"/>
            <w:noWrap/>
            <w:vAlign w:val="bottom"/>
          </w:tcPr>
          <w:p w14:paraId="6A45B288" w14:textId="77777777" w:rsidR="00E96BF2" w:rsidRPr="00ED2E1D" w:rsidRDefault="00E96BF2" w:rsidP="00E96BF2">
            <w:pPr>
              <w:spacing w:after="0"/>
              <w:jc w:val="right"/>
              <w:rPr>
                <w:rFonts w:cs="Arial"/>
                <w:color w:val="000000"/>
                <w:sz w:val="22"/>
                <w:szCs w:val="22"/>
                <w:lang w:eastAsia="en-GB"/>
              </w:rPr>
            </w:pPr>
          </w:p>
        </w:tc>
        <w:tc>
          <w:tcPr>
            <w:tcW w:w="1400" w:type="dxa"/>
            <w:tcBorders>
              <w:top w:val="nil"/>
              <w:left w:val="nil"/>
              <w:bottom w:val="single" w:sz="4" w:space="0" w:color="auto"/>
              <w:right w:val="nil"/>
            </w:tcBorders>
            <w:shd w:val="clear" w:color="auto" w:fill="auto"/>
            <w:noWrap/>
            <w:vAlign w:val="bottom"/>
          </w:tcPr>
          <w:p w14:paraId="0EDF05B1" w14:textId="77777777" w:rsidR="00E96BF2" w:rsidRPr="00ED2E1D" w:rsidRDefault="00E96BF2" w:rsidP="00E96BF2">
            <w:pPr>
              <w:spacing w:after="0"/>
              <w:jc w:val="right"/>
              <w:rPr>
                <w:rFonts w:cs="Arial"/>
                <w:color w:val="000000"/>
                <w:sz w:val="22"/>
                <w:szCs w:val="22"/>
                <w:lang w:eastAsia="en-GB"/>
              </w:rPr>
            </w:pPr>
          </w:p>
        </w:tc>
        <w:tc>
          <w:tcPr>
            <w:tcW w:w="1400" w:type="dxa"/>
            <w:tcBorders>
              <w:top w:val="nil"/>
              <w:left w:val="nil"/>
              <w:bottom w:val="single" w:sz="4" w:space="0" w:color="auto"/>
              <w:right w:val="nil"/>
            </w:tcBorders>
            <w:shd w:val="clear" w:color="auto" w:fill="auto"/>
            <w:noWrap/>
            <w:vAlign w:val="bottom"/>
          </w:tcPr>
          <w:p w14:paraId="1CEA1B90" w14:textId="77777777" w:rsidR="00E96BF2" w:rsidRPr="00ED2E1D" w:rsidRDefault="00E96BF2" w:rsidP="00E96BF2">
            <w:pPr>
              <w:spacing w:after="0"/>
              <w:jc w:val="right"/>
              <w:rPr>
                <w:rFonts w:cs="Arial"/>
                <w:color w:val="000000"/>
                <w:sz w:val="22"/>
                <w:szCs w:val="22"/>
                <w:lang w:eastAsia="en-GB"/>
              </w:rPr>
            </w:pPr>
          </w:p>
        </w:tc>
        <w:tc>
          <w:tcPr>
            <w:tcW w:w="1400" w:type="dxa"/>
            <w:tcBorders>
              <w:top w:val="nil"/>
              <w:left w:val="nil"/>
              <w:bottom w:val="single" w:sz="4" w:space="0" w:color="auto"/>
              <w:right w:val="nil"/>
            </w:tcBorders>
            <w:shd w:val="clear" w:color="auto" w:fill="auto"/>
            <w:noWrap/>
            <w:vAlign w:val="bottom"/>
          </w:tcPr>
          <w:p w14:paraId="5C3028FF" w14:textId="77777777" w:rsidR="00E96BF2" w:rsidRPr="00ED2E1D" w:rsidRDefault="00E96BF2" w:rsidP="00E96BF2">
            <w:pPr>
              <w:spacing w:after="0"/>
              <w:jc w:val="right"/>
              <w:rPr>
                <w:rFonts w:cs="Arial"/>
                <w:color w:val="000000"/>
                <w:sz w:val="22"/>
                <w:szCs w:val="22"/>
                <w:lang w:eastAsia="en-GB"/>
              </w:rPr>
            </w:pPr>
          </w:p>
        </w:tc>
        <w:tc>
          <w:tcPr>
            <w:tcW w:w="1400" w:type="dxa"/>
            <w:tcBorders>
              <w:top w:val="nil"/>
              <w:left w:val="nil"/>
              <w:bottom w:val="single" w:sz="4" w:space="0" w:color="auto"/>
              <w:right w:val="nil"/>
            </w:tcBorders>
          </w:tcPr>
          <w:p w14:paraId="3EA195A1" w14:textId="77777777" w:rsidR="00E96BF2" w:rsidRPr="00ED2E1D" w:rsidRDefault="00E96BF2" w:rsidP="00E96BF2">
            <w:pPr>
              <w:spacing w:after="0"/>
              <w:jc w:val="right"/>
              <w:rPr>
                <w:rFonts w:cs="Arial"/>
                <w:color w:val="000000"/>
                <w:sz w:val="22"/>
                <w:szCs w:val="22"/>
                <w:lang w:eastAsia="en-GB"/>
              </w:rPr>
            </w:pPr>
          </w:p>
        </w:tc>
      </w:tr>
      <w:tr w:rsidR="00E96BF2" w:rsidRPr="00ED2E1D" w14:paraId="3D3C5546" w14:textId="77777777" w:rsidTr="00230534">
        <w:trPr>
          <w:trHeight w:val="260"/>
          <w:jc w:val="center"/>
        </w:trPr>
        <w:tc>
          <w:tcPr>
            <w:tcW w:w="2273" w:type="dxa"/>
            <w:gridSpan w:val="2"/>
            <w:tcBorders>
              <w:top w:val="single" w:sz="4" w:space="0" w:color="auto"/>
            </w:tcBorders>
            <w:shd w:val="clear" w:color="auto" w:fill="auto"/>
          </w:tcPr>
          <w:p w14:paraId="5227C8B4" w14:textId="77777777" w:rsidR="00E96BF2" w:rsidRPr="00887117" w:rsidRDefault="00E96BF2" w:rsidP="00E96BF2">
            <w:pPr>
              <w:spacing w:after="0"/>
              <w:rPr>
                <w:rFonts w:cs="Arial"/>
                <w:b/>
                <w:bCs/>
                <w:color w:val="000000"/>
                <w:szCs w:val="20"/>
                <w:lang w:eastAsia="en-GB"/>
              </w:rPr>
            </w:pPr>
            <w:r w:rsidRPr="00887117">
              <w:rPr>
                <w:rFonts w:cs="Arial"/>
                <w:b/>
                <w:bCs/>
                <w:color w:val="000000"/>
                <w:szCs w:val="20"/>
                <w:lang w:eastAsia="en-GB"/>
              </w:rPr>
              <w:t>Breakeven year</w:t>
            </w:r>
          </w:p>
          <w:p w14:paraId="46C862FD" w14:textId="5B4B8AE3" w:rsidR="00E96BF2" w:rsidRPr="00ED2E1D" w:rsidRDefault="00E96BF2" w:rsidP="00E96BF2">
            <w:pPr>
              <w:spacing w:after="0"/>
              <w:rPr>
                <w:rFonts w:cs="Arial"/>
                <w:color w:val="000000"/>
                <w:szCs w:val="20"/>
                <w:lang w:eastAsia="en-GB"/>
              </w:rPr>
            </w:pPr>
            <w:r w:rsidRPr="00887117">
              <w:rPr>
                <w:rFonts w:cs="Arial"/>
                <w:b/>
                <w:bCs/>
                <w:color w:val="000000"/>
                <w:szCs w:val="20"/>
                <w:lang w:eastAsia="en-GB"/>
              </w:rPr>
              <w:t>Contribution %</w:t>
            </w:r>
          </w:p>
        </w:tc>
        <w:tc>
          <w:tcPr>
            <w:tcW w:w="1400" w:type="dxa"/>
            <w:tcBorders>
              <w:top w:val="single" w:sz="4" w:space="0" w:color="auto"/>
            </w:tcBorders>
            <w:shd w:val="clear" w:color="auto" w:fill="auto"/>
            <w:noWrap/>
            <w:vAlign w:val="bottom"/>
          </w:tcPr>
          <w:p w14:paraId="108A50CA" w14:textId="77777777" w:rsidR="00E96BF2" w:rsidRPr="00ED2E1D" w:rsidRDefault="00E96BF2" w:rsidP="00E96BF2">
            <w:pPr>
              <w:spacing w:after="0"/>
              <w:jc w:val="right"/>
              <w:rPr>
                <w:rFonts w:cs="Arial"/>
                <w:color w:val="000000"/>
                <w:szCs w:val="20"/>
                <w:lang w:eastAsia="en-GB"/>
              </w:rPr>
            </w:pPr>
          </w:p>
        </w:tc>
        <w:tc>
          <w:tcPr>
            <w:tcW w:w="1400" w:type="dxa"/>
            <w:tcBorders>
              <w:top w:val="single" w:sz="4" w:space="0" w:color="auto"/>
            </w:tcBorders>
            <w:shd w:val="clear" w:color="auto" w:fill="auto"/>
            <w:noWrap/>
            <w:vAlign w:val="bottom"/>
          </w:tcPr>
          <w:p w14:paraId="254A16CC" w14:textId="77777777" w:rsidR="00E96BF2" w:rsidRPr="00ED2E1D" w:rsidRDefault="00E96BF2" w:rsidP="00E96BF2">
            <w:pPr>
              <w:spacing w:after="0"/>
              <w:jc w:val="right"/>
              <w:rPr>
                <w:rFonts w:cs="Arial"/>
                <w:color w:val="000000"/>
                <w:szCs w:val="20"/>
                <w:lang w:eastAsia="en-GB"/>
              </w:rPr>
            </w:pPr>
          </w:p>
        </w:tc>
        <w:tc>
          <w:tcPr>
            <w:tcW w:w="1400" w:type="dxa"/>
            <w:tcBorders>
              <w:top w:val="single" w:sz="4" w:space="0" w:color="auto"/>
            </w:tcBorders>
            <w:shd w:val="clear" w:color="auto" w:fill="auto"/>
            <w:noWrap/>
            <w:vAlign w:val="bottom"/>
          </w:tcPr>
          <w:p w14:paraId="2659598A" w14:textId="77777777" w:rsidR="00E96BF2" w:rsidRPr="00ED2E1D" w:rsidRDefault="00E96BF2" w:rsidP="00E96BF2">
            <w:pPr>
              <w:spacing w:after="0"/>
              <w:jc w:val="right"/>
              <w:rPr>
                <w:rFonts w:cs="Arial"/>
                <w:color w:val="000000"/>
                <w:szCs w:val="20"/>
                <w:lang w:eastAsia="en-GB"/>
              </w:rPr>
            </w:pPr>
          </w:p>
        </w:tc>
        <w:tc>
          <w:tcPr>
            <w:tcW w:w="1400" w:type="dxa"/>
            <w:tcBorders>
              <w:top w:val="single" w:sz="4" w:space="0" w:color="auto"/>
            </w:tcBorders>
            <w:shd w:val="clear" w:color="auto" w:fill="auto"/>
            <w:noWrap/>
            <w:vAlign w:val="bottom"/>
          </w:tcPr>
          <w:p w14:paraId="4CCCDD45" w14:textId="77777777" w:rsidR="00E96BF2" w:rsidRPr="00ED2E1D" w:rsidRDefault="00E96BF2" w:rsidP="00E96BF2">
            <w:pPr>
              <w:spacing w:after="0"/>
              <w:jc w:val="right"/>
              <w:rPr>
                <w:rFonts w:cs="Arial"/>
                <w:color w:val="000000"/>
                <w:szCs w:val="20"/>
                <w:lang w:eastAsia="en-GB"/>
              </w:rPr>
            </w:pPr>
          </w:p>
        </w:tc>
        <w:tc>
          <w:tcPr>
            <w:tcW w:w="1400" w:type="dxa"/>
            <w:tcBorders>
              <w:top w:val="single" w:sz="4" w:space="0" w:color="auto"/>
            </w:tcBorders>
            <w:shd w:val="clear" w:color="auto" w:fill="auto"/>
            <w:noWrap/>
            <w:vAlign w:val="bottom"/>
          </w:tcPr>
          <w:p w14:paraId="6A518D9C" w14:textId="77777777" w:rsidR="00E96BF2" w:rsidRPr="00ED2E1D" w:rsidRDefault="00E96BF2" w:rsidP="00E96BF2">
            <w:pPr>
              <w:spacing w:after="0"/>
              <w:jc w:val="right"/>
              <w:rPr>
                <w:rFonts w:cs="Arial"/>
                <w:color w:val="000000"/>
                <w:szCs w:val="20"/>
                <w:lang w:eastAsia="en-GB"/>
              </w:rPr>
            </w:pPr>
          </w:p>
        </w:tc>
        <w:tc>
          <w:tcPr>
            <w:tcW w:w="1400" w:type="dxa"/>
            <w:tcBorders>
              <w:top w:val="single" w:sz="4" w:space="0" w:color="auto"/>
            </w:tcBorders>
          </w:tcPr>
          <w:p w14:paraId="55B288F0" w14:textId="77777777" w:rsidR="00E96BF2" w:rsidRPr="00ED2E1D" w:rsidRDefault="00E96BF2" w:rsidP="00E96BF2">
            <w:pPr>
              <w:spacing w:after="0"/>
              <w:jc w:val="right"/>
              <w:rPr>
                <w:rFonts w:cs="Arial"/>
                <w:color w:val="000000"/>
                <w:szCs w:val="20"/>
                <w:lang w:eastAsia="en-GB"/>
              </w:rPr>
            </w:pPr>
          </w:p>
        </w:tc>
      </w:tr>
      <w:tr w:rsidR="00E96BF2" w:rsidRPr="00ED2E1D" w14:paraId="6D17F1F1" w14:textId="77777777" w:rsidTr="00230534">
        <w:trPr>
          <w:trHeight w:val="830"/>
          <w:jc w:val="center"/>
        </w:trPr>
        <w:tc>
          <w:tcPr>
            <w:tcW w:w="10673" w:type="dxa"/>
            <w:gridSpan w:val="8"/>
            <w:shd w:val="clear" w:color="auto" w:fill="auto"/>
            <w:vAlign w:val="center"/>
          </w:tcPr>
          <w:p w14:paraId="4D7D29E3" w14:textId="77777777" w:rsidR="00E96BF2" w:rsidRPr="008C25EC" w:rsidRDefault="00E96BF2" w:rsidP="00E96BF2">
            <w:pPr>
              <w:spacing w:before="120"/>
              <w:rPr>
                <w:rFonts w:cs="Arial"/>
                <w:color w:val="000000" w:themeColor="text1"/>
                <w:sz w:val="22"/>
                <w:szCs w:val="22"/>
                <w:u w:val="single"/>
              </w:rPr>
            </w:pPr>
            <w:r w:rsidRPr="008C25EC">
              <w:rPr>
                <w:rFonts w:cs="Arial"/>
                <w:color w:val="000000" w:themeColor="text1"/>
                <w:sz w:val="22"/>
                <w:szCs w:val="22"/>
                <w:u w:val="single"/>
              </w:rPr>
              <w:t>Breakeven year &amp; contribution</w:t>
            </w:r>
          </w:p>
          <w:p w14:paraId="55BCC88C" w14:textId="77777777" w:rsidR="00E96BF2" w:rsidRPr="008C25EC" w:rsidRDefault="00E96BF2" w:rsidP="00E96BF2">
            <w:pPr>
              <w:spacing w:before="120"/>
              <w:rPr>
                <w:rFonts w:cs="Arial"/>
                <w:i/>
                <w:color w:val="000000" w:themeColor="text1"/>
                <w:sz w:val="22"/>
                <w:szCs w:val="22"/>
              </w:rPr>
            </w:pPr>
            <w:r w:rsidRPr="008C25EC">
              <w:rPr>
                <w:rFonts w:cs="Arial"/>
                <w:i/>
                <w:color w:val="000000" w:themeColor="text1"/>
                <w:sz w:val="22"/>
                <w:szCs w:val="22"/>
              </w:rPr>
              <w:t>Please comment on the breakeven year and contribution and, if the new programme does not cover the costs, specify the strategic importance of delivering the programme.</w:t>
            </w:r>
          </w:p>
          <w:p w14:paraId="46668FF4" w14:textId="0EF7797A" w:rsidR="00E96BF2" w:rsidRPr="008C25EC" w:rsidRDefault="00E96BF2" w:rsidP="00E96BF2">
            <w:pPr>
              <w:spacing w:before="120"/>
              <w:rPr>
                <w:rFonts w:cs="Arial"/>
                <w:i/>
                <w:color w:val="000000" w:themeColor="text1"/>
                <w:sz w:val="22"/>
                <w:szCs w:val="22"/>
              </w:rPr>
            </w:pPr>
            <w:r w:rsidRPr="008C25EC">
              <w:rPr>
                <w:rFonts w:cs="Arial"/>
                <w:i/>
                <w:color w:val="000000" w:themeColor="text1"/>
                <w:sz w:val="22"/>
                <w:szCs w:val="22"/>
              </w:rPr>
              <w:t>Please summari</w:t>
            </w:r>
            <w:r w:rsidR="00B86DFB">
              <w:rPr>
                <w:rFonts w:cs="Arial"/>
                <w:i/>
                <w:color w:val="000000" w:themeColor="text1"/>
                <w:sz w:val="22"/>
                <w:szCs w:val="22"/>
              </w:rPr>
              <w:t>s</w:t>
            </w:r>
            <w:r w:rsidRPr="008C25EC">
              <w:rPr>
                <w:rFonts w:cs="Arial"/>
                <w:i/>
                <w:color w:val="000000" w:themeColor="text1"/>
                <w:sz w:val="22"/>
                <w:szCs w:val="22"/>
              </w:rPr>
              <w:t>e the impact of the proposed programme on the baseline for the Department/subject area.</w:t>
            </w:r>
          </w:p>
          <w:p w14:paraId="621C272E" w14:textId="2FF9779E" w:rsidR="00E96BF2" w:rsidRPr="00ED2E1D" w:rsidRDefault="00E96BF2" w:rsidP="00E96BF2">
            <w:pPr>
              <w:spacing w:before="120"/>
              <w:rPr>
                <w:rFonts w:cs="Arial"/>
                <w:color w:val="000000"/>
                <w:sz w:val="22"/>
                <w:szCs w:val="22"/>
                <w:lang w:eastAsia="en-GB"/>
              </w:rPr>
            </w:pPr>
          </w:p>
        </w:tc>
      </w:tr>
    </w:tbl>
    <w:p w14:paraId="5AAF81B1" w14:textId="1A0F4ADB" w:rsidR="00E96BF2" w:rsidRPr="00ED2E1D" w:rsidRDefault="00E96BF2" w:rsidP="00712266">
      <w:pPr>
        <w:spacing w:after="0"/>
        <w:jc w:val="center"/>
        <w:rPr>
          <w:rFonts w:eastAsia="Calibri" w:cs="Arial"/>
          <w:b/>
          <w:sz w:val="22"/>
          <w:szCs w:val="22"/>
          <w:u w:val="single"/>
        </w:rPr>
      </w:pPr>
    </w:p>
    <w:p w14:paraId="3076E269" w14:textId="25A4D027" w:rsidR="00E96BF2" w:rsidRPr="00ED2E1D" w:rsidRDefault="00E96BF2" w:rsidP="00712266">
      <w:pPr>
        <w:spacing w:after="0"/>
        <w:jc w:val="center"/>
        <w:rPr>
          <w:rFonts w:eastAsia="Calibri" w:cs="Arial"/>
          <w:b/>
          <w:sz w:val="22"/>
          <w:szCs w:val="22"/>
          <w:u w:val="single"/>
        </w:rPr>
      </w:pPr>
    </w:p>
    <w:p w14:paraId="3ED240A9" w14:textId="23075ABA" w:rsidR="00ED2E1D" w:rsidRPr="00ED2E1D" w:rsidRDefault="00ED2E1D" w:rsidP="00712266">
      <w:pPr>
        <w:spacing w:after="0"/>
        <w:jc w:val="center"/>
        <w:rPr>
          <w:rFonts w:eastAsia="Calibri" w:cs="Arial"/>
          <w:b/>
          <w:sz w:val="22"/>
          <w:szCs w:val="22"/>
          <w:u w:val="single"/>
        </w:rPr>
      </w:pPr>
    </w:p>
    <w:p w14:paraId="6C306869" w14:textId="182271FE" w:rsidR="00ED2E1D" w:rsidRPr="00ED2E1D" w:rsidRDefault="00ED2E1D" w:rsidP="00712266">
      <w:pPr>
        <w:spacing w:after="0"/>
        <w:jc w:val="center"/>
        <w:rPr>
          <w:rFonts w:eastAsia="Calibri" w:cs="Arial"/>
          <w:b/>
          <w:sz w:val="22"/>
          <w:szCs w:val="22"/>
          <w:u w:val="single"/>
        </w:rPr>
      </w:pPr>
    </w:p>
    <w:p w14:paraId="7C7BDBD6" w14:textId="36AD9448" w:rsidR="00ED2E1D" w:rsidRPr="00ED2E1D" w:rsidRDefault="00ED2E1D" w:rsidP="00712266">
      <w:pPr>
        <w:spacing w:after="0"/>
        <w:jc w:val="center"/>
        <w:rPr>
          <w:rFonts w:eastAsia="Calibri" w:cs="Arial"/>
          <w:b/>
          <w:sz w:val="22"/>
          <w:szCs w:val="22"/>
          <w:u w:val="single"/>
        </w:rPr>
      </w:pPr>
    </w:p>
    <w:p w14:paraId="3C1E6B98" w14:textId="76126D19" w:rsidR="00ED2E1D" w:rsidRPr="00ED2E1D" w:rsidRDefault="00ED2E1D" w:rsidP="00712266">
      <w:pPr>
        <w:spacing w:after="0"/>
        <w:jc w:val="center"/>
        <w:rPr>
          <w:rFonts w:eastAsia="Calibri" w:cs="Arial"/>
          <w:b/>
          <w:sz w:val="22"/>
          <w:szCs w:val="22"/>
          <w:u w:val="single"/>
        </w:rPr>
      </w:pPr>
    </w:p>
    <w:p w14:paraId="3BF051D7" w14:textId="0D808564" w:rsidR="00ED2E1D" w:rsidRPr="00ED2E1D" w:rsidRDefault="00ED2E1D" w:rsidP="00712266">
      <w:pPr>
        <w:spacing w:after="0"/>
        <w:jc w:val="center"/>
        <w:rPr>
          <w:rFonts w:eastAsia="Calibri" w:cs="Arial"/>
          <w:b/>
          <w:sz w:val="22"/>
          <w:szCs w:val="22"/>
          <w:u w:val="single"/>
        </w:rPr>
      </w:pPr>
    </w:p>
    <w:p w14:paraId="168A1077" w14:textId="49A6757A" w:rsidR="00ED2E1D" w:rsidRPr="00ED2E1D" w:rsidRDefault="00ED2E1D" w:rsidP="00712266">
      <w:pPr>
        <w:spacing w:after="0"/>
        <w:jc w:val="center"/>
        <w:rPr>
          <w:rFonts w:eastAsia="Calibri" w:cs="Arial"/>
          <w:b/>
          <w:sz w:val="22"/>
          <w:szCs w:val="22"/>
          <w:u w:val="single"/>
        </w:rPr>
      </w:pPr>
    </w:p>
    <w:p w14:paraId="11F5B7C5" w14:textId="1A97AA01" w:rsidR="00ED2E1D" w:rsidRPr="00ED2E1D" w:rsidRDefault="00ED2E1D" w:rsidP="00712266">
      <w:pPr>
        <w:spacing w:after="0"/>
        <w:jc w:val="center"/>
        <w:rPr>
          <w:rFonts w:eastAsia="Calibri" w:cs="Arial"/>
          <w:b/>
          <w:sz w:val="22"/>
          <w:szCs w:val="22"/>
          <w:u w:val="single"/>
        </w:rPr>
      </w:pPr>
    </w:p>
    <w:p w14:paraId="4761ACFF" w14:textId="09369B2A" w:rsidR="00ED2E1D" w:rsidRPr="00ED2E1D" w:rsidRDefault="00ED2E1D" w:rsidP="00712266">
      <w:pPr>
        <w:spacing w:after="0"/>
        <w:jc w:val="center"/>
        <w:rPr>
          <w:rFonts w:eastAsia="Calibri" w:cs="Arial"/>
          <w:b/>
          <w:sz w:val="22"/>
          <w:szCs w:val="22"/>
          <w:u w:val="single"/>
        </w:rPr>
      </w:pPr>
    </w:p>
    <w:p w14:paraId="0EEB5CA6" w14:textId="764DFD3B" w:rsidR="00ED2E1D" w:rsidRPr="00ED2E1D" w:rsidRDefault="00ED2E1D" w:rsidP="00712266">
      <w:pPr>
        <w:spacing w:after="0"/>
        <w:jc w:val="center"/>
        <w:rPr>
          <w:rFonts w:eastAsia="Calibri" w:cs="Arial"/>
          <w:b/>
          <w:sz w:val="22"/>
          <w:szCs w:val="22"/>
          <w:u w:val="single"/>
        </w:rPr>
      </w:pPr>
    </w:p>
    <w:p w14:paraId="28F8B1BA" w14:textId="67C6F89F" w:rsidR="00ED2E1D" w:rsidRPr="00ED2E1D" w:rsidRDefault="00ED2E1D" w:rsidP="00712266">
      <w:pPr>
        <w:spacing w:after="0"/>
        <w:jc w:val="center"/>
        <w:rPr>
          <w:rFonts w:eastAsia="Calibri" w:cs="Arial"/>
          <w:b/>
          <w:sz w:val="22"/>
          <w:szCs w:val="22"/>
          <w:u w:val="single"/>
        </w:rPr>
      </w:pPr>
    </w:p>
    <w:p w14:paraId="573CD39C" w14:textId="538EFE6F" w:rsidR="00ED2E1D" w:rsidRPr="00ED2E1D" w:rsidRDefault="00ED2E1D" w:rsidP="00712266">
      <w:pPr>
        <w:spacing w:after="0"/>
        <w:jc w:val="center"/>
        <w:rPr>
          <w:rFonts w:eastAsia="Calibri" w:cs="Arial"/>
          <w:b/>
          <w:sz w:val="22"/>
          <w:szCs w:val="22"/>
          <w:u w:val="single"/>
        </w:rPr>
      </w:pPr>
    </w:p>
    <w:p w14:paraId="2FC3BE58" w14:textId="0369FD87" w:rsidR="00ED2E1D" w:rsidRPr="00ED2E1D" w:rsidRDefault="00ED2E1D" w:rsidP="00712266">
      <w:pPr>
        <w:spacing w:after="0"/>
        <w:jc w:val="center"/>
        <w:rPr>
          <w:rFonts w:eastAsia="Calibri" w:cs="Arial"/>
          <w:b/>
          <w:sz w:val="22"/>
          <w:szCs w:val="22"/>
          <w:u w:val="single"/>
        </w:rPr>
      </w:pPr>
    </w:p>
    <w:p w14:paraId="142FE96E" w14:textId="0D1ADC15" w:rsidR="00ED2E1D" w:rsidRPr="00ED2E1D" w:rsidRDefault="00ED2E1D" w:rsidP="00712266">
      <w:pPr>
        <w:spacing w:after="0"/>
        <w:jc w:val="center"/>
        <w:rPr>
          <w:rFonts w:eastAsia="Calibri" w:cs="Arial"/>
          <w:b/>
          <w:sz w:val="22"/>
          <w:szCs w:val="22"/>
          <w:u w:val="single"/>
        </w:rPr>
      </w:pPr>
    </w:p>
    <w:p w14:paraId="5A79D12B" w14:textId="0E5A39AA" w:rsidR="00ED2E1D" w:rsidRPr="00ED2E1D" w:rsidRDefault="00ED2E1D" w:rsidP="00712266">
      <w:pPr>
        <w:spacing w:after="0"/>
        <w:jc w:val="center"/>
        <w:rPr>
          <w:rFonts w:eastAsia="Calibri" w:cs="Arial"/>
          <w:b/>
          <w:sz w:val="22"/>
          <w:szCs w:val="22"/>
          <w:u w:val="single"/>
        </w:rPr>
      </w:pPr>
    </w:p>
    <w:p w14:paraId="3662D679" w14:textId="08CA9DC7" w:rsidR="00ED2E1D" w:rsidRPr="00ED2E1D" w:rsidRDefault="00ED2E1D" w:rsidP="00712266">
      <w:pPr>
        <w:spacing w:after="0"/>
        <w:jc w:val="center"/>
        <w:rPr>
          <w:rFonts w:eastAsia="Calibri" w:cs="Arial"/>
          <w:b/>
          <w:sz w:val="22"/>
          <w:szCs w:val="22"/>
          <w:u w:val="single"/>
        </w:rPr>
      </w:pPr>
    </w:p>
    <w:p w14:paraId="60138926" w14:textId="688156EF" w:rsidR="00ED2E1D" w:rsidRPr="00ED2E1D" w:rsidRDefault="00ED2E1D" w:rsidP="00712266">
      <w:pPr>
        <w:spacing w:after="0"/>
        <w:jc w:val="center"/>
        <w:rPr>
          <w:rFonts w:eastAsia="Calibri" w:cs="Arial"/>
          <w:b/>
          <w:sz w:val="22"/>
          <w:szCs w:val="22"/>
          <w:u w:val="single"/>
        </w:rPr>
      </w:pPr>
    </w:p>
    <w:tbl>
      <w:tblPr>
        <w:tblStyle w:val="TableGrid"/>
        <w:tblW w:w="9923" w:type="dxa"/>
        <w:tblInd w:w="-459" w:type="dxa"/>
        <w:tblLook w:val="04A0" w:firstRow="1" w:lastRow="0" w:firstColumn="1" w:lastColumn="0" w:noHBand="0" w:noVBand="1"/>
      </w:tblPr>
      <w:tblGrid>
        <w:gridCol w:w="3289"/>
        <w:gridCol w:w="6634"/>
      </w:tblGrid>
      <w:tr w:rsidR="00ED2E1D" w:rsidRPr="00ED2E1D" w14:paraId="3513737C" w14:textId="77777777" w:rsidTr="00660887">
        <w:trPr>
          <w:trHeight w:val="416"/>
          <w:tblHeader/>
        </w:trPr>
        <w:tc>
          <w:tcPr>
            <w:tcW w:w="9923" w:type="dxa"/>
            <w:gridSpan w:val="2"/>
            <w:shd w:val="clear" w:color="auto" w:fill="00325B"/>
            <w:vAlign w:val="center"/>
          </w:tcPr>
          <w:p w14:paraId="36820556" w14:textId="43832448" w:rsidR="00ED2E1D" w:rsidRPr="00ED2E1D" w:rsidRDefault="00ED2E1D" w:rsidP="00ED2E1D">
            <w:pPr>
              <w:pStyle w:val="ListParagraph"/>
              <w:numPr>
                <w:ilvl w:val="0"/>
                <w:numId w:val="45"/>
              </w:numPr>
              <w:spacing w:after="0"/>
              <w:rPr>
                <w:rFonts w:ascii="Arial" w:hAnsi="Arial" w:cs="Arial"/>
                <w:b/>
                <w:bCs/>
              </w:rPr>
            </w:pPr>
            <w:r w:rsidRPr="00ED2E1D">
              <w:rPr>
                <w:rFonts w:ascii="Arial" w:hAnsi="Arial" w:cs="Arial"/>
                <w:b/>
                <w:bCs/>
                <w:sz w:val="28"/>
                <w:szCs w:val="28"/>
              </w:rPr>
              <w:t xml:space="preserve">APPROVAL </w:t>
            </w:r>
          </w:p>
        </w:tc>
      </w:tr>
      <w:tr w:rsidR="00E96BF2" w:rsidRPr="00ED2E1D" w14:paraId="126A8930" w14:textId="77777777" w:rsidTr="00F52678">
        <w:trPr>
          <w:trHeight w:val="416"/>
          <w:tblHeader/>
        </w:trPr>
        <w:tc>
          <w:tcPr>
            <w:tcW w:w="3289" w:type="dxa"/>
            <w:shd w:val="clear" w:color="auto" w:fill="auto"/>
          </w:tcPr>
          <w:p w14:paraId="2F659611" w14:textId="46FBF644" w:rsidR="00E96BF2" w:rsidRPr="00ED2E1D" w:rsidRDefault="00ED2E1D" w:rsidP="00E96BF2">
            <w:pPr>
              <w:spacing w:after="0"/>
              <w:rPr>
                <w:rFonts w:cs="Arial"/>
                <w:b/>
                <w:szCs w:val="22"/>
              </w:rPr>
            </w:pPr>
            <w:r w:rsidRPr="00ED2E1D">
              <w:rPr>
                <w:rFonts w:cs="Arial"/>
                <w:b/>
                <w:szCs w:val="22"/>
              </w:rPr>
              <w:t>Consideration</w:t>
            </w:r>
            <w:r w:rsidR="00E96BF2" w:rsidRPr="00ED2E1D">
              <w:rPr>
                <w:rFonts w:cs="Arial"/>
                <w:b/>
                <w:szCs w:val="22"/>
              </w:rPr>
              <w:t xml:space="preserve"> by College</w:t>
            </w:r>
            <w:r w:rsidR="00B86DFB">
              <w:rPr>
                <w:rFonts w:cs="Arial"/>
                <w:b/>
                <w:szCs w:val="22"/>
              </w:rPr>
              <w:t xml:space="preserve"> Management Board</w:t>
            </w:r>
          </w:p>
        </w:tc>
        <w:tc>
          <w:tcPr>
            <w:tcW w:w="6634" w:type="dxa"/>
            <w:shd w:val="clear" w:color="auto" w:fill="auto"/>
            <w:vAlign w:val="center"/>
          </w:tcPr>
          <w:p w14:paraId="673AE1D7" w14:textId="7282C090" w:rsidR="00E96BF2" w:rsidRPr="008C25EC" w:rsidRDefault="00E96BF2" w:rsidP="00E96BF2">
            <w:pPr>
              <w:spacing w:after="0"/>
              <w:rPr>
                <w:rFonts w:cs="Arial"/>
                <w:color w:val="000000" w:themeColor="text1"/>
                <w:szCs w:val="22"/>
              </w:rPr>
            </w:pPr>
            <w:r w:rsidRPr="008C25EC">
              <w:rPr>
                <w:rFonts w:cs="Arial"/>
                <w:iCs/>
                <w:color w:val="000000" w:themeColor="text1"/>
                <w:szCs w:val="22"/>
              </w:rPr>
              <w:t>Y/N any comments:</w:t>
            </w:r>
          </w:p>
          <w:p w14:paraId="58F6E2E0" w14:textId="77777777" w:rsidR="00E96BF2" w:rsidRPr="008C25EC" w:rsidRDefault="00E96BF2" w:rsidP="00E96BF2">
            <w:pPr>
              <w:spacing w:after="0"/>
              <w:rPr>
                <w:rFonts w:cs="Arial"/>
                <w:b/>
                <w:bCs/>
                <w:color w:val="000000" w:themeColor="text1"/>
                <w:szCs w:val="22"/>
              </w:rPr>
            </w:pPr>
          </w:p>
        </w:tc>
      </w:tr>
      <w:tr w:rsidR="00E96BF2" w:rsidRPr="00ED2E1D" w14:paraId="7976686B" w14:textId="77777777" w:rsidTr="00F52678">
        <w:trPr>
          <w:trHeight w:val="416"/>
          <w:tblHeader/>
        </w:trPr>
        <w:tc>
          <w:tcPr>
            <w:tcW w:w="3289" w:type="dxa"/>
            <w:shd w:val="clear" w:color="auto" w:fill="auto"/>
          </w:tcPr>
          <w:p w14:paraId="1C1DB9CD" w14:textId="674B7DB6" w:rsidR="00E96BF2" w:rsidRPr="00ED2E1D" w:rsidRDefault="00E96BF2" w:rsidP="00E96BF2">
            <w:pPr>
              <w:spacing w:after="0"/>
              <w:rPr>
                <w:rFonts w:cs="Arial"/>
                <w:b/>
                <w:szCs w:val="22"/>
              </w:rPr>
            </w:pPr>
            <w:r w:rsidRPr="00ED2E1D">
              <w:rPr>
                <w:rFonts w:cs="Arial"/>
                <w:b/>
                <w:szCs w:val="22"/>
              </w:rPr>
              <w:t>Sign-off by VP &amp; Dean and FBP</w:t>
            </w:r>
          </w:p>
        </w:tc>
        <w:tc>
          <w:tcPr>
            <w:tcW w:w="6634" w:type="dxa"/>
            <w:shd w:val="clear" w:color="auto" w:fill="auto"/>
            <w:vAlign w:val="center"/>
          </w:tcPr>
          <w:p w14:paraId="3B6DAC43" w14:textId="77777777" w:rsidR="00E96BF2" w:rsidRPr="008C25EC" w:rsidRDefault="00E96BF2" w:rsidP="00E96BF2">
            <w:pPr>
              <w:spacing w:after="0"/>
              <w:rPr>
                <w:rFonts w:cs="Arial"/>
                <w:color w:val="000000" w:themeColor="text1"/>
                <w:szCs w:val="22"/>
              </w:rPr>
            </w:pPr>
          </w:p>
        </w:tc>
      </w:tr>
      <w:tr w:rsidR="00E96BF2" w:rsidRPr="00ED2E1D" w14:paraId="095582CE" w14:textId="77777777" w:rsidTr="00F52678">
        <w:trPr>
          <w:trHeight w:val="416"/>
          <w:tblHeader/>
        </w:trPr>
        <w:tc>
          <w:tcPr>
            <w:tcW w:w="3289" w:type="dxa"/>
            <w:shd w:val="clear" w:color="auto" w:fill="auto"/>
          </w:tcPr>
          <w:p w14:paraId="4E90C828" w14:textId="06CEFA4B" w:rsidR="00E96BF2" w:rsidRPr="00ED2E1D" w:rsidRDefault="00E96BF2" w:rsidP="00E96BF2">
            <w:pPr>
              <w:spacing w:after="0"/>
              <w:rPr>
                <w:rFonts w:cs="Arial"/>
                <w:b/>
                <w:szCs w:val="22"/>
              </w:rPr>
            </w:pPr>
            <w:r w:rsidRPr="00ED2E1D">
              <w:rPr>
                <w:rFonts w:cs="Arial"/>
                <w:b/>
                <w:szCs w:val="22"/>
              </w:rPr>
              <w:t>Sign-off by Director o</w:t>
            </w:r>
            <w:r w:rsidR="00C01A49">
              <w:rPr>
                <w:rFonts w:cs="Arial"/>
                <w:b/>
                <w:szCs w:val="22"/>
              </w:rPr>
              <w:t>f</w:t>
            </w:r>
            <w:r w:rsidRPr="00ED2E1D">
              <w:rPr>
                <w:rFonts w:cs="Arial"/>
                <w:b/>
                <w:szCs w:val="22"/>
              </w:rPr>
              <w:t xml:space="preserve"> Finance</w:t>
            </w:r>
          </w:p>
        </w:tc>
        <w:tc>
          <w:tcPr>
            <w:tcW w:w="6634" w:type="dxa"/>
            <w:shd w:val="clear" w:color="auto" w:fill="auto"/>
            <w:vAlign w:val="center"/>
          </w:tcPr>
          <w:p w14:paraId="235B86F7" w14:textId="77777777" w:rsidR="00E96BF2" w:rsidRPr="008C25EC" w:rsidRDefault="00E96BF2" w:rsidP="00E96BF2">
            <w:pPr>
              <w:spacing w:after="0"/>
              <w:rPr>
                <w:rFonts w:cs="Arial"/>
                <w:b/>
                <w:color w:val="000000" w:themeColor="text1"/>
                <w:szCs w:val="22"/>
              </w:rPr>
            </w:pPr>
          </w:p>
        </w:tc>
      </w:tr>
      <w:tr w:rsidR="00E96BF2" w:rsidRPr="00ED2E1D" w14:paraId="39585DBB" w14:textId="77777777" w:rsidTr="00F52678">
        <w:trPr>
          <w:trHeight w:val="416"/>
          <w:tblHeader/>
        </w:trPr>
        <w:tc>
          <w:tcPr>
            <w:tcW w:w="3289" w:type="dxa"/>
            <w:shd w:val="clear" w:color="auto" w:fill="auto"/>
          </w:tcPr>
          <w:p w14:paraId="3087E0D8" w14:textId="530855E0" w:rsidR="00E96BF2" w:rsidRPr="00ED2E1D" w:rsidRDefault="00E96BF2" w:rsidP="00E96BF2">
            <w:pPr>
              <w:spacing w:after="0"/>
              <w:rPr>
                <w:rFonts w:cs="Arial"/>
                <w:b/>
                <w:szCs w:val="22"/>
              </w:rPr>
            </w:pPr>
            <w:r w:rsidRPr="00ED2E1D">
              <w:rPr>
                <w:rFonts w:cs="Arial"/>
                <w:b/>
                <w:szCs w:val="22"/>
              </w:rPr>
              <w:t xml:space="preserve">Sign-off by </w:t>
            </w:r>
            <w:r w:rsidR="00C94D80">
              <w:rPr>
                <w:rFonts w:cs="Arial"/>
                <w:b/>
                <w:szCs w:val="22"/>
              </w:rPr>
              <w:t>Executive Board</w:t>
            </w:r>
          </w:p>
        </w:tc>
        <w:tc>
          <w:tcPr>
            <w:tcW w:w="6634" w:type="dxa"/>
            <w:shd w:val="clear" w:color="auto" w:fill="auto"/>
            <w:vAlign w:val="center"/>
          </w:tcPr>
          <w:p w14:paraId="67C9874C" w14:textId="77777777" w:rsidR="00E96BF2" w:rsidRPr="008C25EC" w:rsidRDefault="00E96BF2" w:rsidP="00E96BF2">
            <w:pPr>
              <w:spacing w:after="0"/>
              <w:rPr>
                <w:rFonts w:cs="Arial"/>
                <w:b/>
                <w:color w:val="000000" w:themeColor="text1"/>
                <w:szCs w:val="22"/>
              </w:rPr>
            </w:pPr>
          </w:p>
        </w:tc>
      </w:tr>
    </w:tbl>
    <w:p w14:paraId="2ED0F69E" w14:textId="77777777" w:rsidR="00E96BF2" w:rsidRPr="00ED2E1D" w:rsidRDefault="00E96BF2" w:rsidP="00712266">
      <w:pPr>
        <w:spacing w:after="0"/>
        <w:jc w:val="center"/>
        <w:rPr>
          <w:rFonts w:eastAsia="Calibri" w:cs="Arial"/>
          <w:b/>
          <w:sz w:val="22"/>
          <w:szCs w:val="22"/>
          <w:u w:val="single"/>
        </w:rPr>
      </w:pPr>
    </w:p>
    <w:p w14:paraId="6E9DF9C3" w14:textId="77777777" w:rsidR="00712266" w:rsidRPr="00ED2E1D" w:rsidRDefault="00712266" w:rsidP="00712266">
      <w:pPr>
        <w:spacing w:after="0"/>
        <w:jc w:val="center"/>
        <w:rPr>
          <w:rFonts w:eastAsia="Calibri" w:cs="Arial"/>
          <w:b/>
          <w:sz w:val="22"/>
          <w:szCs w:val="22"/>
          <w:u w:val="single"/>
        </w:rPr>
      </w:pPr>
    </w:p>
    <w:p w14:paraId="68089457" w14:textId="72A6EF96" w:rsidR="00712266" w:rsidRPr="00ED2E1D" w:rsidRDefault="00712266" w:rsidP="00712266">
      <w:pPr>
        <w:spacing w:after="0"/>
        <w:rPr>
          <w:rFonts w:eastAsia="Calibri" w:cs="Arial"/>
          <w:b/>
          <w:sz w:val="22"/>
          <w:szCs w:val="22"/>
          <w:u w:val="single"/>
        </w:rPr>
      </w:pPr>
    </w:p>
    <w:p w14:paraId="094234E6" w14:textId="4BF40224" w:rsidR="00712266" w:rsidRPr="00ED2E1D" w:rsidRDefault="00712266" w:rsidP="00712266">
      <w:pPr>
        <w:spacing w:after="0"/>
        <w:rPr>
          <w:rFonts w:eastAsia="Calibri" w:cs="Arial"/>
          <w:b/>
          <w:sz w:val="22"/>
          <w:szCs w:val="22"/>
          <w:u w:val="single"/>
        </w:rPr>
      </w:pPr>
    </w:p>
    <w:p w14:paraId="6B030DD2" w14:textId="6F361CF5" w:rsidR="00712266" w:rsidRPr="00ED2E1D" w:rsidRDefault="00712266" w:rsidP="00712266">
      <w:pPr>
        <w:spacing w:after="0"/>
        <w:rPr>
          <w:rFonts w:eastAsia="Calibri" w:cs="Arial"/>
          <w:b/>
          <w:sz w:val="22"/>
          <w:szCs w:val="22"/>
          <w:u w:val="single"/>
        </w:rPr>
      </w:pPr>
    </w:p>
    <w:p w14:paraId="0A01E3F6" w14:textId="0592F8B6" w:rsidR="00712266" w:rsidRPr="00ED2E1D" w:rsidRDefault="00712266" w:rsidP="00712266">
      <w:pPr>
        <w:spacing w:after="0"/>
        <w:rPr>
          <w:rFonts w:eastAsia="Calibri" w:cs="Arial"/>
          <w:b/>
          <w:sz w:val="22"/>
          <w:szCs w:val="22"/>
          <w:u w:val="single"/>
        </w:rPr>
      </w:pPr>
    </w:p>
    <w:p w14:paraId="725C1543" w14:textId="51A89F8E" w:rsidR="00712266" w:rsidRPr="00ED2E1D" w:rsidRDefault="00712266" w:rsidP="00712266">
      <w:pPr>
        <w:spacing w:after="0"/>
        <w:rPr>
          <w:rFonts w:eastAsia="Calibri" w:cs="Arial"/>
          <w:b/>
          <w:sz w:val="22"/>
          <w:szCs w:val="22"/>
          <w:u w:val="single"/>
        </w:rPr>
      </w:pPr>
    </w:p>
    <w:p w14:paraId="4CFDD9EF" w14:textId="419E8D60" w:rsidR="00712266" w:rsidRPr="00ED2E1D" w:rsidRDefault="00712266" w:rsidP="00712266">
      <w:pPr>
        <w:spacing w:after="0"/>
        <w:rPr>
          <w:rFonts w:eastAsia="Calibri" w:cs="Arial"/>
          <w:b/>
          <w:sz w:val="22"/>
          <w:szCs w:val="22"/>
          <w:u w:val="single"/>
        </w:rPr>
      </w:pPr>
    </w:p>
    <w:p w14:paraId="7AA276C2" w14:textId="45B2FD57" w:rsidR="00712266" w:rsidRPr="00ED2E1D" w:rsidRDefault="00712266" w:rsidP="00712266">
      <w:pPr>
        <w:spacing w:after="0"/>
        <w:rPr>
          <w:rFonts w:eastAsia="Calibri" w:cs="Arial"/>
          <w:b/>
          <w:sz w:val="22"/>
          <w:szCs w:val="22"/>
          <w:u w:val="single"/>
        </w:rPr>
      </w:pPr>
    </w:p>
    <w:p w14:paraId="7EADDF06" w14:textId="6F51E303" w:rsidR="00712266" w:rsidRPr="00ED2E1D" w:rsidRDefault="00712266" w:rsidP="00712266">
      <w:pPr>
        <w:spacing w:after="0"/>
        <w:rPr>
          <w:rFonts w:eastAsia="Calibri" w:cs="Arial"/>
          <w:b/>
          <w:sz w:val="22"/>
          <w:szCs w:val="22"/>
          <w:u w:val="single"/>
        </w:rPr>
      </w:pPr>
    </w:p>
    <w:p w14:paraId="337ED16B" w14:textId="2334BBEE" w:rsidR="00712266" w:rsidRPr="00ED2E1D" w:rsidRDefault="00712266" w:rsidP="00712266">
      <w:pPr>
        <w:spacing w:after="0"/>
        <w:rPr>
          <w:rFonts w:eastAsia="Calibri" w:cs="Arial"/>
          <w:b/>
          <w:sz w:val="22"/>
          <w:szCs w:val="22"/>
          <w:u w:val="single"/>
        </w:rPr>
      </w:pPr>
    </w:p>
    <w:p w14:paraId="391A6CEF" w14:textId="45D1CDA3" w:rsidR="00712266" w:rsidRPr="00ED2E1D" w:rsidRDefault="00712266" w:rsidP="00712266">
      <w:pPr>
        <w:spacing w:after="0"/>
        <w:rPr>
          <w:rFonts w:eastAsia="Calibri" w:cs="Arial"/>
          <w:b/>
          <w:sz w:val="22"/>
          <w:szCs w:val="22"/>
          <w:u w:val="single"/>
        </w:rPr>
      </w:pPr>
    </w:p>
    <w:p w14:paraId="1CCAC4A1" w14:textId="29E602DF" w:rsidR="00712266" w:rsidRPr="00ED2E1D" w:rsidRDefault="00712266" w:rsidP="00712266">
      <w:pPr>
        <w:spacing w:after="0"/>
        <w:rPr>
          <w:rFonts w:eastAsia="Calibri" w:cs="Arial"/>
          <w:b/>
          <w:sz w:val="22"/>
          <w:szCs w:val="22"/>
          <w:u w:val="single"/>
        </w:rPr>
      </w:pPr>
    </w:p>
    <w:p w14:paraId="7808E932" w14:textId="08E7083F" w:rsidR="00712266" w:rsidRPr="00ED2E1D" w:rsidRDefault="00712266" w:rsidP="00712266">
      <w:pPr>
        <w:spacing w:after="0"/>
        <w:rPr>
          <w:rFonts w:eastAsia="Calibri" w:cs="Arial"/>
          <w:b/>
          <w:sz w:val="22"/>
          <w:szCs w:val="22"/>
          <w:u w:val="single"/>
        </w:rPr>
      </w:pPr>
    </w:p>
    <w:p w14:paraId="22340DB7" w14:textId="41FEDB21" w:rsidR="00712266" w:rsidRPr="00ED2E1D" w:rsidRDefault="00712266" w:rsidP="00712266">
      <w:pPr>
        <w:spacing w:after="0"/>
        <w:rPr>
          <w:rFonts w:eastAsia="Calibri" w:cs="Arial"/>
          <w:b/>
          <w:sz w:val="22"/>
          <w:szCs w:val="22"/>
          <w:u w:val="single"/>
        </w:rPr>
      </w:pPr>
    </w:p>
    <w:p w14:paraId="69295CEC" w14:textId="72DEC510" w:rsidR="00712266" w:rsidRPr="00ED2E1D" w:rsidRDefault="00712266" w:rsidP="00712266">
      <w:pPr>
        <w:spacing w:after="0"/>
        <w:rPr>
          <w:rFonts w:eastAsia="Calibri" w:cs="Arial"/>
          <w:b/>
          <w:sz w:val="22"/>
          <w:szCs w:val="22"/>
          <w:u w:val="single"/>
        </w:rPr>
      </w:pPr>
    </w:p>
    <w:p w14:paraId="673AF643" w14:textId="5C06677E" w:rsidR="00712266" w:rsidRPr="00ED2E1D" w:rsidRDefault="00712266" w:rsidP="00712266">
      <w:pPr>
        <w:spacing w:after="0"/>
        <w:rPr>
          <w:rFonts w:eastAsia="Calibri" w:cs="Arial"/>
          <w:b/>
          <w:sz w:val="22"/>
          <w:szCs w:val="22"/>
          <w:u w:val="single"/>
        </w:rPr>
      </w:pPr>
    </w:p>
    <w:p w14:paraId="7CBD2FFA" w14:textId="00E6768C" w:rsidR="00712266" w:rsidRPr="00ED2E1D" w:rsidRDefault="00712266" w:rsidP="00712266">
      <w:pPr>
        <w:spacing w:after="0"/>
        <w:rPr>
          <w:rFonts w:eastAsia="Calibri" w:cs="Arial"/>
          <w:b/>
          <w:sz w:val="22"/>
          <w:szCs w:val="22"/>
          <w:u w:val="single"/>
        </w:rPr>
      </w:pPr>
    </w:p>
    <w:p w14:paraId="245E7B8E" w14:textId="57B6ADE2" w:rsidR="00712266" w:rsidRPr="00ED2E1D" w:rsidRDefault="00712266" w:rsidP="00712266">
      <w:pPr>
        <w:spacing w:after="0"/>
        <w:rPr>
          <w:rFonts w:eastAsia="Calibri" w:cs="Arial"/>
          <w:b/>
          <w:sz w:val="22"/>
          <w:szCs w:val="22"/>
          <w:u w:val="single"/>
        </w:rPr>
      </w:pPr>
    </w:p>
    <w:p w14:paraId="16399E65" w14:textId="77777777" w:rsidR="00712266" w:rsidRPr="00ED2E1D" w:rsidRDefault="00712266" w:rsidP="00712266">
      <w:pPr>
        <w:spacing w:after="0"/>
        <w:rPr>
          <w:rFonts w:eastAsia="Calibri" w:cs="Arial"/>
          <w:b/>
          <w:sz w:val="22"/>
          <w:szCs w:val="22"/>
          <w:u w:val="single"/>
        </w:rPr>
      </w:pPr>
    </w:p>
    <w:sectPr w:rsidR="00712266" w:rsidRPr="00ED2E1D" w:rsidSect="00F469F4">
      <w:pgSz w:w="11906" w:h="16838"/>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97D74" w14:textId="77777777" w:rsidR="00963768" w:rsidRDefault="00963768" w:rsidP="002F4D11">
      <w:pPr>
        <w:spacing w:after="0"/>
      </w:pPr>
      <w:r>
        <w:separator/>
      </w:r>
    </w:p>
  </w:endnote>
  <w:endnote w:type="continuationSeparator" w:id="0">
    <w:p w14:paraId="4F57ADD9" w14:textId="77777777" w:rsidR="00963768" w:rsidRDefault="00963768" w:rsidP="002F4D11">
      <w:pPr>
        <w:spacing w:after="0"/>
      </w:pPr>
      <w:r>
        <w:continuationSeparator/>
      </w:r>
    </w:p>
  </w:endnote>
  <w:endnote w:type="continuationNotice" w:id="1">
    <w:p w14:paraId="6EA2EE69" w14:textId="77777777" w:rsidR="00D70198" w:rsidRDefault="00D701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otham Light">
    <w:altName w:val="Arial"/>
    <w:panose1 w:val="00000000000000000000"/>
    <w:charset w:val="00"/>
    <w:family w:val="modern"/>
    <w:notTrueType/>
    <w:pitch w:val="variable"/>
    <w:sig w:usb0="00000001" w:usb1="4000005B"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E0CB" w14:textId="77777777" w:rsidR="003942AF" w:rsidRDefault="00394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236265"/>
      <w:docPartObj>
        <w:docPartGallery w:val="Page Numbers (Bottom of Page)"/>
        <w:docPartUnique/>
      </w:docPartObj>
    </w:sdtPr>
    <w:sdtEndPr>
      <w:rPr>
        <w:rFonts w:ascii="Gotham Light" w:hAnsi="Gotham Light"/>
        <w:noProof/>
        <w:sz w:val="18"/>
        <w:szCs w:val="18"/>
      </w:rPr>
    </w:sdtEndPr>
    <w:sdtContent>
      <w:p w14:paraId="5BF0D651" w14:textId="77777777" w:rsidR="00982C00" w:rsidRPr="00526B3C" w:rsidRDefault="00982C00" w:rsidP="00982C00">
        <w:pPr>
          <w:spacing w:after="0"/>
          <w:jc w:val="center"/>
          <w:rPr>
            <w:rFonts w:ascii="Gotham Light" w:hAnsi="Gotham Light"/>
            <w:b/>
            <w:sz w:val="70"/>
            <w:szCs w:val="70"/>
            <w:u w:val="single"/>
          </w:rPr>
        </w:pPr>
      </w:p>
      <w:p w14:paraId="415AD33E" w14:textId="78971257" w:rsidR="00982C00" w:rsidRDefault="003942AF" w:rsidP="00982C00">
        <w:pPr>
          <w:tabs>
            <w:tab w:val="left" w:pos="3480"/>
          </w:tabs>
          <w:spacing w:after="0"/>
          <w:rPr>
            <w:rFonts w:ascii="Gotham Light" w:hAnsi="Gotham Light"/>
            <w:sz w:val="16"/>
            <w:szCs w:val="16"/>
          </w:rPr>
        </w:pPr>
        <w:r>
          <w:rPr>
            <w:rFonts w:ascii="Gotham Light" w:hAnsi="Gotham Light"/>
            <w:sz w:val="16"/>
            <w:szCs w:val="16"/>
          </w:rPr>
          <w:t>V1</w:t>
        </w:r>
        <w:r w:rsidR="00B477C3">
          <w:rPr>
            <w:rFonts w:ascii="Gotham Light" w:hAnsi="Gotham Light"/>
            <w:sz w:val="16"/>
            <w:szCs w:val="16"/>
          </w:rPr>
          <w:t>.2</w:t>
        </w:r>
        <w:r w:rsidR="00FB400F">
          <w:rPr>
            <w:rFonts w:ascii="Gotham Light" w:hAnsi="Gotham Light"/>
            <w:sz w:val="16"/>
            <w:szCs w:val="16"/>
          </w:rPr>
          <w:t xml:space="preserve"> </w:t>
        </w:r>
        <w:r w:rsidR="00982C00">
          <w:rPr>
            <w:rFonts w:ascii="Gotham Light" w:hAnsi="Gotham Light"/>
            <w:sz w:val="16"/>
            <w:szCs w:val="16"/>
          </w:rPr>
          <w:t xml:space="preserve"> </w:t>
        </w:r>
        <w:r w:rsidR="00982C00" w:rsidRPr="00982C00">
          <w:rPr>
            <w:rFonts w:ascii="Gotham Light" w:hAnsi="Gotham Light"/>
            <w:sz w:val="16"/>
            <w:szCs w:val="16"/>
          </w:rPr>
          <w:t xml:space="preserve">Maintained by: Quality </w:t>
        </w:r>
        <w:r w:rsidR="00A71691">
          <w:rPr>
            <w:rFonts w:ascii="Gotham Light" w:hAnsi="Gotham Light"/>
            <w:sz w:val="16"/>
            <w:szCs w:val="16"/>
          </w:rPr>
          <w:t>Assurance O</w:t>
        </w:r>
        <w:r w:rsidR="00982C00" w:rsidRPr="00982C00">
          <w:rPr>
            <w:rFonts w:ascii="Gotham Light" w:hAnsi="Gotham Light"/>
            <w:sz w:val="16"/>
            <w:szCs w:val="16"/>
          </w:rPr>
          <w:t xml:space="preserve">ffice Owned by: </w:t>
        </w:r>
        <w:r w:rsidR="00982C00">
          <w:rPr>
            <w:rFonts w:ascii="Gotham Light" w:hAnsi="Gotham Light"/>
            <w:sz w:val="16"/>
            <w:szCs w:val="16"/>
          </w:rPr>
          <w:t>SASP</w:t>
        </w:r>
      </w:p>
      <w:p w14:paraId="5466C7FD" w14:textId="10A4DA5A" w:rsidR="00982C00" w:rsidRPr="00982C00" w:rsidRDefault="00982C00" w:rsidP="00982C00">
        <w:pPr>
          <w:tabs>
            <w:tab w:val="left" w:pos="3480"/>
          </w:tabs>
          <w:spacing w:after="0"/>
          <w:rPr>
            <w:rFonts w:ascii="Gotham Light" w:hAnsi="Gotham Light"/>
            <w:sz w:val="16"/>
            <w:szCs w:val="16"/>
          </w:rPr>
        </w:pPr>
        <w:r>
          <w:rPr>
            <w:rFonts w:ascii="Gotham Light" w:hAnsi="Gotham Light"/>
            <w:sz w:val="16"/>
            <w:szCs w:val="16"/>
          </w:rPr>
          <w:t xml:space="preserve">Location: </w:t>
        </w:r>
        <w:hyperlink r:id="rId1" w:history="1">
          <w:r w:rsidR="006E2D6E" w:rsidRPr="006E2D6E">
            <w:rPr>
              <w:rStyle w:val="Hyperlink"/>
              <w:rFonts w:ascii="Gotham Light" w:hAnsi="Gotham Light"/>
              <w:sz w:val="16"/>
              <w:szCs w:val="16"/>
            </w:rPr>
            <w:t>https://intra.brunel.ac.uk/s/QSO/Team/Programmes/Templates and Proformas/Strategic</w:t>
          </w:r>
        </w:hyperlink>
      </w:p>
      <w:p w14:paraId="77942548" w14:textId="2B0C5C24" w:rsidR="009678C5" w:rsidRPr="009678C5" w:rsidRDefault="00982C00" w:rsidP="00982C00">
        <w:pPr>
          <w:pStyle w:val="Footer"/>
          <w:tabs>
            <w:tab w:val="center" w:pos="4513"/>
          </w:tabs>
          <w:rPr>
            <w:rFonts w:ascii="Gotham Light" w:hAnsi="Gotham Light"/>
            <w:sz w:val="18"/>
            <w:szCs w:val="18"/>
          </w:rPr>
        </w:pPr>
        <w:r>
          <w:tab/>
        </w:r>
        <w:r>
          <w:tab/>
        </w:r>
        <w:r w:rsidR="009678C5" w:rsidRPr="009678C5">
          <w:rPr>
            <w:rFonts w:ascii="Gotham Light" w:hAnsi="Gotham Light"/>
            <w:sz w:val="18"/>
            <w:szCs w:val="18"/>
          </w:rPr>
          <w:fldChar w:fldCharType="begin"/>
        </w:r>
        <w:r w:rsidR="009678C5" w:rsidRPr="009678C5">
          <w:rPr>
            <w:rFonts w:ascii="Gotham Light" w:hAnsi="Gotham Light"/>
            <w:sz w:val="18"/>
            <w:szCs w:val="18"/>
          </w:rPr>
          <w:instrText xml:space="preserve"> PAGE   \* MERGEFORMAT </w:instrText>
        </w:r>
        <w:r w:rsidR="009678C5" w:rsidRPr="009678C5">
          <w:rPr>
            <w:rFonts w:ascii="Gotham Light" w:hAnsi="Gotham Light"/>
            <w:sz w:val="18"/>
            <w:szCs w:val="18"/>
          </w:rPr>
          <w:fldChar w:fldCharType="separate"/>
        </w:r>
        <w:r w:rsidR="00847539">
          <w:rPr>
            <w:rFonts w:ascii="Gotham Light" w:hAnsi="Gotham Light"/>
            <w:noProof/>
            <w:sz w:val="18"/>
            <w:szCs w:val="18"/>
          </w:rPr>
          <w:t>1</w:t>
        </w:r>
        <w:r w:rsidR="009678C5" w:rsidRPr="009678C5">
          <w:rPr>
            <w:rFonts w:ascii="Gotham Light" w:hAnsi="Gotham Light"/>
            <w:noProof/>
            <w:sz w:val="18"/>
            <w:szCs w:val="18"/>
          </w:rPr>
          <w:fldChar w:fldCharType="end"/>
        </w:r>
      </w:p>
    </w:sdtContent>
  </w:sdt>
  <w:p w14:paraId="4AF403E4" w14:textId="77777777" w:rsidR="00B411F7" w:rsidRDefault="00B41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18DC" w14:textId="77777777" w:rsidR="003942AF" w:rsidRDefault="00394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88EA" w14:textId="77777777" w:rsidR="00963768" w:rsidRDefault="00963768" w:rsidP="002F4D11">
      <w:pPr>
        <w:spacing w:after="0"/>
      </w:pPr>
      <w:r>
        <w:separator/>
      </w:r>
    </w:p>
  </w:footnote>
  <w:footnote w:type="continuationSeparator" w:id="0">
    <w:p w14:paraId="7484E359" w14:textId="77777777" w:rsidR="00963768" w:rsidRDefault="00963768" w:rsidP="002F4D11">
      <w:pPr>
        <w:spacing w:after="0"/>
      </w:pPr>
      <w:r>
        <w:continuationSeparator/>
      </w:r>
    </w:p>
  </w:footnote>
  <w:footnote w:type="continuationNotice" w:id="1">
    <w:p w14:paraId="6689813A" w14:textId="77777777" w:rsidR="00D70198" w:rsidRDefault="00D70198">
      <w:pPr>
        <w:spacing w:after="0"/>
      </w:pPr>
    </w:p>
  </w:footnote>
  <w:footnote w:id="2">
    <w:p w14:paraId="60774A4E" w14:textId="77777777" w:rsidR="00FF679D" w:rsidRDefault="00FF679D" w:rsidP="00FF679D">
      <w:pPr>
        <w:pStyle w:val="FootnoteText"/>
      </w:pPr>
      <w:r>
        <w:rPr>
          <w:rStyle w:val="FootnoteReference"/>
        </w:rPr>
        <w:footnoteRef/>
      </w:r>
      <w:r>
        <w:t xml:space="preserve"> The baseline position will be provided by the Finance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8D75" w14:textId="77777777" w:rsidR="003942AF" w:rsidRDefault="00394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68B3" w14:textId="0723216D" w:rsidR="00D17642" w:rsidRDefault="00D17642">
    <w:pPr>
      <w:pStyle w:val="Header"/>
    </w:pPr>
    <w:r w:rsidRPr="00E95295">
      <w:rPr>
        <w:rFonts w:cs="Arial"/>
        <w:noProof/>
        <w:sz w:val="22"/>
        <w:szCs w:val="22"/>
        <w:lang w:eastAsia="en-GB"/>
      </w:rPr>
      <w:drawing>
        <wp:anchor distT="0" distB="0" distL="114300" distR="114300" simplePos="0" relativeHeight="251658240" behindDoc="1" locked="0" layoutInCell="1" allowOverlap="1" wp14:anchorId="69C615A8" wp14:editId="5F665ACE">
          <wp:simplePos x="0" y="0"/>
          <wp:positionH relativeFrom="column">
            <wp:posOffset>4916384</wp:posOffset>
          </wp:positionH>
          <wp:positionV relativeFrom="paragraph">
            <wp:posOffset>-226267</wp:posOffset>
          </wp:positionV>
          <wp:extent cx="1419225" cy="685800"/>
          <wp:effectExtent l="0" t="0" r="9525" b="0"/>
          <wp:wrapNone/>
          <wp:docPr id="1" name="Picture 1" descr="C:\Users\acsrkmw\AppData\Local\Microsoft\Windows\Temporary Internet Files\Content.Outlook\JB81T2Q4\BUL_LOGO_POS_RGB.jpg"/>
          <wp:cNvGraphicFramePr/>
          <a:graphic xmlns:a="http://schemas.openxmlformats.org/drawingml/2006/main">
            <a:graphicData uri="http://schemas.openxmlformats.org/drawingml/2006/picture">
              <pic:pic xmlns:pic="http://schemas.openxmlformats.org/drawingml/2006/picture">
                <pic:nvPicPr>
                  <pic:cNvPr id="3" name="Picture 3" descr="C:\Users\acsrkmw\AppData\Local\Microsoft\Windows\Temporary Internet Files\Content.Outlook\JB81T2Q4\BUL_LOGO_POS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EF58" w14:textId="77777777" w:rsidR="003942AF" w:rsidRDefault="00394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C8A22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55E60"/>
    <w:multiLevelType w:val="hybridMultilevel"/>
    <w:tmpl w:val="A2484022"/>
    <w:lvl w:ilvl="0" w:tplc="0809000F">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 w15:restartNumberingAfterBreak="0">
    <w:nsid w:val="01F66983"/>
    <w:multiLevelType w:val="hybridMultilevel"/>
    <w:tmpl w:val="B434E138"/>
    <w:lvl w:ilvl="0" w:tplc="45F8BF5E">
      <w:start w:val="1"/>
      <w:numFmt w:val="decimal"/>
      <w:pStyle w:val="Normal1"/>
      <w:lvlText w:val="%1"/>
      <w:lvlJc w:val="left"/>
      <w:pPr>
        <w:tabs>
          <w:tab w:val="num" w:pos="36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36092E"/>
    <w:multiLevelType w:val="multilevel"/>
    <w:tmpl w:val="2530004A"/>
    <w:lvl w:ilvl="0">
      <w:start w:val="19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5F23852"/>
    <w:multiLevelType w:val="hybridMultilevel"/>
    <w:tmpl w:val="7806030A"/>
    <w:lvl w:ilvl="0" w:tplc="7E74CB84">
      <w:start w:val="1"/>
      <w:numFmt w:val="decimal"/>
      <w:pStyle w:val="SORnumbering"/>
      <w:lvlText w:val="1.R.%1"/>
      <w:lvlJc w:val="left"/>
      <w:pPr>
        <w:tabs>
          <w:tab w:val="num" w:pos="72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3F003E"/>
    <w:multiLevelType w:val="hybridMultilevel"/>
    <w:tmpl w:val="58D0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A20F64"/>
    <w:multiLevelType w:val="hybridMultilevel"/>
    <w:tmpl w:val="4C722768"/>
    <w:lvl w:ilvl="0" w:tplc="10D8AD48">
      <w:start w:val="1"/>
      <w:numFmt w:val="decimal"/>
      <w:lvlText w:val="%1"/>
      <w:lvlJc w:val="left"/>
      <w:pPr>
        <w:tabs>
          <w:tab w:val="num" w:pos="720"/>
        </w:tabs>
        <w:ind w:left="0" w:firstLine="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121297"/>
    <w:multiLevelType w:val="hybridMultilevel"/>
    <w:tmpl w:val="AFEA1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87651"/>
    <w:multiLevelType w:val="multilevel"/>
    <w:tmpl w:val="B3B0EDF2"/>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7AA16A0"/>
    <w:multiLevelType w:val="hybridMultilevel"/>
    <w:tmpl w:val="31AAAE9C"/>
    <w:lvl w:ilvl="0" w:tplc="439401FE">
      <w:start w:val="295"/>
      <w:numFmt w:val="decimal"/>
      <w:lvlText w:val="%1"/>
      <w:lvlJc w:val="left"/>
      <w:pPr>
        <w:tabs>
          <w:tab w:val="num" w:pos="720"/>
        </w:tabs>
        <w:ind w:left="720" w:hanging="720"/>
      </w:pPr>
      <w:rPr>
        <w:rFonts w:ascii="Arial" w:hAnsi="Arial" w:hint="default"/>
        <w:b/>
        <w:i w:val="0"/>
        <w:sz w:val="20"/>
      </w:rPr>
    </w:lvl>
    <w:lvl w:ilvl="1" w:tplc="A75E3F1A">
      <w:numFmt w:val="none"/>
      <w:lvlText w:val=""/>
      <w:lvlJc w:val="left"/>
      <w:pPr>
        <w:tabs>
          <w:tab w:val="num" w:pos="360"/>
        </w:tabs>
      </w:pPr>
    </w:lvl>
    <w:lvl w:ilvl="2" w:tplc="4C4093FA">
      <w:numFmt w:val="none"/>
      <w:lvlText w:val=""/>
      <w:lvlJc w:val="left"/>
      <w:pPr>
        <w:tabs>
          <w:tab w:val="num" w:pos="360"/>
        </w:tabs>
      </w:pPr>
    </w:lvl>
    <w:lvl w:ilvl="3" w:tplc="8942143A">
      <w:numFmt w:val="none"/>
      <w:lvlText w:val=""/>
      <w:lvlJc w:val="left"/>
      <w:pPr>
        <w:tabs>
          <w:tab w:val="num" w:pos="360"/>
        </w:tabs>
      </w:pPr>
    </w:lvl>
    <w:lvl w:ilvl="4" w:tplc="7D2469A6">
      <w:numFmt w:val="none"/>
      <w:lvlText w:val=""/>
      <w:lvlJc w:val="left"/>
      <w:pPr>
        <w:tabs>
          <w:tab w:val="num" w:pos="360"/>
        </w:tabs>
      </w:pPr>
    </w:lvl>
    <w:lvl w:ilvl="5" w:tplc="A014BE8A">
      <w:numFmt w:val="none"/>
      <w:lvlText w:val=""/>
      <w:lvlJc w:val="left"/>
      <w:pPr>
        <w:tabs>
          <w:tab w:val="num" w:pos="360"/>
        </w:tabs>
      </w:pPr>
    </w:lvl>
    <w:lvl w:ilvl="6" w:tplc="32D45582">
      <w:numFmt w:val="none"/>
      <w:lvlText w:val=""/>
      <w:lvlJc w:val="left"/>
      <w:pPr>
        <w:tabs>
          <w:tab w:val="num" w:pos="360"/>
        </w:tabs>
      </w:pPr>
    </w:lvl>
    <w:lvl w:ilvl="7" w:tplc="EE70E600">
      <w:numFmt w:val="none"/>
      <w:lvlText w:val=""/>
      <w:lvlJc w:val="left"/>
      <w:pPr>
        <w:tabs>
          <w:tab w:val="num" w:pos="360"/>
        </w:tabs>
      </w:pPr>
    </w:lvl>
    <w:lvl w:ilvl="8" w:tplc="0D78EFA4">
      <w:numFmt w:val="none"/>
      <w:lvlText w:val=""/>
      <w:lvlJc w:val="left"/>
      <w:pPr>
        <w:tabs>
          <w:tab w:val="num" w:pos="360"/>
        </w:tabs>
      </w:pPr>
    </w:lvl>
  </w:abstractNum>
  <w:abstractNum w:abstractNumId="10" w15:restartNumberingAfterBreak="0">
    <w:nsid w:val="18E253B6"/>
    <w:multiLevelType w:val="hybridMultilevel"/>
    <w:tmpl w:val="97B0E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5E5743"/>
    <w:multiLevelType w:val="hybridMultilevel"/>
    <w:tmpl w:val="2FBC8A0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3390F"/>
    <w:multiLevelType w:val="hybridMultilevel"/>
    <w:tmpl w:val="CAB8921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CD25D6"/>
    <w:multiLevelType w:val="hybridMultilevel"/>
    <w:tmpl w:val="DBC0F530"/>
    <w:lvl w:ilvl="0" w:tplc="D728D42C">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B77B17"/>
    <w:multiLevelType w:val="hybridMultilevel"/>
    <w:tmpl w:val="084CC0D2"/>
    <w:lvl w:ilvl="0" w:tplc="A37C3352">
      <w:start w:val="1"/>
      <w:numFmt w:val="decimal"/>
      <w:pStyle w:val="SOnumbering"/>
      <w:lvlText w:val="1.%1"/>
      <w:lvlJc w:val="left"/>
      <w:pPr>
        <w:tabs>
          <w:tab w:val="num" w:pos="36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B90605"/>
    <w:multiLevelType w:val="hybridMultilevel"/>
    <w:tmpl w:val="245EAA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B540363"/>
    <w:multiLevelType w:val="multilevel"/>
    <w:tmpl w:val="0BE8252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061C1B"/>
    <w:multiLevelType w:val="hybridMultilevel"/>
    <w:tmpl w:val="1AB28D7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154B3B"/>
    <w:multiLevelType w:val="hybridMultilevel"/>
    <w:tmpl w:val="9C8C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9E4"/>
    <w:multiLevelType w:val="hybridMultilevel"/>
    <w:tmpl w:val="CF78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C15E7"/>
    <w:multiLevelType w:val="hybridMultilevel"/>
    <w:tmpl w:val="F9CA6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913D48"/>
    <w:multiLevelType w:val="multilevel"/>
    <w:tmpl w:val="B43E33D4"/>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1C2662"/>
    <w:multiLevelType w:val="hybridMultilevel"/>
    <w:tmpl w:val="422E61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D3B3279"/>
    <w:multiLevelType w:val="hybridMultilevel"/>
    <w:tmpl w:val="FDD45B64"/>
    <w:lvl w:ilvl="0" w:tplc="8FC2856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53D6AE9"/>
    <w:multiLevelType w:val="multilevel"/>
    <w:tmpl w:val="B43E33D4"/>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633068"/>
    <w:multiLevelType w:val="hybridMultilevel"/>
    <w:tmpl w:val="102230B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6453F6"/>
    <w:multiLevelType w:val="hybridMultilevel"/>
    <w:tmpl w:val="D44057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DA3269A"/>
    <w:multiLevelType w:val="hybridMultilevel"/>
    <w:tmpl w:val="6AF4AB6C"/>
    <w:lvl w:ilvl="0" w:tplc="1BA865C4">
      <w:start w:val="1"/>
      <w:numFmt w:val="bullet"/>
      <w:pStyle w:val="bullet"/>
      <w:lvlText w:val=""/>
      <w:lvlJc w:val="left"/>
      <w:pPr>
        <w:tabs>
          <w:tab w:val="num" w:pos="432"/>
        </w:tabs>
        <w:ind w:left="432" w:hanging="432"/>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0F1A69"/>
    <w:multiLevelType w:val="hybridMultilevel"/>
    <w:tmpl w:val="E53CD1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4CF56CC"/>
    <w:multiLevelType w:val="hybridMultilevel"/>
    <w:tmpl w:val="4A1A24D2"/>
    <w:lvl w:ilvl="0" w:tplc="EB6626D0">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0A22E4"/>
    <w:multiLevelType w:val="hybridMultilevel"/>
    <w:tmpl w:val="83FAA24A"/>
    <w:lvl w:ilvl="0" w:tplc="D33A08AC">
      <w:start w:val="1"/>
      <w:numFmt w:val="decimal"/>
      <w:pStyle w:val="numbered"/>
      <w:lvlText w:val="%1"/>
      <w:lvlJc w:val="left"/>
      <w:pPr>
        <w:tabs>
          <w:tab w:val="num" w:pos="432"/>
        </w:tabs>
        <w:ind w:left="432" w:hanging="432"/>
      </w:pPr>
      <w:rPr>
        <w:rFonts w:ascii="Arial" w:hAnsi="Arial" w:hint="default"/>
        <w:b/>
        <w:i w:val="0"/>
        <w:sz w:val="1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74540B8"/>
    <w:multiLevelType w:val="hybridMultilevel"/>
    <w:tmpl w:val="0E0078FE"/>
    <w:lvl w:ilvl="0" w:tplc="0AEA2196">
      <w:start w:val="1"/>
      <w:numFmt w:val="lowerLetter"/>
      <w:lvlText w:val="%1."/>
      <w:lvlJc w:val="righ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B9824DC"/>
    <w:multiLevelType w:val="hybridMultilevel"/>
    <w:tmpl w:val="6A40B9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5C8F1873"/>
    <w:multiLevelType w:val="hybridMultilevel"/>
    <w:tmpl w:val="B150DCE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E470B95"/>
    <w:multiLevelType w:val="hybridMultilevel"/>
    <w:tmpl w:val="4A1A24D2"/>
    <w:lvl w:ilvl="0" w:tplc="EB6626D0">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046BD2"/>
    <w:multiLevelType w:val="hybridMultilevel"/>
    <w:tmpl w:val="3DCA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A002EF"/>
    <w:multiLevelType w:val="multilevel"/>
    <w:tmpl w:val="B43E33D4"/>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1BB13C2"/>
    <w:multiLevelType w:val="hybridMultilevel"/>
    <w:tmpl w:val="519C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C7578A"/>
    <w:multiLevelType w:val="hybridMultilevel"/>
    <w:tmpl w:val="2EDE84F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B126337"/>
    <w:multiLevelType w:val="hybridMultilevel"/>
    <w:tmpl w:val="FAAC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A2811"/>
    <w:multiLevelType w:val="hybridMultilevel"/>
    <w:tmpl w:val="FD4E526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3A3433"/>
    <w:multiLevelType w:val="hybridMultilevel"/>
    <w:tmpl w:val="9D46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112C59"/>
    <w:multiLevelType w:val="multilevel"/>
    <w:tmpl w:val="0C7E7C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4536C40"/>
    <w:multiLevelType w:val="hybridMultilevel"/>
    <w:tmpl w:val="ACD27E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74560B4"/>
    <w:multiLevelType w:val="hybridMultilevel"/>
    <w:tmpl w:val="367A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704757"/>
    <w:multiLevelType w:val="multilevel"/>
    <w:tmpl w:val="4B24F462"/>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D782DA3"/>
    <w:multiLevelType w:val="hybridMultilevel"/>
    <w:tmpl w:val="29D0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630433">
    <w:abstractNumId w:val="3"/>
  </w:num>
  <w:num w:numId="2" w16cid:durableId="934560014">
    <w:abstractNumId w:val="6"/>
  </w:num>
  <w:num w:numId="3" w16cid:durableId="1608074966">
    <w:abstractNumId w:val="2"/>
  </w:num>
  <w:num w:numId="4" w16cid:durableId="831600057">
    <w:abstractNumId w:val="9"/>
  </w:num>
  <w:num w:numId="5" w16cid:durableId="1352102276">
    <w:abstractNumId w:val="27"/>
  </w:num>
  <w:num w:numId="6" w16cid:durableId="251085688">
    <w:abstractNumId w:val="30"/>
  </w:num>
  <w:num w:numId="7" w16cid:durableId="2141265093">
    <w:abstractNumId w:val="4"/>
  </w:num>
  <w:num w:numId="8" w16cid:durableId="240797107">
    <w:abstractNumId w:val="14"/>
  </w:num>
  <w:num w:numId="9" w16cid:durableId="1011639900">
    <w:abstractNumId w:val="42"/>
  </w:num>
  <w:num w:numId="10" w16cid:durableId="1203785349">
    <w:abstractNumId w:val="45"/>
  </w:num>
  <w:num w:numId="11" w16cid:durableId="662970132">
    <w:abstractNumId w:val="8"/>
  </w:num>
  <w:num w:numId="12" w16cid:durableId="1673069183">
    <w:abstractNumId w:val="24"/>
  </w:num>
  <w:num w:numId="13" w16cid:durableId="109782974">
    <w:abstractNumId w:val="16"/>
  </w:num>
  <w:num w:numId="14" w16cid:durableId="1032924593">
    <w:abstractNumId w:val="28"/>
  </w:num>
  <w:num w:numId="15" w16cid:durableId="968779435">
    <w:abstractNumId w:val="36"/>
  </w:num>
  <w:num w:numId="16" w16cid:durableId="490221581">
    <w:abstractNumId w:val="21"/>
  </w:num>
  <w:num w:numId="17" w16cid:durableId="1255280263">
    <w:abstractNumId w:val="15"/>
  </w:num>
  <w:num w:numId="18" w16cid:durableId="249824698">
    <w:abstractNumId w:val="1"/>
  </w:num>
  <w:num w:numId="19" w16cid:durableId="427624573">
    <w:abstractNumId w:val="33"/>
  </w:num>
  <w:num w:numId="20" w16cid:durableId="1063793040">
    <w:abstractNumId w:val="22"/>
  </w:num>
  <w:num w:numId="21" w16cid:durableId="1536430332">
    <w:abstractNumId w:val="43"/>
  </w:num>
  <w:num w:numId="22" w16cid:durableId="1990665345">
    <w:abstractNumId w:val="38"/>
  </w:num>
  <w:num w:numId="23" w16cid:durableId="1260404469">
    <w:abstractNumId w:val="26"/>
  </w:num>
  <w:num w:numId="24" w16cid:durableId="1784031021">
    <w:abstractNumId w:val="35"/>
  </w:num>
  <w:num w:numId="25" w16cid:durableId="897545563">
    <w:abstractNumId w:val="7"/>
  </w:num>
  <w:num w:numId="26" w16cid:durableId="1148790461">
    <w:abstractNumId w:val="44"/>
  </w:num>
  <w:num w:numId="27" w16cid:durableId="2018143829">
    <w:abstractNumId w:val="23"/>
  </w:num>
  <w:num w:numId="28" w16cid:durableId="460653778">
    <w:abstractNumId w:val="0"/>
  </w:num>
  <w:num w:numId="29" w16cid:durableId="1836988517">
    <w:abstractNumId w:val="11"/>
  </w:num>
  <w:num w:numId="30" w16cid:durableId="686831834">
    <w:abstractNumId w:val="10"/>
  </w:num>
  <w:num w:numId="31" w16cid:durableId="1902598302">
    <w:abstractNumId w:val="25"/>
  </w:num>
  <w:num w:numId="32" w16cid:durableId="1395398509">
    <w:abstractNumId w:val="41"/>
  </w:num>
  <w:num w:numId="33" w16cid:durableId="1924138929">
    <w:abstractNumId w:val="20"/>
  </w:num>
  <w:num w:numId="34" w16cid:durableId="787089628">
    <w:abstractNumId w:val="40"/>
  </w:num>
  <w:num w:numId="35" w16cid:durableId="163516976">
    <w:abstractNumId w:val="5"/>
  </w:num>
  <w:num w:numId="36" w16cid:durableId="1627929416">
    <w:abstractNumId w:val="17"/>
  </w:num>
  <w:num w:numId="37" w16cid:durableId="1678187212">
    <w:abstractNumId w:val="46"/>
  </w:num>
  <w:num w:numId="38" w16cid:durableId="1739160774">
    <w:abstractNumId w:val="39"/>
  </w:num>
  <w:num w:numId="39" w16cid:durableId="1450078674">
    <w:abstractNumId w:val="13"/>
  </w:num>
  <w:num w:numId="40" w16cid:durableId="2029406331">
    <w:abstractNumId w:val="32"/>
  </w:num>
  <w:num w:numId="41" w16cid:durableId="2040813849">
    <w:abstractNumId w:val="31"/>
  </w:num>
  <w:num w:numId="42" w16cid:durableId="867451604">
    <w:abstractNumId w:val="19"/>
  </w:num>
  <w:num w:numId="43" w16cid:durableId="1031764396">
    <w:abstractNumId w:val="18"/>
  </w:num>
  <w:num w:numId="44" w16cid:durableId="1900283011">
    <w:abstractNumId w:val="12"/>
  </w:num>
  <w:num w:numId="45" w16cid:durableId="1212425886">
    <w:abstractNumId w:val="29"/>
  </w:num>
  <w:num w:numId="46" w16cid:durableId="21784375">
    <w:abstractNumId w:val="34"/>
  </w:num>
  <w:num w:numId="47" w16cid:durableId="47618792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640"/>
    <w:rsid w:val="00000612"/>
    <w:rsid w:val="000160E0"/>
    <w:rsid w:val="000331EE"/>
    <w:rsid w:val="00033B12"/>
    <w:rsid w:val="00034DDA"/>
    <w:rsid w:val="00035485"/>
    <w:rsid w:val="000402CE"/>
    <w:rsid w:val="000530C3"/>
    <w:rsid w:val="00062726"/>
    <w:rsid w:val="00066194"/>
    <w:rsid w:val="00067FC7"/>
    <w:rsid w:val="0007167C"/>
    <w:rsid w:val="0007212B"/>
    <w:rsid w:val="00073EE7"/>
    <w:rsid w:val="00075EC7"/>
    <w:rsid w:val="000767F7"/>
    <w:rsid w:val="000856B5"/>
    <w:rsid w:val="00094888"/>
    <w:rsid w:val="000A10E0"/>
    <w:rsid w:val="000A6E76"/>
    <w:rsid w:val="000B47C3"/>
    <w:rsid w:val="000B7957"/>
    <w:rsid w:val="000C5584"/>
    <w:rsid w:val="000E28C9"/>
    <w:rsid w:val="000F2076"/>
    <w:rsid w:val="000F4499"/>
    <w:rsid w:val="000F5ABA"/>
    <w:rsid w:val="000F6589"/>
    <w:rsid w:val="00114B6B"/>
    <w:rsid w:val="00124F24"/>
    <w:rsid w:val="00130047"/>
    <w:rsid w:val="00133DC1"/>
    <w:rsid w:val="00141548"/>
    <w:rsid w:val="00150267"/>
    <w:rsid w:val="001530C3"/>
    <w:rsid w:val="00161C1C"/>
    <w:rsid w:val="0017546B"/>
    <w:rsid w:val="00183DA0"/>
    <w:rsid w:val="00184A0F"/>
    <w:rsid w:val="00192212"/>
    <w:rsid w:val="001A2300"/>
    <w:rsid w:val="001A5EF7"/>
    <w:rsid w:val="001B26F6"/>
    <w:rsid w:val="001B6B8A"/>
    <w:rsid w:val="001C1D7A"/>
    <w:rsid w:val="001C3DF1"/>
    <w:rsid w:val="001E2CFC"/>
    <w:rsid w:val="001E3D87"/>
    <w:rsid w:val="001E47FB"/>
    <w:rsid w:val="001F061D"/>
    <w:rsid w:val="001F101B"/>
    <w:rsid w:val="00201BF9"/>
    <w:rsid w:val="00201E48"/>
    <w:rsid w:val="00205DF5"/>
    <w:rsid w:val="00205FEF"/>
    <w:rsid w:val="0021223F"/>
    <w:rsid w:val="00217902"/>
    <w:rsid w:val="002207D0"/>
    <w:rsid w:val="00222120"/>
    <w:rsid w:val="00230534"/>
    <w:rsid w:val="00230AC3"/>
    <w:rsid w:val="00231519"/>
    <w:rsid w:val="0023399C"/>
    <w:rsid w:val="00236D34"/>
    <w:rsid w:val="00237956"/>
    <w:rsid w:val="002411DD"/>
    <w:rsid w:val="00243AE1"/>
    <w:rsid w:val="002443F9"/>
    <w:rsid w:val="0024584D"/>
    <w:rsid w:val="00250048"/>
    <w:rsid w:val="00254A50"/>
    <w:rsid w:val="002603F2"/>
    <w:rsid w:val="002627D3"/>
    <w:rsid w:val="002709A8"/>
    <w:rsid w:val="00287746"/>
    <w:rsid w:val="002A2892"/>
    <w:rsid w:val="002C70C7"/>
    <w:rsid w:val="002D187B"/>
    <w:rsid w:val="002D6F4D"/>
    <w:rsid w:val="002F03B0"/>
    <w:rsid w:val="002F3CA5"/>
    <w:rsid w:val="002F4D11"/>
    <w:rsid w:val="002F5D6F"/>
    <w:rsid w:val="00304103"/>
    <w:rsid w:val="00321B56"/>
    <w:rsid w:val="00340DDA"/>
    <w:rsid w:val="00342CEA"/>
    <w:rsid w:val="00350203"/>
    <w:rsid w:val="0035124A"/>
    <w:rsid w:val="00355CAD"/>
    <w:rsid w:val="00355CAF"/>
    <w:rsid w:val="003605C1"/>
    <w:rsid w:val="00382EB8"/>
    <w:rsid w:val="0038650D"/>
    <w:rsid w:val="0039203C"/>
    <w:rsid w:val="003942AF"/>
    <w:rsid w:val="003A4594"/>
    <w:rsid w:val="003C54E3"/>
    <w:rsid w:val="003F1BDA"/>
    <w:rsid w:val="003F4C5D"/>
    <w:rsid w:val="004060C8"/>
    <w:rsid w:val="00411249"/>
    <w:rsid w:val="004164D5"/>
    <w:rsid w:val="004312DA"/>
    <w:rsid w:val="00453CC4"/>
    <w:rsid w:val="00461578"/>
    <w:rsid w:val="00462CC5"/>
    <w:rsid w:val="0046353D"/>
    <w:rsid w:val="00481325"/>
    <w:rsid w:val="004A07DA"/>
    <w:rsid w:val="004A19F2"/>
    <w:rsid w:val="004A229C"/>
    <w:rsid w:val="004A2D6B"/>
    <w:rsid w:val="004B3B4B"/>
    <w:rsid w:val="004C1CA3"/>
    <w:rsid w:val="004C30A6"/>
    <w:rsid w:val="004C4778"/>
    <w:rsid w:val="004D26A8"/>
    <w:rsid w:val="004D3A86"/>
    <w:rsid w:val="004E3CDC"/>
    <w:rsid w:val="004E4254"/>
    <w:rsid w:val="00500961"/>
    <w:rsid w:val="00500B6E"/>
    <w:rsid w:val="0050688F"/>
    <w:rsid w:val="005071BC"/>
    <w:rsid w:val="005135CB"/>
    <w:rsid w:val="00521C3A"/>
    <w:rsid w:val="005229D2"/>
    <w:rsid w:val="00522C60"/>
    <w:rsid w:val="00536E3C"/>
    <w:rsid w:val="00544E14"/>
    <w:rsid w:val="005462CE"/>
    <w:rsid w:val="00550B7C"/>
    <w:rsid w:val="005642EE"/>
    <w:rsid w:val="005820D2"/>
    <w:rsid w:val="00585392"/>
    <w:rsid w:val="00587B7F"/>
    <w:rsid w:val="00595554"/>
    <w:rsid w:val="005A2C06"/>
    <w:rsid w:val="005A2C81"/>
    <w:rsid w:val="005A4B68"/>
    <w:rsid w:val="005B2EDC"/>
    <w:rsid w:val="005B36C5"/>
    <w:rsid w:val="005B44A1"/>
    <w:rsid w:val="005B4C03"/>
    <w:rsid w:val="005C3290"/>
    <w:rsid w:val="005C6353"/>
    <w:rsid w:val="005D733D"/>
    <w:rsid w:val="005E1343"/>
    <w:rsid w:val="005E3C83"/>
    <w:rsid w:val="0061072C"/>
    <w:rsid w:val="00612EC0"/>
    <w:rsid w:val="006176FC"/>
    <w:rsid w:val="0063483F"/>
    <w:rsid w:val="0063789B"/>
    <w:rsid w:val="00640BCB"/>
    <w:rsid w:val="00641A64"/>
    <w:rsid w:val="00641E86"/>
    <w:rsid w:val="00652751"/>
    <w:rsid w:val="00656AF5"/>
    <w:rsid w:val="00662A32"/>
    <w:rsid w:val="006632FF"/>
    <w:rsid w:val="006711AE"/>
    <w:rsid w:val="0067498C"/>
    <w:rsid w:val="006818D4"/>
    <w:rsid w:val="00681A45"/>
    <w:rsid w:val="0068724A"/>
    <w:rsid w:val="00692E1D"/>
    <w:rsid w:val="006A28AC"/>
    <w:rsid w:val="006B346B"/>
    <w:rsid w:val="006B528B"/>
    <w:rsid w:val="006C533C"/>
    <w:rsid w:val="006D5261"/>
    <w:rsid w:val="006D70C3"/>
    <w:rsid w:val="006E2D6E"/>
    <w:rsid w:val="006E5D34"/>
    <w:rsid w:val="006E6505"/>
    <w:rsid w:val="006F2262"/>
    <w:rsid w:val="007000C7"/>
    <w:rsid w:val="00712266"/>
    <w:rsid w:val="007159CD"/>
    <w:rsid w:val="00725B39"/>
    <w:rsid w:val="00746B70"/>
    <w:rsid w:val="007559D6"/>
    <w:rsid w:val="00763B87"/>
    <w:rsid w:val="007641F0"/>
    <w:rsid w:val="00783FD2"/>
    <w:rsid w:val="00784D5D"/>
    <w:rsid w:val="00791BB2"/>
    <w:rsid w:val="00797E3B"/>
    <w:rsid w:val="007B12B2"/>
    <w:rsid w:val="007B2F46"/>
    <w:rsid w:val="007B5108"/>
    <w:rsid w:val="007C2DA6"/>
    <w:rsid w:val="007E478E"/>
    <w:rsid w:val="007F2A6D"/>
    <w:rsid w:val="007F32C7"/>
    <w:rsid w:val="007F3925"/>
    <w:rsid w:val="008030F9"/>
    <w:rsid w:val="00814C1E"/>
    <w:rsid w:val="0082328A"/>
    <w:rsid w:val="00826E72"/>
    <w:rsid w:val="00836B77"/>
    <w:rsid w:val="0084441E"/>
    <w:rsid w:val="00845725"/>
    <w:rsid w:val="00847539"/>
    <w:rsid w:val="0086010C"/>
    <w:rsid w:val="00862778"/>
    <w:rsid w:val="008671CD"/>
    <w:rsid w:val="00881A12"/>
    <w:rsid w:val="0088267D"/>
    <w:rsid w:val="00883C9C"/>
    <w:rsid w:val="00885B70"/>
    <w:rsid w:val="00886C19"/>
    <w:rsid w:val="00887117"/>
    <w:rsid w:val="008A004E"/>
    <w:rsid w:val="008A2C35"/>
    <w:rsid w:val="008A3ACF"/>
    <w:rsid w:val="008A3FD7"/>
    <w:rsid w:val="008C02C3"/>
    <w:rsid w:val="008C25EC"/>
    <w:rsid w:val="008E0DAB"/>
    <w:rsid w:val="008F7ABA"/>
    <w:rsid w:val="009042EF"/>
    <w:rsid w:val="0092022A"/>
    <w:rsid w:val="009205DB"/>
    <w:rsid w:val="00925CD0"/>
    <w:rsid w:val="0093507D"/>
    <w:rsid w:val="00944BFF"/>
    <w:rsid w:val="009531DF"/>
    <w:rsid w:val="00963768"/>
    <w:rsid w:val="00963DB8"/>
    <w:rsid w:val="009678C5"/>
    <w:rsid w:val="00971E1E"/>
    <w:rsid w:val="00975970"/>
    <w:rsid w:val="00981CB6"/>
    <w:rsid w:val="00982C00"/>
    <w:rsid w:val="00984F01"/>
    <w:rsid w:val="009A6B9B"/>
    <w:rsid w:val="009A7ABD"/>
    <w:rsid w:val="009A7C93"/>
    <w:rsid w:val="009B3EB1"/>
    <w:rsid w:val="009D415F"/>
    <w:rsid w:val="009E396B"/>
    <w:rsid w:val="00A0107A"/>
    <w:rsid w:val="00A01A9C"/>
    <w:rsid w:val="00A14D8D"/>
    <w:rsid w:val="00A219E7"/>
    <w:rsid w:val="00A27839"/>
    <w:rsid w:val="00A30335"/>
    <w:rsid w:val="00A343AA"/>
    <w:rsid w:val="00A37CBE"/>
    <w:rsid w:val="00A429FD"/>
    <w:rsid w:val="00A447C3"/>
    <w:rsid w:val="00A50104"/>
    <w:rsid w:val="00A5334F"/>
    <w:rsid w:val="00A549C3"/>
    <w:rsid w:val="00A71691"/>
    <w:rsid w:val="00A729EC"/>
    <w:rsid w:val="00A76177"/>
    <w:rsid w:val="00A76D3F"/>
    <w:rsid w:val="00A8248C"/>
    <w:rsid w:val="00A83F5F"/>
    <w:rsid w:val="00AA6A88"/>
    <w:rsid w:val="00AB1378"/>
    <w:rsid w:val="00AB145F"/>
    <w:rsid w:val="00AB36BC"/>
    <w:rsid w:val="00AB4C0D"/>
    <w:rsid w:val="00AC52C5"/>
    <w:rsid w:val="00AC5AD5"/>
    <w:rsid w:val="00AD0AC5"/>
    <w:rsid w:val="00AD18D8"/>
    <w:rsid w:val="00AD38F9"/>
    <w:rsid w:val="00AD716C"/>
    <w:rsid w:val="00AE2338"/>
    <w:rsid w:val="00AE59E0"/>
    <w:rsid w:val="00AE7F78"/>
    <w:rsid w:val="00AF6CAA"/>
    <w:rsid w:val="00B001BF"/>
    <w:rsid w:val="00B01B15"/>
    <w:rsid w:val="00B034A6"/>
    <w:rsid w:val="00B24CE8"/>
    <w:rsid w:val="00B30F62"/>
    <w:rsid w:val="00B32826"/>
    <w:rsid w:val="00B32C2B"/>
    <w:rsid w:val="00B411F7"/>
    <w:rsid w:val="00B477C3"/>
    <w:rsid w:val="00B509E5"/>
    <w:rsid w:val="00B63ACA"/>
    <w:rsid w:val="00B74147"/>
    <w:rsid w:val="00B804D8"/>
    <w:rsid w:val="00B81A93"/>
    <w:rsid w:val="00B867FB"/>
    <w:rsid w:val="00B86DFB"/>
    <w:rsid w:val="00B91A8E"/>
    <w:rsid w:val="00B92A4A"/>
    <w:rsid w:val="00B93CDD"/>
    <w:rsid w:val="00B952A2"/>
    <w:rsid w:val="00BB449D"/>
    <w:rsid w:val="00BB455C"/>
    <w:rsid w:val="00BB4E1A"/>
    <w:rsid w:val="00BB61D3"/>
    <w:rsid w:val="00BC431C"/>
    <w:rsid w:val="00BC4531"/>
    <w:rsid w:val="00BC5BE8"/>
    <w:rsid w:val="00BD351F"/>
    <w:rsid w:val="00BD56B2"/>
    <w:rsid w:val="00BD78FF"/>
    <w:rsid w:val="00BE1614"/>
    <w:rsid w:val="00BE3EBB"/>
    <w:rsid w:val="00BE7430"/>
    <w:rsid w:val="00BF15FB"/>
    <w:rsid w:val="00BF7EB1"/>
    <w:rsid w:val="00C01A49"/>
    <w:rsid w:val="00C01B07"/>
    <w:rsid w:val="00C046A4"/>
    <w:rsid w:val="00C06649"/>
    <w:rsid w:val="00C0666D"/>
    <w:rsid w:val="00C075D6"/>
    <w:rsid w:val="00C07BD2"/>
    <w:rsid w:val="00C12B36"/>
    <w:rsid w:val="00C31853"/>
    <w:rsid w:val="00C34CF6"/>
    <w:rsid w:val="00C56EF5"/>
    <w:rsid w:val="00C62CCD"/>
    <w:rsid w:val="00C67640"/>
    <w:rsid w:val="00C7688A"/>
    <w:rsid w:val="00C76E35"/>
    <w:rsid w:val="00C9376C"/>
    <w:rsid w:val="00C94D80"/>
    <w:rsid w:val="00CB0C62"/>
    <w:rsid w:val="00CB5F77"/>
    <w:rsid w:val="00CD542C"/>
    <w:rsid w:val="00CD6BE7"/>
    <w:rsid w:val="00CD77AB"/>
    <w:rsid w:val="00CD7907"/>
    <w:rsid w:val="00CE192D"/>
    <w:rsid w:val="00D03FD4"/>
    <w:rsid w:val="00D0750C"/>
    <w:rsid w:val="00D17642"/>
    <w:rsid w:val="00D213FF"/>
    <w:rsid w:val="00D24E70"/>
    <w:rsid w:val="00D27291"/>
    <w:rsid w:val="00D272D9"/>
    <w:rsid w:val="00D32CA3"/>
    <w:rsid w:val="00D417C1"/>
    <w:rsid w:val="00D4200B"/>
    <w:rsid w:val="00D45DAC"/>
    <w:rsid w:val="00D6061A"/>
    <w:rsid w:val="00D62A48"/>
    <w:rsid w:val="00D67116"/>
    <w:rsid w:val="00D70198"/>
    <w:rsid w:val="00D77EF4"/>
    <w:rsid w:val="00D80A3C"/>
    <w:rsid w:val="00D80A82"/>
    <w:rsid w:val="00D83C94"/>
    <w:rsid w:val="00D9762C"/>
    <w:rsid w:val="00DA3C9B"/>
    <w:rsid w:val="00DB2E36"/>
    <w:rsid w:val="00DB436D"/>
    <w:rsid w:val="00DD0CD1"/>
    <w:rsid w:val="00DD2F63"/>
    <w:rsid w:val="00DD6265"/>
    <w:rsid w:val="00DE6F64"/>
    <w:rsid w:val="00DF6015"/>
    <w:rsid w:val="00E07664"/>
    <w:rsid w:val="00E1204C"/>
    <w:rsid w:val="00E13038"/>
    <w:rsid w:val="00E15FF2"/>
    <w:rsid w:val="00E206AF"/>
    <w:rsid w:val="00E22F2C"/>
    <w:rsid w:val="00E23787"/>
    <w:rsid w:val="00E26190"/>
    <w:rsid w:val="00E27AD3"/>
    <w:rsid w:val="00E306CB"/>
    <w:rsid w:val="00E31894"/>
    <w:rsid w:val="00E32064"/>
    <w:rsid w:val="00E353AB"/>
    <w:rsid w:val="00E41FD2"/>
    <w:rsid w:val="00E45CFB"/>
    <w:rsid w:val="00E50453"/>
    <w:rsid w:val="00E62D8D"/>
    <w:rsid w:val="00E64CAD"/>
    <w:rsid w:val="00E65992"/>
    <w:rsid w:val="00E70E1E"/>
    <w:rsid w:val="00E9299E"/>
    <w:rsid w:val="00E95295"/>
    <w:rsid w:val="00E958CB"/>
    <w:rsid w:val="00E966E1"/>
    <w:rsid w:val="00E96992"/>
    <w:rsid w:val="00E96BF2"/>
    <w:rsid w:val="00EB0977"/>
    <w:rsid w:val="00EB156E"/>
    <w:rsid w:val="00EC02B5"/>
    <w:rsid w:val="00ED2E1D"/>
    <w:rsid w:val="00ED356E"/>
    <w:rsid w:val="00ED3E69"/>
    <w:rsid w:val="00ED5B2E"/>
    <w:rsid w:val="00EE5932"/>
    <w:rsid w:val="00EE5D3B"/>
    <w:rsid w:val="00EE5EA9"/>
    <w:rsid w:val="00EE79D7"/>
    <w:rsid w:val="00EF2A17"/>
    <w:rsid w:val="00F00BBA"/>
    <w:rsid w:val="00F115D3"/>
    <w:rsid w:val="00F1789A"/>
    <w:rsid w:val="00F26293"/>
    <w:rsid w:val="00F27D5E"/>
    <w:rsid w:val="00F30A1D"/>
    <w:rsid w:val="00F3123A"/>
    <w:rsid w:val="00F37DAD"/>
    <w:rsid w:val="00F404CD"/>
    <w:rsid w:val="00F422C1"/>
    <w:rsid w:val="00F469F4"/>
    <w:rsid w:val="00F6257F"/>
    <w:rsid w:val="00F70549"/>
    <w:rsid w:val="00F71022"/>
    <w:rsid w:val="00F90E54"/>
    <w:rsid w:val="00F97B8C"/>
    <w:rsid w:val="00FA628E"/>
    <w:rsid w:val="00FB400F"/>
    <w:rsid w:val="00FC7304"/>
    <w:rsid w:val="00FD333C"/>
    <w:rsid w:val="00FD3621"/>
    <w:rsid w:val="00FD3B36"/>
    <w:rsid w:val="00FE0E85"/>
    <w:rsid w:val="00FE6DF8"/>
    <w:rsid w:val="00FF1B8C"/>
    <w:rsid w:val="00FF679D"/>
    <w:rsid w:val="00FF7C3E"/>
    <w:rsid w:val="3A3332D7"/>
    <w:rsid w:val="4DAB9705"/>
    <w:rsid w:val="52708FD8"/>
    <w:rsid w:val="53354AB3"/>
    <w:rsid w:val="62ED3FD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F402CE"/>
  <w15:docId w15:val="{89CB5C1C-54AE-446C-814C-4A77AC87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Arial" w:hAnsi="Arial"/>
      <w:szCs w:val="24"/>
    </w:rPr>
  </w:style>
  <w:style w:type="paragraph" w:styleId="Heading1">
    <w:name w:val="heading 1"/>
    <w:basedOn w:val="Normal"/>
    <w:next w:val="Normal"/>
    <w:qFormat/>
    <w:pPr>
      <w:keepNext/>
      <w:pBdr>
        <w:top w:val="single" w:sz="2" w:space="10" w:color="auto"/>
        <w:bottom w:val="single" w:sz="2" w:space="10" w:color="auto"/>
      </w:pBdr>
      <w:spacing w:before="240" w:after="60"/>
      <w:outlineLvl w:val="0"/>
    </w:pPr>
    <w:rPr>
      <w:rFonts w:cs="Arial"/>
      <w:b/>
      <w:bCs/>
      <w:kern w:val="32"/>
      <w:szCs w:val="32"/>
    </w:rPr>
  </w:style>
  <w:style w:type="paragraph" w:styleId="Heading2">
    <w:name w:val="heading 2"/>
    <w:basedOn w:val="Normal"/>
    <w:next w:val="Normal"/>
    <w:qFormat/>
    <w:pPr>
      <w:keepNext/>
      <w:spacing w:before="240" w:after="60"/>
      <w:outlineLvl w:val="1"/>
    </w:pPr>
    <w:rPr>
      <w:b/>
      <w:szCs w:val="20"/>
    </w:rPr>
  </w:style>
  <w:style w:type="paragraph" w:styleId="Heading3">
    <w:name w:val="heading 3"/>
    <w:basedOn w:val="Normal"/>
    <w:next w:val="Normal"/>
    <w:link w:val="Heading3Char"/>
    <w:qFormat/>
    <w:pPr>
      <w:keepNext/>
      <w:spacing w:before="100" w:after="60"/>
      <w:outlineLvl w:val="2"/>
    </w:pPr>
    <w:rPr>
      <w:szCs w:val="20"/>
      <w:u w:val="single"/>
    </w:rPr>
  </w:style>
  <w:style w:type="paragraph" w:styleId="Heading4">
    <w:name w:val="heading 4"/>
    <w:basedOn w:val="Heading3"/>
    <w:next w:val="numbered"/>
    <w:qFormat/>
    <w:pPr>
      <w:spacing w:after="0"/>
      <w:outlineLvl w:val="3"/>
    </w:pPr>
    <w:rPr>
      <w:i/>
      <w:u w:val="none"/>
    </w:rPr>
  </w:style>
  <w:style w:type="paragraph" w:styleId="Heading5">
    <w:name w:val="heading 5"/>
    <w:basedOn w:val="Normal"/>
    <w:next w:val="Normal"/>
    <w:qFormat/>
    <w:pPr>
      <w:keepNext/>
      <w:outlineLvl w:val="4"/>
    </w:pPr>
    <w:rPr>
      <w:b/>
      <w:bCs/>
      <w:sz w:val="24"/>
      <w:szCs w:val="20"/>
    </w:rPr>
  </w:style>
  <w:style w:type="paragraph" w:styleId="Heading6">
    <w:name w:val="heading 6"/>
    <w:basedOn w:val="Normal"/>
    <w:next w:val="Normal"/>
    <w:qFormat/>
    <w:pPr>
      <w:keepNext/>
      <w:jc w:val="center"/>
      <w:outlineLvl w:val="5"/>
    </w:pPr>
    <w:rPr>
      <w:rFonts w:cs="Arial"/>
      <w:sz w:val="40"/>
    </w:rPr>
  </w:style>
  <w:style w:type="paragraph" w:styleId="Heading7">
    <w:name w:val="heading 7"/>
    <w:basedOn w:val="Normal"/>
    <w:next w:val="Normal"/>
    <w:qFormat/>
    <w:pPr>
      <w:keepNext/>
      <w:spacing w:line="236" w:lineRule="auto"/>
      <w:jc w:val="both"/>
      <w:outlineLvl w:val="6"/>
    </w:pPr>
    <w:rPr>
      <w:rFonts w:cs="Arial"/>
      <w:b/>
    </w:rPr>
  </w:style>
  <w:style w:type="paragraph" w:styleId="Heading8">
    <w:name w:val="heading 8"/>
    <w:basedOn w:val="Normal"/>
    <w:next w:val="Normal"/>
    <w:qFormat/>
    <w:pPr>
      <w:keepNext/>
      <w:jc w:val="both"/>
      <w:outlineLvl w:val="7"/>
    </w:pPr>
    <w:rPr>
      <w:rFonts w:cs="Arial"/>
      <w:bCs/>
      <w:u w:val="single"/>
    </w:rPr>
  </w:style>
  <w:style w:type="paragraph" w:styleId="Heading9">
    <w:name w:val="heading 9"/>
    <w:basedOn w:val="Normal"/>
    <w:next w:val="Normal"/>
    <w:qFormat/>
    <w:pPr>
      <w:keepNext/>
      <w:spacing w:line="236" w:lineRule="auto"/>
      <w:ind w:left="360"/>
      <w:jc w:val="both"/>
      <w:outlineLvl w:val="8"/>
    </w:pPr>
    <w:rPr>
      <w:rFonts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both"/>
    </w:pPr>
    <w:rPr>
      <w:rFonts w:ascii="Century Gothic" w:hAnsi="Century Gothic"/>
      <w:sz w:val="24"/>
    </w:rPr>
  </w:style>
  <w:style w:type="paragraph" w:styleId="BodyTextIndent">
    <w:name w:val="Body Text Indent"/>
    <w:basedOn w:val="Normal"/>
    <w:pPr>
      <w:ind w:left="720"/>
    </w:pPr>
    <w:rPr>
      <w:rFonts w:ascii="Times New Roman" w:hAnsi="Times New Roman"/>
      <w:color w:val="3366FF"/>
      <w:sz w:val="22"/>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szCs w:val="20"/>
    </w:rPr>
  </w:style>
  <w:style w:type="paragraph" w:styleId="BodyTextIndent3">
    <w:name w:val="Body Text Indent 3"/>
    <w:basedOn w:val="Normal"/>
    <w:pPr>
      <w:ind w:left="720"/>
    </w:pPr>
    <w:rPr>
      <w:sz w:val="24"/>
      <w:szCs w:val="20"/>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spacing w:after="0"/>
      <w:jc w:val="right"/>
    </w:pPr>
    <w:rPr>
      <w:i/>
    </w:rPr>
  </w:style>
  <w:style w:type="paragraph" w:styleId="NormalIndent">
    <w:name w:val="Normal Indent"/>
    <w:basedOn w:val="Normal"/>
    <w:pPr>
      <w:ind w:left="720"/>
    </w:pPr>
  </w:style>
  <w:style w:type="paragraph" w:customStyle="1" w:styleId="NormalDoubleIndent">
    <w:name w:val="Normal Double Indent"/>
    <w:basedOn w:val="NormalIndent"/>
    <w:pPr>
      <w:ind w:left="1440"/>
    </w:pPr>
  </w:style>
  <w:style w:type="paragraph" w:customStyle="1" w:styleId="NormalMinuteIndent">
    <w:name w:val="Normal Minute  Indent"/>
    <w:basedOn w:val="NormalIndent"/>
    <w:pPr>
      <w:ind w:left="1440" w:hanging="720"/>
    </w:pPr>
  </w:style>
  <w:style w:type="character" w:styleId="PageNumber">
    <w:name w:val="page number"/>
    <w:rPr>
      <w:rFonts w:ascii="Arial" w:hAnsi="Arial"/>
      <w:sz w:val="18"/>
    </w:rPr>
  </w:style>
  <w:style w:type="paragraph" w:customStyle="1" w:styleId="Normal1">
    <w:name w:val="Normal 1"/>
    <w:basedOn w:val="Normal"/>
    <w:pPr>
      <w:numPr>
        <w:numId w:val="3"/>
      </w:numPr>
    </w:pPr>
  </w:style>
  <w:style w:type="paragraph" w:customStyle="1" w:styleId="a">
    <w:name w:val="_"/>
    <w:basedOn w:val="Normal"/>
    <w:pPr>
      <w:ind w:left="1440" w:hanging="720"/>
    </w:pPr>
  </w:style>
  <w:style w:type="paragraph" w:styleId="BlockText">
    <w:name w:val="Block Text"/>
    <w:basedOn w:val="Normal"/>
    <w:pPr>
      <w:ind w:left="709" w:right="-52"/>
      <w:jc w:val="both"/>
    </w:pPr>
    <w:rPr>
      <w:sz w:val="24"/>
    </w:rPr>
  </w:style>
  <w:style w:type="paragraph" w:styleId="BodyText2">
    <w:name w:val="Body Text 2"/>
    <w:basedOn w:val="Normal"/>
    <w:pPr>
      <w:numPr>
        <w:ilvl w:val="12"/>
      </w:numPr>
      <w:spacing w:after="0"/>
      <w:jc w:val="both"/>
    </w:pPr>
    <w:rPr>
      <w:rFonts w:ascii="Tahoma" w:hAnsi="Tahoma"/>
      <w:bCs/>
      <w:iCs/>
      <w:sz w:val="24"/>
    </w:rPr>
  </w:style>
  <w:style w:type="paragraph" w:styleId="BodyText3">
    <w:name w:val="Body Text 3"/>
    <w:basedOn w:val="Normal"/>
    <w:pPr>
      <w:spacing w:line="236" w:lineRule="auto"/>
      <w:jc w:val="both"/>
    </w:pPr>
    <w:rPr>
      <w:rFonts w:cs="Arial"/>
    </w:rPr>
  </w:style>
  <w:style w:type="paragraph" w:styleId="BodyTextIndent2">
    <w:name w:val="Body Text Indent 2"/>
    <w:basedOn w:val="Normal"/>
    <w:pPr>
      <w:tabs>
        <w:tab w:val="left" w:pos="-1440"/>
      </w:tabs>
      <w:spacing w:line="236" w:lineRule="auto"/>
      <w:ind w:left="720" w:hanging="720"/>
      <w:jc w:val="both"/>
    </w:pPr>
    <w:rPr>
      <w:rFonts w:cs="Arial"/>
      <w:sz w:val="22"/>
    </w:rPr>
  </w:style>
  <w:style w:type="paragraph" w:customStyle="1" w:styleId="numbered">
    <w:name w:val="numbered"/>
    <w:basedOn w:val="Normal"/>
    <w:pPr>
      <w:numPr>
        <w:numId w:val="6"/>
      </w:numPr>
      <w:tabs>
        <w:tab w:val="left" w:pos="432"/>
      </w:tabs>
      <w:ind w:left="0" w:firstLine="0"/>
    </w:pPr>
  </w:style>
  <w:style w:type="paragraph" w:customStyle="1" w:styleId="notnumbered">
    <w:name w:val="not numbered"/>
    <w:basedOn w:val="numbered"/>
    <w:pPr>
      <w:numPr>
        <w:numId w:val="0"/>
      </w:numPr>
      <w:tabs>
        <w:tab w:val="left" w:pos="432"/>
        <w:tab w:val="left" w:pos="1440"/>
      </w:tabs>
      <w:ind w:left="1080" w:hanging="1080"/>
    </w:pPr>
  </w:style>
  <w:style w:type="paragraph" w:customStyle="1" w:styleId="bullet">
    <w:name w:val="bullet"/>
    <w:basedOn w:val="notnumbered"/>
    <w:pPr>
      <w:numPr>
        <w:numId w:val="5"/>
      </w:numPr>
      <w:tabs>
        <w:tab w:val="clear" w:pos="432"/>
        <w:tab w:val="num" w:pos="360"/>
      </w:tabs>
      <w:ind w:left="1080" w:hanging="1080"/>
    </w:pPr>
  </w:style>
  <w:style w:type="paragraph" w:customStyle="1" w:styleId="criteria">
    <w:name w:val="criteria"/>
    <w:basedOn w:val="Normal"/>
    <w:next w:val="Heading1"/>
    <w:pPr>
      <w:jc w:val="center"/>
    </w:pPr>
    <w:rPr>
      <w:b/>
    </w:rPr>
  </w:style>
  <w:style w:type="paragraph" w:styleId="EndnoteText">
    <w:name w:val="endnote text"/>
    <w:basedOn w:val="Normal"/>
    <w:semiHidden/>
    <w:pPr>
      <w:spacing w:after="0"/>
      <w:ind w:left="432" w:hanging="432"/>
    </w:pPr>
    <w:rPr>
      <w:szCs w:val="20"/>
    </w:rPr>
  </w:style>
  <w:style w:type="character" w:styleId="FootnoteReference">
    <w:name w:val="footnote reference"/>
    <w:uiPriority w:val="99"/>
    <w:semiHidden/>
    <w:rPr>
      <w:rFonts w:ascii="Arial" w:hAnsi="Arial"/>
      <w:vertAlign w:val="superscript"/>
    </w:rPr>
  </w:style>
  <w:style w:type="paragraph" w:styleId="FootnoteText">
    <w:name w:val="footnote text"/>
    <w:basedOn w:val="Normal"/>
    <w:link w:val="FootnoteTextChar"/>
    <w:uiPriority w:val="99"/>
    <w:semiHidden/>
    <w:pPr>
      <w:spacing w:after="0"/>
    </w:pPr>
    <w:rPr>
      <w:sz w:val="16"/>
    </w:rPr>
  </w:style>
  <w:style w:type="paragraph" w:customStyle="1" w:styleId="Level1">
    <w:name w:val="Level 1"/>
    <w:basedOn w:val="Normal"/>
    <w:pPr>
      <w:ind w:left="1440" w:hanging="720"/>
    </w:pPr>
  </w:style>
  <w:style w:type="paragraph" w:customStyle="1" w:styleId="Level2">
    <w:name w:val="Level 2"/>
    <w:basedOn w:val="Normal"/>
    <w:pPr>
      <w:ind w:left="1440" w:hanging="72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paragraph" w:customStyle="1" w:styleId="ColorfulGrid-Accent11">
    <w:name w:val="Colorful Grid - Accent 11"/>
    <w:basedOn w:val="notnumbered"/>
    <w:next w:val="numbered"/>
    <w:pPr>
      <w:ind w:left="432" w:right="432" w:firstLine="0"/>
    </w:pPr>
  </w:style>
  <w:style w:type="paragraph" w:styleId="TOC1">
    <w:name w:val="toc 1"/>
    <w:basedOn w:val="Normal"/>
    <w:next w:val="Normal"/>
    <w:autoRedefine/>
    <w:semiHidden/>
    <w:pPr>
      <w:tabs>
        <w:tab w:val="right" w:leader="dot" w:pos="9000"/>
      </w:tabs>
      <w:spacing w:before="200" w:after="0"/>
    </w:pPr>
    <w:rPr>
      <w:b/>
    </w:rPr>
  </w:style>
  <w:style w:type="paragraph" w:styleId="TOC2">
    <w:name w:val="toc 2"/>
    <w:basedOn w:val="Normal"/>
    <w:next w:val="Normal"/>
    <w:autoRedefine/>
    <w:semiHidden/>
    <w:pPr>
      <w:spacing w:after="0"/>
      <w:ind w:left="187"/>
    </w:pPr>
  </w:style>
  <w:style w:type="paragraph" w:styleId="TOC3">
    <w:name w:val="toc 3"/>
    <w:basedOn w:val="Normal"/>
    <w:next w:val="Normal"/>
    <w:autoRedefine/>
    <w:semiHidden/>
    <w:pPr>
      <w:spacing w:after="0"/>
      <w:ind w:left="36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styleId="DocumentMap">
    <w:name w:val="Document Map"/>
    <w:basedOn w:val="Normal"/>
    <w:semiHidden/>
    <w:pPr>
      <w:shd w:val="clear" w:color="auto" w:fill="000080"/>
    </w:pPr>
    <w:rPr>
      <w:rFonts w:ascii="Tahoma" w:hAnsi="Tahoma"/>
    </w:rPr>
  </w:style>
  <w:style w:type="character" w:styleId="EndnoteReference">
    <w:name w:val="endnote reference"/>
    <w:semiHidden/>
    <w:rPr>
      <w:rFonts w:ascii="Arial" w:hAnsi="Arial"/>
      <w:dstrike w:val="0"/>
      <w:sz w:val="18"/>
      <w:vertAlign w:val="superscript"/>
    </w:rPr>
  </w:style>
  <w:style w:type="character" w:styleId="FollowedHyperlink">
    <w:name w:val="FollowedHyperlink"/>
    <w:rPr>
      <w:color w:val="800080"/>
      <w:u w:val="single"/>
    </w:rPr>
  </w:style>
  <w:style w:type="paragraph" w:customStyle="1" w:styleId="guidance">
    <w:name w:val="guidance"/>
    <w:basedOn w:val="Normal"/>
    <w:pPr>
      <w:pBdr>
        <w:top w:val="dashed" w:sz="2" w:space="1" w:color="auto"/>
        <w:left w:val="dashed" w:sz="2" w:space="4" w:color="auto"/>
        <w:bottom w:val="dashed" w:sz="2" w:space="1" w:color="auto"/>
        <w:right w:val="dashed" w:sz="2" w:space="4" w:color="auto"/>
      </w:pBdr>
      <w:spacing w:before="200" w:after="100"/>
    </w:pPr>
    <w:rPr>
      <w:b/>
      <w:i/>
    </w:rPr>
  </w:style>
  <w:style w:type="character" w:styleId="Hyperlink">
    <w:name w:val="Hyperlink"/>
    <w:rPr>
      <w:color w:val="0000FF"/>
      <w:u w:val="single"/>
    </w:r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customStyle="1" w:styleId="SOnumbering">
    <w:name w:val="SO numbering"/>
    <w:basedOn w:val="Normal"/>
    <w:pPr>
      <w:numPr>
        <w:numId w:val="8"/>
      </w:numPr>
    </w:pPr>
    <w:rPr>
      <w:rFonts w:cs="Arial"/>
    </w:rPr>
  </w:style>
  <w:style w:type="paragraph" w:customStyle="1" w:styleId="SORnumbering">
    <w:name w:val="SOR numbering"/>
    <w:basedOn w:val="SOnumbering"/>
    <w:pPr>
      <w:numPr>
        <w:numId w:val="7"/>
      </w:numPr>
    </w:pPr>
  </w:style>
  <w:style w:type="paragraph" w:styleId="Subtitle">
    <w:name w:val="Subtitle"/>
    <w:basedOn w:val="Normal"/>
    <w:qFormat/>
    <w:pPr>
      <w:spacing w:after="0"/>
    </w:pPr>
    <w:rPr>
      <w:rFonts w:cs="Arial"/>
      <w:b/>
      <w:bCs/>
      <w:sz w:val="24"/>
    </w:rPr>
  </w:style>
  <w:style w:type="paragraph" w:styleId="CommentSubject">
    <w:name w:val="annotation subject"/>
    <w:basedOn w:val="CommentText"/>
    <w:next w:val="CommentText"/>
    <w:link w:val="CommentSubjectChar"/>
    <w:rsid w:val="00DB436D"/>
    <w:rPr>
      <w:b/>
      <w:bCs/>
    </w:rPr>
  </w:style>
  <w:style w:type="character" w:customStyle="1" w:styleId="CommentTextChar">
    <w:name w:val="Comment Text Char"/>
    <w:link w:val="CommentText"/>
    <w:uiPriority w:val="99"/>
    <w:semiHidden/>
    <w:rsid w:val="00DB436D"/>
    <w:rPr>
      <w:rFonts w:ascii="Arial" w:hAnsi="Arial"/>
      <w:lang w:eastAsia="en-US"/>
    </w:rPr>
  </w:style>
  <w:style w:type="character" w:customStyle="1" w:styleId="CommentSubjectChar">
    <w:name w:val="Comment Subject Char"/>
    <w:link w:val="CommentSubject"/>
    <w:rsid w:val="00DB436D"/>
    <w:rPr>
      <w:rFonts w:ascii="Arial" w:hAnsi="Arial"/>
      <w:b/>
      <w:bCs/>
      <w:lang w:eastAsia="en-US"/>
    </w:rPr>
  </w:style>
  <w:style w:type="paragraph" w:styleId="Revision">
    <w:name w:val="Revision"/>
    <w:hidden/>
    <w:uiPriority w:val="71"/>
    <w:rsid w:val="006C533C"/>
    <w:rPr>
      <w:rFonts w:ascii="Arial" w:hAnsi="Arial"/>
      <w:szCs w:val="24"/>
    </w:rPr>
  </w:style>
  <w:style w:type="table" w:styleId="TableGrid">
    <w:name w:val="Table Grid"/>
    <w:basedOn w:val="TableNormal"/>
    <w:uiPriority w:val="59"/>
    <w:rsid w:val="00E22F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E22F2C"/>
    <w:rPr>
      <w:rFonts w:ascii="Arial" w:hAnsi="Arial"/>
      <w:u w:val="single"/>
      <w:lang w:eastAsia="en-US"/>
    </w:rPr>
  </w:style>
  <w:style w:type="paragraph" w:styleId="ListParagraph">
    <w:name w:val="List Paragraph"/>
    <w:basedOn w:val="Normal"/>
    <w:uiPriority w:val="34"/>
    <w:qFormat/>
    <w:rsid w:val="00E22F2C"/>
    <w:pPr>
      <w:spacing w:line="276" w:lineRule="auto"/>
      <w:ind w:left="720"/>
      <w:contextualSpacing/>
    </w:pPr>
    <w:rPr>
      <w:rFonts w:ascii="Calibri" w:eastAsia="Calibri" w:hAnsi="Calibri"/>
      <w:sz w:val="22"/>
      <w:szCs w:val="22"/>
    </w:rPr>
  </w:style>
  <w:style w:type="table" w:styleId="Table3Deffects2">
    <w:name w:val="Table 3D effects 2"/>
    <w:basedOn w:val="TableNormal"/>
    <w:rsid w:val="007F3925"/>
    <w:pPr>
      <w:spacing w:after="200"/>
    </w:pPr>
    <w:tblPr>
      <w:tblStyleRowBandSize w:val="1"/>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7F3925"/>
    <w:pPr>
      <w:spacing w:after="200"/>
    </w:pPr>
    <w:tblPr>
      <w:tblStyleRowBandSize w:val="1"/>
      <w:tblStyleColBandSize w:val="1"/>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1">
    <w:name w:val="Table 3D effects 1"/>
    <w:basedOn w:val="TableNormal"/>
    <w:rsid w:val="007F3925"/>
    <w:pPr>
      <w:spacing w:after="200"/>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TableClassic1">
    <w:name w:val="Table Classic 1"/>
    <w:basedOn w:val="TableNormal"/>
    <w:rsid w:val="007F3925"/>
    <w:pPr>
      <w:spacing w:after="2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ontemporary">
    <w:name w:val="Table Contemporary"/>
    <w:basedOn w:val="TableNormal"/>
    <w:rsid w:val="007F3925"/>
    <w:pPr>
      <w:spacing w:after="200"/>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List1">
    <w:name w:val="Table List 1"/>
    <w:basedOn w:val="TableNormal"/>
    <w:rsid w:val="007F3925"/>
    <w:pPr>
      <w:spacing w:after="2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6">
    <w:name w:val="Table List 6"/>
    <w:basedOn w:val="TableNormal"/>
    <w:rsid w:val="007F3925"/>
    <w:pPr>
      <w:spacing w:after="2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rsid w:val="007F3925"/>
    <w:pPr>
      <w:spacing w:after="2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Subtle1">
    <w:name w:val="Table Subtle 1"/>
    <w:basedOn w:val="TableNormal"/>
    <w:rsid w:val="007F3925"/>
    <w:pPr>
      <w:spacing w:after="200"/>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LightShading">
    <w:name w:val="Light Shading"/>
    <w:basedOn w:val="TableNormal"/>
    <w:uiPriority w:val="60"/>
    <w:rsid w:val="007F392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erChar">
    <w:name w:val="Header Char"/>
    <w:basedOn w:val="DefaultParagraphFont"/>
    <w:link w:val="Header"/>
    <w:uiPriority w:val="99"/>
    <w:rsid w:val="002F4D11"/>
    <w:rPr>
      <w:rFonts w:ascii="Arial" w:hAnsi="Arial"/>
      <w:i/>
      <w:szCs w:val="24"/>
    </w:rPr>
  </w:style>
  <w:style w:type="character" w:customStyle="1" w:styleId="FooterChar">
    <w:name w:val="Footer Char"/>
    <w:basedOn w:val="DefaultParagraphFont"/>
    <w:link w:val="Footer"/>
    <w:uiPriority w:val="99"/>
    <w:rsid w:val="00A01A9C"/>
    <w:rPr>
      <w:rFonts w:ascii="Arial" w:hAnsi="Arial"/>
      <w:szCs w:val="24"/>
    </w:rPr>
  </w:style>
  <w:style w:type="table" w:customStyle="1" w:styleId="TableGrid1">
    <w:name w:val="Table Grid1"/>
    <w:basedOn w:val="TableNormal"/>
    <w:next w:val="TableGrid"/>
    <w:uiPriority w:val="59"/>
    <w:rsid w:val="00D6061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F6015"/>
    <w:rPr>
      <w:color w:val="605E5C"/>
      <w:shd w:val="clear" w:color="auto" w:fill="E1DFDD"/>
    </w:rPr>
  </w:style>
  <w:style w:type="character" w:customStyle="1" w:styleId="FootnoteTextChar">
    <w:name w:val="Footnote Text Char"/>
    <w:link w:val="FootnoteText"/>
    <w:uiPriority w:val="99"/>
    <w:semiHidden/>
    <w:rsid w:val="00FF679D"/>
    <w:rPr>
      <w:rFonts w:ascii="Arial" w:hAnsi="Arial"/>
      <w:sz w:val="16"/>
      <w:szCs w:val="24"/>
    </w:rPr>
  </w:style>
  <w:style w:type="character" w:customStyle="1" w:styleId="UnresolvedMention2">
    <w:name w:val="Unresolved Mention2"/>
    <w:basedOn w:val="DefaultParagraphFont"/>
    <w:uiPriority w:val="99"/>
    <w:semiHidden/>
    <w:unhideWhenUsed/>
    <w:rsid w:val="00A76177"/>
    <w:rPr>
      <w:color w:val="605E5C"/>
      <w:shd w:val="clear" w:color="auto" w:fill="E1DFDD"/>
    </w:rPr>
  </w:style>
  <w:style w:type="character" w:styleId="UnresolvedMention">
    <w:name w:val="Unresolved Mention"/>
    <w:basedOn w:val="DefaultParagraphFont"/>
    <w:uiPriority w:val="99"/>
    <w:semiHidden/>
    <w:unhideWhenUsed/>
    <w:rsid w:val="00A3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137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sa.Scoble@brunel.ac.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vost@brunel.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unel.ac.uk/about/quality-assurance/programm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brunel.ac.uk/s/planning/helix/Pages/Management%20Information/PCTL.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intra.brunel.ac.uk/s/QSO/Team/Programmes/Templates%20and%20Proformas/Strategi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629EAE96EB10D7499F8664ED3DF2393E" ma:contentTypeVersion="1" ma:contentTypeDescription="This is the base type for all Brunel documents." ma:contentTypeScope="" ma:versionID="92218b7a6bf6d9e68eb333867bd61d5e">
  <xsd:schema xmlns:xsd="http://www.w3.org/2001/XMLSchema" xmlns:xs="http://www.w3.org/2001/XMLSchema" xmlns:p="http://schemas.microsoft.com/office/2006/metadata/properties" xmlns:ns2="380bc2c3-1989-4979-9f6b-c22987075109" xmlns:ns3="fa42e66d-2638-45ed-aecb-9f33864254ca" xmlns:ns4="d28b7957-ae7c-417a-86e4-e9025a24b17c" targetNamespace="http://schemas.microsoft.com/office/2006/metadata/properties" ma:root="true" ma:fieldsID="b8e644ad200f5229a9e16e31e5ff4f05" ns2:_="" ns3:_="" ns4:_="">
    <xsd:import namespace="380bc2c3-1989-4979-9f6b-c22987075109"/>
    <xsd:import namespace="fa42e66d-2638-45ed-aecb-9f33864254ca"/>
    <xsd:import namespace="d28b7957-ae7c-417a-86e4-e9025a24b17c"/>
    <xsd:element name="properties">
      <xsd:complexType>
        <xsd:sequence>
          <xsd:element name="documentManagement">
            <xsd:complexType>
              <xsd:all>
                <xsd:element ref="ns2:TaxCatchAll" minOccurs="0"/>
                <xsd:element ref="ns2:TaxCatchAllLabel" minOccurs="0"/>
                <xsd:element ref="ns3:BrunelBaseOwner0" minOccurs="0"/>
                <xsd:element ref="ns3:BrunelBaseAudience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c2c3-1989-4979-9f6b-c2298707510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42f136f-ddeb-4275-8998-4d41f53820d3}" ma:internalName="TaxCatchAll" ma:showField="CatchAllData" ma:web="380bc2c3-1989-4979-9f6b-c2298707510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42f136f-ddeb-4275-8998-4d41f53820d3}" ma:internalName="TaxCatchAllLabel" ma:readOnly="true" ma:showField="CatchAllDataLabel" ma:web="380bc2c3-1989-4979-9f6b-c229870751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42e66d-2638-45ed-aecb-9f33864254ca" elementFormDefault="qualified">
    <xsd:import namespace="http://schemas.microsoft.com/office/2006/documentManagement/types"/>
    <xsd:import namespace="http://schemas.microsoft.com/office/infopath/2007/PartnerControls"/>
    <xsd:element name="BrunelBaseOwner0" ma:index="10" nillable="true" ma:taxonomy="true" ma:internalName="BrunelBaseOwner0" ma:taxonomyFieldName="BrunelBaseOwner" ma:displayName="Owner" ma:default="1;#Quality|1a06d339-1c64-4e87-8be1-a4c253598b80"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2"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8b7957-ae7c-417a-86e4-e9025a24b1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380bc2c3-1989-4979-9f6b-c22987075109">
      <Value>1</Value>
    </TaxCatchAll>
    <BrunelBaseOwner0 xmlns="fa42e66d-2638-45ed-aecb-9f33864254ca">
      <Terms xmlns="http://schemas.microsoft.com/office/infopath/2007/PartnerControls">
        <TermInfo xmlns="http://schemas.microsoft.com/office/infopath/2007/PartnerControls">
          <TermName xmlns="http://schemas.microsoft.com/office/infopath/2007/PartnerControls">Quality</TermName>
          <TermId xmlns="http://schemas.microsoft.com/office/infopath/2007/PartnerControls">1a06d339-1c64-4e87-8be1-a4c253598b80</TermId>
        </TermInfo>
      </Terms>
    </BrunelBaseOwner0>
    <BrunelBaseAudience0 xmlns="fa42e66d-2638-45ed-aecb-9f33864254ca">
      <Terms xmlns="http://schemas.microsoft.com/office/infopath/2007/PartnerControls"/>
    </BrunelBaseAudience0>
  </documentManagement>
</p:properties>
</file>

<file path=customXml/itemProps1.xml><?xml version="1.0" encoding="utf-8"?>
<ds:datastoreItem xmlns:ds="http://schemas.openxmlformats.org/officeDocument/2006/customXml" ds:itemID="{0F088D4E-FB09-4C1D-A9AB-A336D2BE61B9}">
  <ds:schemaRefs>
    <ds:schemaRef ds:uri="http://schemas.openxmlformats.org/officeDocument/2006/bibliography"/>
  </ds:schemaRefs>
</ds:datastoreItem>
</file>

<file path=customXml/itemProps2.xml><?xml version="1.0" encoding="utf-8"?>
<ds:datastoreItem xmlns:ds="http://schemas.openxmlformats.org/officeDocument/2006/customXml" ds:itemID="{6952BC08-16D6-43BD-94B5-4E891A1F1326}">
  <ds:schemaRefs>
    <ds:schemaRef ds:uri="http://schemas.microsoft.com/sharepoint/v3/contenttype/forms"/>
  </ds:schemaRefs>
</ds:datastoreItem>
</file>

<file path=customXml/itemProps3.xml><?xml version="1.0" encoding="utf-8"?>
<ds:datastoreItem xmlns:ds="http://schemas.openxmlformats.org/officeDocument/2006/customXml" ds:itemID="{4CAD9C63-6544-4C7A-8CA1-44B742972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c2c3-1989-4979-9f6b-c22987075109"/>
    <ds:schemaRef ds:uri="fa42e66d-2638-45ed-aecb-9f33864254ca"/>
    <ds:schemaRef ds:uri="d28b7957-ae7c-417a-86e4-e9025a24b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93455-427E-4BD1-8C73-31DBE60BE9F3}">
  <ds:schemaRef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d28b7957-ae7c-417a-86e4-e9025a24b17c"/>
    <ds:schemaRef ds:uri="fa42e66d-2638-45ed-aecb-9f33864254ca"/>
    <ds:schemaRef ds:uri="380bc2c3-1989-4979-9f6b-c2298707510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937</Words>
  <Characters>5441</Characters>
  <Application>Microsoft Office Word</Application>
  <DocSecurity>0</DocSecurity>
  <Lines>209</Lines>
  <Paragraphs>79</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6299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Lees</dc:creator>
  <cp:keywords/>
  <dc:description/>
  <cp:lastModifiedBy>Richard Dotor-Cespedes (Staff)</cp:lastModifiedBy>
  <cp:revision>2</cp:revision>
  <cp:lastPrinted>2014-09-10T11:50:00Z</cp:lastPrinted>
  <dcterms:created xsi:type="dcterms:W3CDTF">2022-11-04T11:35:00Z</dcterms:created>
  <dcterms:modified xsi:type="dcterms:W3CDTF">2022-11-04T11:35:00Z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0x010100B5A4C08D27C9458A8DBC831B2C0EF43F00629EAE96EB10D7499F8664ED3DF2393E</vt:lpwstr>
  </property>
  <property fmtid="{D5CDD505-2E9C-101B-9397-08002B2CF9AE}" pid="3" name="BrunelBaseOwner">
    <vt:lpwstr>1;#Quality|1a06d339-1c64-4e87-8be1-a4c253598b80</vt:lpwstr>
  </property>
  <property fmtid="{D5CDD505-2E9C-101B-9397-08002B2CF9AE}" pid="4" name="BrunelBaseAudience">
    <vt:lpwstr/>
  </property>
</Properties>
</file>