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14:paraId="1EC240ED" w14:textId="50F57E07" w:rsidR="00E0515E" w:rsidRPr="00E046DA" w:rsidRDefault="00E0515E">
      <w:pPr>
        <w:rPr>
          <w:rFonts w:ascii="Arial" w:hAnsi="Arial" w:cs="Arial"/>
          <w:sz w:val="22"/>
          <w:szCs w:val="22"/>
        </w:rPr>
      </w:pP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</w:p>
    <w:p w14:paraId="1D417E05" w14:textId="3D96FAF5" w:rsidR="001D64DA" w:rsidRPr="00E046DA" w:rsidRDefault="00E0515E">
      <w:pPr>
        <w:rPr>
          <w:rFonts w:ascii="Arial" w:hAnsi="Arial" w:cs="Arial"/>
          <w:sz w:val="22"/>
          <w:szCs w:val="22"/>
        </w:rPr>
      </w:pP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  <w:r w:rsidRPr="00E046DA">
        <w:rPr>
          <w:rFonts w:ascii="Arial" w:hAnsi="Arial" w:cs="Arial"/>
          <w:sz w:val="22"/>
          <w:szCs w:val="22"/>
        </w:rPr>
        <w:tab/>
      </w:r>
    </w:p>
    <w:p w14:paraId="29894E4F" w14:textId="77777777" w:rsidR="004210AB" w:rsidRPr="008C4447" w:rsidRDefault="004210AB" w:rsidP="004210AB">
      <w:pPr>
        <w:rPr>
          <w:rFonts w:ascii="Arial" w:hAnsi="Arial" w:cs="Arial"/>
          <w:sz w:val="22"/>
          <w:szCs w:val="22"/>
        </w:rPr>
      </w:pP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  <w:r w:rsidRPr="008C4447">
        <w:rPr>
          <w:rFonts w:ascii="Arial" w:hAnsi="Arial" w:cs="Arial"/>
          <w:sz w:val="22"/>
          <w:szCs w:val="22"/>
        </w:rPr>
        <w:tab/>
      </w:r>
    </w:p>
    <w:p w14:paraId="138DF3CF" w14:textId="52CB2E6F" w:rsidR="004210AB" w:rsidRPr="0018295A" w:rsidRDefault="004210AB" w:rsidP="004210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8295A">
        <w:rPr>
          <w:rFonts w:ascii="Arial" w:hAnsi="Arial" w:cs="Arial"/>
          <w:b/>
          <w:bCs/>
          <w:sz w:val="22"/>
          <w:szCs w:val="22"/>
        </w:rPr>
        <w:t>RECOGNISED SUPERVISOR - NOMINATION FORM</w:t>
      </w:r>
    </w:p>
    <w:p w14:paraId="17CE4C51" w14:textId="77777777" w:rsidR="00E0515E" w:rsidRPr="0018295A" w:rsidRDefault="00E0515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1"/>
        <w:gridCol w:w="5906"/>
      </w:tblGrid>
      <w:tr w:rsidR="00E0515E" w:rsidRPr="00E046DA" w14:paraId="58030316" w14:textId="77777777" w:rsidTr="0007352A">
        <w:tc>
          <w:tcPr>
            <w:tcW w:w="8557" w:type="dxa"/>
            <w:gridSpan w:val="2"/>
            <w:shd w:val="clear" w:color="auto" w:fill="00325B"/>
          </w:tcPr>
          <w:p w14:paraId="60527FF0" w14:textId="77777777" w:rsidR="00E0515E" w:rsidRPr="00E046DA" w:rsidRDefault="00E0515E" w:rsidP="00E0515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Section 1</w:t>
            </w:r>
            <w:r w:rsidR="0028336E" w:rsidRPr="00E046DA">
              <w:rPr>
                <w:rFonts w:ascii="Arial" w:hAnsi="Arial" w:cs="Arial"/>
                <w:sz w:val="22"/>
                <w:szCs w:val="22"/>
              </w:rPr>
              <w:t>: Details</w:t>
            </w:r>
          </w:p>
        </w:tc>
      </w:tr>
      <w:tr w:rsidR="00E0515E" w:rsidRPr="00E046DA" w14:paraId="6991707E" w14:textId="77777777" w:rsidTr="0007352A">
        <w:trPr>
          <w:trHeight w:val="680"/>
        </w:trPr>
        <w:tc>
          <w:tcPr>
            <w:tcW w:w="2651" w:type="dxa"/>
            <w:shd w:val="clear" w:color="auto" w:fill="EAF1DD" w:themeFill="accent3" w:themeFillTint="33"/>
          </w:tcPr>
          <w:p w14:paraId="069A4839" w14:textId="2322571D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Name of Proposed Recognised </w:t>
            </w:r>
            <w:r w:rsidR="00FA102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906" w:type="dxa"/>
          </w:tcPr>
          <w:p w14:paraId="67D17564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29506BFA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0B957296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Current Institution/Employer </w:t>
            </w:r>
          </w:p>
        </w:tc>
        <w:tc>
          <w:tcPr>
            <w:tcW w:w="5906" w:type="dxa"/>
          </w:tcPr>
          <w:p w14:paraId="7F598BAD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10246570" w14:textId="77777777" w:rsidTr="0007352A">
        <w:trPr>
          <w:trHeight w:val="397"/>
        </w:trPr>
        <w:tc>
          <w:tcPr>
            <w:tcW w:w="2651" w:type="dxa"/>
            <w:shd w:val="clear" w:color="auto" w:fill="EAF1DD" w:themeFill="accent3" w:themeFillTint="33"/>
          </w:tcPr>
          <w:p w14:paraId="6FF4E8F1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5906" w:type="dxa"/>
          </w:tcPr>
          <w:p w14:paraId="2199462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0D4A52C1" w14:textId="77777777" w:rsidTr="0007352A">
        <w:trPr>
          <w:trHeight w:val="907"/>
        </w:trPr>
        <w:tc>
          <w:tcPr>
            <w:tcW w:w="2651" w:type="dxa"/>
            <w:shd w:val="clear" w:color="auto" w:fill="EAF1DD" w:themeFill="accent3" w:themeFillTint="33"/>
          </w:tcPr>
          <w:p w14:paraId="5F54406B" w14:textId="09353011" w:rsidR="00E0515E" w:rsidRPr="00E046DA" w:rsidRDefault="00735370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Name and Student ID number of </w:t>
            </w:r>
            <w:proofErr w:type="gramStart"/>
            <w:r w:rsidRPr="00E046DA">
              <w:rPr>
                <w:rFonts w:ascii="Arial" w:hAnsi="Arial" w:cs="Arial"/>
                <w:sz w:val="22"/>
                <w:szCs w:val="22"/>
              </w:rPr>
              <w:t>student</w:t>
            </w:r>
            <w:proofErr w:type="gramEnd"/>
            <w:r w:rsidRPr="00E046DA">
              <w:rPr>
                <w:rFonts w:ascii="Arial" w:hAnsi="Arial" w:cs="Arial"/>
                <w:sz w:val="22"/>
                <w:szCs w:val="22"/>
              </w:rPr>
              <w:t xml:space="preserve"> to be supervised</w:t>
            </w:r>
            <w:r w:rsidR="00532E54" w:rsidRPr="00E046D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06" w:type="dxa"/>
          </w:tcPr>
          <w:p w14:paraId="3E3834B1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BC1" w:rsidRPr="00E046DA" w14:paraId="26FB3240" w14:textId="77777777" w:rsidTr="0007352A">
        <w:trPr>
          <w:trHeight w:val="907"/>
        </w:trPr>
        <w:tc>
          <w:tcPr>
            <w:tcW w:w="2651" w:type="dxa"/>
            <w:shd w:val="clear" w:color="auto" w:fill="EAF1DD" w:themeFill="accent3" w:themeFillTint="33"/>
          </w:tcPr>
          <w:p w14:paraId="0979A0BC" w14:textId="59A53194" w:rsidR="008F5BC1" w:rsidRPr="00E046DA" w:rsidRDefault="008F5BC1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Department</w:t>
            </w:r>
          </w:p>
        </w:tc>
        <w:tc>
          <w:tcPr>
            <w:tcW w:w="5906" w:type="dxa"/>
          </w:tcPr>
          <w:p w14:paraId="1A180818" w14:textId="77777777" w:rsidR="008F5BC1" w:rsidRPr="00E046DA" w:rsidRDefault="008F5BC1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E046DA" w14:paraId="19B4F4EB" w14:textId="77777777" w:rsidTr="0007352A">
        <w:trPr>
          <w:trHeight w:val="340"/>
        </w:trPr>
        <w:tc>
          <w:tcPr>
            <w:tcW w:w="2651" w:type="dxa"/>
            <w:shd w:val="clear" w:color="auto" w:fill="EAF1DD" w:themeFill="accent3" w:themeFillTint="33"/>
          </w:tcPr>
          <w:p w14:paraId="31CEBA7A" w14:textId="6F8B1E55" w:rsidR="0007352A" w:rsidRPr="00E046DA" w:rsidRDefault="0007352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Academic partnership details (if applicable)</w:t>
            </w:r>
          </w:p>
        </w:tc>
        <w:tc>
          <w:tcPr>
            <w:tcW w:w="5906" w:type="dxa"/>
            <w:shd w:val="clear" w:color="auto" w:fill="auto"/>
          </w:tcPr>
          <w:p w14:paraId="4D4CE333" w14:textId="77777777" w:rsidR="0007352A" w:rsidRPr="00E046DA" w:rsidRDefault="0007352A" w:rsidP="00387015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046DA" w:rsidRPr="00E046DA" w14:paraId="63D6B858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2B393910" w14:textId="6247D305" w:rsidR="00E046DA" w:rsidRPr="00E046DA" w:rsidRDefault="00E046D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Date of start of appointment</w:t>
            </w:r>
          </w:p>
        </w:tc>
        <w:tc>
          <w:tcPr>
            <w:tcW w:w="5906" w:type="dxa"/>
          </w:tcPr>
          <w:p w14:paraId="4D4ED1E2" w14:textId="77777777" w:rsidR="00E046DA" w:rsidRPr="00E046DA" w:rsidRDefault="00E046DA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6883D67D" w14:textId="77777777" w:rsidTr="0007352A">
        <w:trPr>
          <w:trHeight w:val="624"/>
        </w:trPr>
        <w:tc>
          <w:tcPr>
            <w:tcW w:w="2651" w:type="dxa"/>
            <w:shd w:val="clear" w:color="auto" w:fill="EAF1DD" w:themeFill="accent3" w:themeFillTint="33"/>
          </w:tcPr>
          <w:p w14:paraId="71EE8165" w14:textId="1ED370E1" w:rsidR="00E0515E" w:rsidRPr="00E046DA" w:rsidRDefault="00E046DA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when supervision is to begin</w:t>
            </w:r>
          </w:p>
        </w:tc>
        <w:tc>
          <w:tcPr>
            <w:tcW w:w="5906" w:type="dxa"/>
          </w:tcPr>
          <w:p w14:paraId="65E6F64D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5CE0FCA0" w14:textId="77777777" w:rsidTr="0007352A">
        <w:trPr>
          <w:trHeight w:val="850"/>
        </w:trPr>
        <w:tc>
          <w:tcPr>
            <w:tcW w:w="2651" w:type="dxa"/>
            <w:shd w:val="clear" w:color="auto" w:fill="EAF1DD" w:themeFill="accent3" w:themeFillTint="33"/>
          </w:tcPr>
          <w:p w14:paraId="4F7D3304" w14:textId="77777777" w:rsidR="00E0515E" w:rsidRPr="00E046DA" w:rsidRDefault="00E0515E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Length of appointment</w:t>
            </w:r>
          </w:p>
          <w:p w14:paraId="24C8768B" w14:textId="7D327237" w:rsidR="00735370" w:rsidRPr="00E046DA" w:rsidRDefault="00735370" w:rsidP="00E046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(usually for the duration of the student’s registration)</w:t>
            </w:r>
          </w:p>
        </w:tc>
        <w:tc>
          <w:tcPr>
            <w:tcW w:w="5906" w:type="dxa"/>
          </w:tcPr>
          <w:p w14:paraId="3978730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486B5B" w14:textId="77777777" w:rsidR="00E0515E" w:rsidRPr="00E046DA" w:rsidRDefault="00E0515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862"/>
      </w:tblGrid>
      <w:tr w:rsidR="00E0515E" w:rsidRPr="00E046DA" w14:paraId="3A74B252" w14:textId="77777777" w:rsidTr="00E046DA">
        <w:tc>
          <w:tcPr>
            <w:tcW w:w="8522" w:type="dxa"/>
            <w:gridSpan w:val="2"/>
            <w:shd w:val="clear" w:color="auto" w:fill="00325B"/>
          </w:tcPr>
          <w:p w14:paraId="7B4B44BE" w14:textId="77777777" w:rsidR="00E0515E" w:rsidRPr="00E046DA" w:rsidRDefault="00E0515E" w:rsidP="0028336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>Section 2</w:t>
            </w:r>
            <w:r w:rsidR="0028336E" w:rsidRPr="00E046DA">
              <w:rPr>
                <w:rFonts w:ascii="Arial" w:hAnsi="Arial" w:cs="Arial"/>
                <w:sz w:val="22"/>
                <w:szCs w:val="22"/>
              </w:rPr>
              <w:t>: Supporting Information</w:t>
            </w:r>
          </w:p>
          <w:p w14:paraId="11992031" w14:textId="6090E4A2" w:rsidR="0028336E" w:rsidRPr="00E046DA" w:rsidRDefault="0028336E" w:rsidP="0028336E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046DA">
              <w:rPr>
                <w:rFonts w:ascii="Arial" w:hAnsi="Arial" w:cs="Arial"/>
                <w:b/>
                <w:i/>
                <w:sz w:val="22"/>
                <w:szCs w:val="22"/>
              </w:rPr>
              <w:t>Please append a full CV to this form, which should include details of</w:t>
            </w:r>
            <w:r w:rsidR="00E046D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research degree supervision</w:t>
            </w:r>
            <w:r w:rsidRPr="00E046DA">
              <w:rPr>
                <w:rFonts w:ascii="Arial" w:hAnsi="Arial" w:cs="Arial"/>
                <w:b/>
                <w:i/>
                <w:sz w:val="22"/>
                <w:szCs w:val="22"/>
              </w:rPr>
              <w:t>.  Please also include below any details of any interview process (where appropriate)</w:t>
            </w:r>
          </w:p>
        </w:tc>
      </w:tr>
      <w:tr w:rsidR="00E0515E" w:rsidRPr="00E046DA" w14:paraId="55CE7F0C" w14:textId="77777777" w:rsidTr="00E046DA">
        <w:trPr>
          <w:trHeight w:val="1304"/>
        </w:trPr>
        <w:tc>
          <w:tcPr>
            <w:tcW w:w="2660" w:type="dxa"/>
            <w:shd w:val="clear" w:color="auto" w:fill="EAF1DD" w:themeFill="accent3" w:themeFillTint="33"/>
          </w:tcPr>
          <w:p w14:paraId="29E9C84F" w14:textId="6C1CADF5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Statement from College justifying the need for a Recognised </w:t>
            </w:r>
            <w:r w:rsidR="009B6FE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862" w:type="dxa"/>
          </w:tcPr>
          <w:p w14:paraId="08B65459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6DE300B2" w14:textId="77777777" w:rsidTr="00E046DA">
        <w:trPr>
          <w:trHeight w:val="1474"/>
        </w:trPr>
        <w:tc>
          <w:tcPr>
            <w:tcW w:w="2660" w:type="dxa"/>
            <w:shd w:val="clear" w:color="auto" w:fill="EAF1DD" w:themeFill="accent3" w:themeFillTint="33"/>
          </w:tcPr>
          <w:p w14:paraId="6DECC959" w14:textId="22276BDE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t xml:space="preserve">Statement from College regarding suitability of the proposed </w:t>
            </w:r>
            <w:bookmarkStart w:id="0" w:name="_GoBack"/>
            <w:bookmarkEnd w:id="0"/>
            <w:r w:rsidRPr="00E046DA">
              <w:rPr>
                <w:rFonts w:ascii="Arial" w:hAnsi="Arial" w:cs="Arial"/>
                <w:sz w:val="22"/>
                <w:szCs w:val="22"/>
              </w:rPr>
              <w:t xml:space="preserve">Recognised </w:t>
            </w:r>
            <w:r w:rsidR="009B6FEC" w:rsidRPr="00E046DA">
              <w:rPr>
                <w:rFonts w:ascii="Arial" w:hAnsi="Arial" w:cs="Arial"/>
                <w:sz w:val="22"/>
                <w:szCs w:val="22"/>
              </w:rPr>
              <w:t>Supervisor</w:t>
            </w:r>
          </w:p>
        </w:tc>
        <w:tc>
          <w:tcPr>
            <w:tcW w:w="5862" w:type="dxa"/>
          </w:tcPr>
          <w:p w14:paraId="2FF53AF1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15E" w:rsidRPr="00E046DA" w14:paraId="49CA3308" w14:textId="77777777" w:rsidTr="00E046DA">
        <w:trPr>
          <w:trHeight w:val="1531"/>
        </w:trPr>
        <w:tc>
          <w:tcPr>
            <w:tcW w:w="2660" w:type="dxa"/>
            <w:shd w:val="clear" w:color="auto" w:fill="EAF1DD" w:themeFill="accent3" w:themeFillTint="33"/>
          </w:tcPr>
          <w:p w14:paraId="389EA201" w14:textId="470D321D" w:rsidR="00E0515E" w:rsidRPr="00E046DA" w:rsidRDefault="0028336E" w:rsidP="00E046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046DA">
              <w:rPr>
                <w:rFonts w:ascii="Arial" w:hAnsi="Arial" w:cs="Arial"/>
                <w:sz w:val="22"/>
                <w:szCs w:val="22"/>
              </w:rPr>
              <w:lastRenderedPageBreak/>
              <w:t>Details of arrangements for induction and on-going support</w:t>
            </w:r>
            <w:r w:rsidR="0048675B" w:rsidRPr="00E046DA">
              <w:rPr>
                <w:rFonts w:ascii="Arial" w:hAnsi="Arial" w:cs="Arial"/>
                <w:sz w:val="22"/>
                <w:szCs w:val="22"/>
              </w:rPr>
              <w:t xml:space="preserve"> for supervisor</w:t>
            </w:r>
          </w:p>
        </w:tc>
        <w:tc>
          <w:tcPr>
            <w:tcW w:w="5862" w:type="dxa"/>
          </w:tcPr>
          <w:p w14:paraId="38B9C513" w14:textId="77777777" w:rsidR="00E0515E" w:rsidRPr="00E046DA" w:rsidRDefault="00E0515E" w:rsidP="0038701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7CC5D" w14:textId="77777777" w:rsidR="0007352A" w:rsidRPr="008C4447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341"/>
        <w:gridCol w:w="4543"/>
      </w:tblGrid>
      <w:tr w:rsidR="0007352A" w:rsidRPr="008C4447" w14:paraId="258B02E5" w14:textId="77777777" w:rsidTr="002835A2">
        <w:tc>
          <w:tcPr>
            <w:tcW w:w="8522" w:type="dxa"/>
            <w:gridSpan w:val="3"/>
            <w:shd w:val="clear" w:color="auto" w:fill="00325B"/>
          </w:tcPr>
          <w:p w14:paraId="0E27BD0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3: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College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07352A" w:rsidRPr="008C4447" w14:paraId="2F2B62D7" w14:textId="77777777" w:rsidTr="002835A2">
        <w:trPr>
          <w:trHeight w:val="170"/>
        </w:trPr>
        <w:tc>
          <w:tcPr>
            <w:tcW w:w="2638" w:type="dxa"/>
            <w:vMerge w:val="restart"/>
            <w:shd w:val="clear" w:color="auto" w:fill="EAF1DD" w:themeFill="accent3" w:themeFillTint="33"/>
          </w:tcPr>
          <w:p w14:paraId="60FAC6C2" w14:textId="4AC90CFC" w:rsidR="0007352A" w:rsidRPr="008C4447" w:rsidRDefault="008F5BC1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Vice Dean Research</w:t>
            </w:r>
          </w:p>
        </w:tc>
        <w:tc>
          <w:tcPr>
            <w:tcW w:w="1341" w:type="dxa"/>
          </w:tcPr>
          <w:p w14:paraId="0FA7E9D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</w:p>
        </w:tc>
        <w:tc>
          <w:tcPr>
            <w:tcW w:w="4543" w:type="dxa"/>
          </w:tcPr>
          <w:p w14:paraId="37C22C54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12758A22" w14:textId="77777777" w:rsidTr="002835A2">
        <w:trPr>
          <w:trHeight w:val="170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2E7BA128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57E24735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43" w:type="dxa"/>
          </w:tcPr>
          <w:p w14:paraId="1ED2A7A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5F7FCA" w14:textId="77777777" w:rsidR="0007352A" w:rsidRPr="008C4447" w:rsidRDefault="0007352A" w:rsidP="0007352A">
      <w:pPr>
        <w:spacing w:before="120" w:after="120" w:line="22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383C00">
        <w:rPr>
          <w:rFonts w:ascii="Arial" w:hAnsi="Arial" w:cs="Arial"/>
          <w:sz w:val="22"/>
          <w:szCs w:val="22"/>
        </w:rPr>
        <w:t xml:space="preserve">Please submit college approved form and the appointee’s CV, </w:t>
      </w:r>
      <w:r w:rsidRPr="00383C00">
        <w:rPr>
          <w:rFonts w:ascii="Arial" w:hAnsi="Arial" w:cs="Arial"/>
        </w:rPr>
        <w:t xml:space="preserve">to Quality Assurance via </w:t>
      </w:r>
      <w:hyperlink r:id="rId11" w:history="1">
        <w:r w:rsidRPr="00383C00">
          <w:rPr>
            <w:rStyle w:val="Hyperlink"/>
            <w:rFonts w:ascii="Arial" w:hAnsi="Arial" w:cs="Arial"/>
          </w:rPr>
          <w:t>quality-officers@brunel.ac.uk</w:t>
        </w:r>
      </w:hyperlink>
      <w:r w:rsidRPr="00383C00">
        <w:rPr>
          <w:rFonts w:ascii="Arial" w:hAnsi="Arial" w:cs="Arial"/>
        </w:rPr>
        <w:t xml:space="preserve">, who will then seek approval from the Pro Vice Chancellor Education. </w:t>
      </w:r>
    </w:p>
    <w:p w14:paraId="6CB64FB5" w14:textId="77777777" w:rsidR="0007352A" w:rsidRPr="008C4447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341"/>
        <w:gridCol w:w="4543"/>
      </w:tblGrid>
      <w:tr w:rsidR="0007352A" w:rsidRPr="008C4447" w14:paraId="4EDC1519" w14:textId="77777777" w:rsidTr="002835A2">
        <w:tc>
          <w:tcPr>
            <w:tcW w:w="8522" w:type="dxa"/>
            <w:gridSpan w:val="3"/>
            <w:shd w:val="clear" w:color="auto" w:fill="00325B"/>
          </w:tcPr>
          <w:p w14:paraId="291CBF1A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University A</w:t>
            </w:r>
            <w:r w:rsidRPr="008C4447">
              <w:rPr>
                <w:rFonts w:ascii="Arial" w:hAnsi="Arial" w:cs="Arial"/>
                <w:b/>
                <w:bCs/>
                <w:sz w:val="22"/>
                <w:szCs w:val="22"/>
              </w:rPr>
              <w:t>pproval</w:t>
            </w:r>
          </w:p>
        </w:tc>
      </w:tr>
      <w:tr w:rsidR="0007352A" w:rsidRPr="008C4447" w14:paraId="4AE67A4C" w14:textId="77777777" w:rsidTr="002835A2">
        <w:trPr>
          <w:trHeight w:val="170"/>
        </w:trPr>
        <w:tc>
          <w:tcPr>
            <w:tcW w:w="2638" w:type="dxa"/>
            <w:vMerge w:val="restart"/>
            <w:shd w:val="clear" w:color="auto" w:fill="EAF1DD" w:themeFill="accent3" w:themeFillTint="33"/>
          </w:tcPr>
          <w:p w14:paraId="6C2232F3" w14:textId="301BA7DB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Pr="008C4447">
              <w:rPr>
                <w:rFonts w:ascii="Arial" w:hAnsi="Arial" w:cs="Arial"/>
                <w:sz w:val="22"/>
                <w:szCs w:val="22"/>
              </w:rPr>
              <w:t>Vice-</w:t>
            </w:r>
            <w:r>
              <w:rPr>
                <w:rFonts w:ascii="Arial" w:hAnsi="Arial" w:cs="Arial"/>
                <w:sz w:val="22"/>
                <w:szCs w:val="22"/>
              </w:rPr>
              <w:t xml:space="preserve">Chancellor </w:t>
            </w:r>
            <w:r w:rsidRPr="008C4447">
              <w:rPr>
                <w:rFonts w:ascii="Arial" w:hAnsi="Arial" w:cs="Arial"/>
                <w:sz w:val="22"/>
                <w:szCs w:val="22"/>
              </w:rPr>
              <w:t>Education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C1">
              <w:rPr>
                <w:rFonts w:ascii="Arial" w:hAnsi="Arial" w:cs="Arial"/>
                <w:sz w:val="22"/>
                <w:szCs w:val="22"/>
              </w:rPr>
              <w:t>or designate</w:t>
            </w:r>
          </w:p>
        </w:tc>
        <w:tc>
          <w:tcPr>
            <w:tcW w:w="1341" w:type="dxa"/>
          </w:tcPr>
          <w:p w14:paraId="7709906E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543" w:type="dxa"/>
          </w:tcPr>
          <w:p w14:paraId="44F6CB6A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14F40A32" w14:textId="77777777" w:rsidTr="002835A2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06EE98D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A695049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Comments:</w:t>
            </w:r>
          </w:p>
        </w:tc>
        <w:tc>
          <w:tcPr>
            <w:tcW w:w="4543" w:type="dxa"/>
          </w:tcPr>
          <w:p w14:paraId="0539C981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52A" w:rsidRPr="008C4447" w14:paraId="54F0BE19" w14:textId="77777777" w:rsidTr="002835A2">
        <w:trPr>
          <w:trHeight w:val="275"/>
        </w:trPr>
        <w:tc>
          <w:tcPr>
            <w:tcW w:w="2638" w:type="dxa"/>
            <w:vMerge/>
            <w:shd w:val="clear" w:color="auto" w:fill="EAF1DD" w:themeFill="accent3" w:themeFillTint="33"/>
          </w:tcPr>
          <w:p w14:paraId="7137D9B5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6A7E1C7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C444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4543" w:type="dxa"/>
          </w:tcPr>
          <w:p w14:paraId="718D4DDB" w14:textId="77777777" w:rsidR="0007352A" w:rsidRPr="008C4447" w:rsidRDefault="0007352A" w:rsidP="002835A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B9A285" w14:textId="77777777" w:rsidR="0007352A" w:rsidRDefault="0007352A" w:rsidP="0007352A">
      <w:pPr>
        <w:spacing w:before="120" w:after="120"/>
        <w:rPr>
          <w:rFonts w:ascii="Arial" w:hAnsi="Arial" w:cs="Arial"/>
          <w:sz w:val="22"/>
          <w:szCs w:val="22"/>
        </w:rPr>
      </w:pPr>
    </w:p>
    <w:p w14:paraId="60C5B167" w14:textId="4B2F8FC4" w:rsidR="0028336E" w:rsidRPr="00E046DA" w:rsidRDefault="0028336E" w:rsidP="0007352A">
      <w:pPr>
        <w:spacing w:before="120" w:after="120"/>
        <w:rPr>
          <w:rFonts w:ascii="Arial" w:hAnsi="Arial" w:cs="Arial"/>
          <w:sz w:val="22"/>
          <w:szCs w:val="22"/>
        </w:rPr>
      </w:pPr>
    </w:p>
    <w:sectPr w:rsidR="0028336E" w:rsidRPr="00E046DA" w:rsidSect="00E046DA">
      <w:headerReference w:type="default" r:id="rId12"/>
      <w:footerReference w:type="default" r:id="rId13"/>
      <w:pgSz w:w="11906" w:h="16838"/>
      <w:pgMar w:top="1440" w:right="1440" w:bottom="1440" w:left="1440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E6CD" w14:textId="77777777" w:rsidR="007E67A8" w:rsidRDefault="007E67A8" w:rsidP="001D60A5">
      <w:r>
        <w:separator/>
      </w:r>
    </w:p>
  </w:endnote>
  <w:endnote w:type="continuationSeparator" w:id="0">
    <w:p w14:paraId="48912954" w14:textId="77777777" w:rsidR="007E67A8" w:rsidRDefault="007E67A8" w:rsidP="001D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75AFE" w14:textId="21450078" w:rsidR="00594EF5" w:rsidRPr="00F024A7" w:rsidRDefault="00594EF5" w:rsidP="00594EF5">
    <w:pPr>
      <w:rPr>
        <w:rFonts w:ascii="Calibri" w:hAnsi="Calibri"/>
        <w:color w:val="222222"/>
        <w:sz w:val="16"/>
        <w:szCs w:val="16"/>
      </w:rPr>
    </w:pPr>
    <w:r w:rsidRPr="00F024A7">
      <w:rPr>
        <w:rFonts w:ascii="Calibri" w:hAnsi="Calibri"/>
        <w:color w:val="222222"/>
        <w:sz w:val="16"/>
        <w:szCs w:val="16"/>
      </w:rPr>
      <w:t>V</w:t>
    </w:r>
    <w:r w:rsidR="00E046DA">
      <w:rPr>
        <w:rFonts w:ascii="Calibri" w:hAnsi="Calibri"/>
        <w:color w:val="222222"/>
        <w:sz w:val="16"/>
        <w:szCs w:val="16"/>
      </w:rPr>
      <w:t>3</w:t>
    </w:r>
    <w:r w:rsidR="005750C9">
      <w:rPr>
        <w:rFonts w:ascii="Calibri" w:hAnsi="Calibri"/>
        <w:color w:val="222222"/>
        <w:sz w:val="16"/>
        <w:szCs w:val="16"/>
      </w:rPr>
      <w:t>.</w:t>
    </w:r>
    <w:r w:rsidR="008F5BC1">
      <w:rPr>
        <w:rFonts w:ascii="Calibri" w:hAnsi="Calibri"/>
        <w:color w:val="222222"/>
        <w:sz w:val="16"/>
        <w:szCs w:val="16"/>
      </w:rPr>
      <w:t>2</w:t>
    </w:r>
    <w:r>
      <w:rPr>
        <w:rFonts w:ascii="Calibri" w:hAnsi="Calibri"/>
        <w:color w:val="222222"/>
        <w:sz w:val="16"/>
        <w:szCs w:val="16"/>
      </w:rPr>
      <w:t xml:space="preserve"> </w:t>
    </w:r>
    <w:r w:rsidRPr="00F024A7">
      <w:rPr>
        <w:rFonts w:ascii="Calibri" w:hAnsi="Calibri"/>
        <w:color w:val="222222"/>
        <w:sz w:val="16"/>
        <w:szCs w:val="16"/>
      </w:rPr>
      <w:t xml:space="preserve">Maintained by: Quality </w:t>
    </w:r>
    <w:r>
      <w:rPr>
        <w:rFonts w:ascii="Calibri" w:hAnsi="Calibri"/>
        <w:color w:val="222222"/>
        <w:sz w:val="16"/>
        <w:szCs w:val="16"/>
      </w:rPr>
      <w:t>Assurance. Owned by: UE</w:t>
    </w:r>
    <w:r w:rsidR="008F5BC1">
      <w:rPr>
        <w:rFonts w:ascii="Calibri" w:hAnsi="Calibri"/>
        <w:color w:val="222222"/>
        <w:sz w:val="16"/>
        <w:szCs w:val="16"/>
      </w:rPr>
      <w:t>SE</w:t>
    </w:r>
    <w:r>
      <w:rPr>
        <w:rFonts w:ascii="Calibri" w:hAnsi="Calibri"/>
        <w:color w:val="222222"/>
        <w:sz w:val="16"/>
        <w:szCs w:val="16"/>
      </w:rPr>
      <w:t>C</w:t>
    </w:r>
  </w:p>
  <w:p w14:paraId="049AAC00" w14:textId="28FEEFB0" w:rsidR="00594EF5" w:rsidRDefault="00594EF5" w:rsidP="00594EF5">
    <w:pPr>
      <w:shd w:val="clear" w:color="auto" w:fill="FFFFFF"/>
      <w:spacing w:line="348" w:lineRule="auto"/>
      <w:rPr>
        <w:rFonts w:ascii="Calibri" w:hAnsi="Calibri"/>
        <w:color w:val="222222"/>
        <w:sz w:val="16"/>
        <w:szCs w:val="16"/>
      </w:rPr>
    </w:pPr>
    <w:r w:rsidRPr="00F024A7">
      <w:rPr>
        <w:rFonts w:ascii="Calibri" w:hAnsi="Calibri"/>
        <w:color w:val="222222"/>
        <w:sz w:val="16"/>
        <w:szCs w:val="16"/>
      </w:rPr>
      <w:t xml:space="preserve">Location: </w:t>
    </w:r>
    <w:hyperlink r:id="rId1" w:history="1">
      <w:r w:rsidRPr="00594EF5">
        <w:rPr>
          <w:rStyle w:val="Hyperlink"/>
          <w:rFonts w:ascii="Calibri" w:hAnsi="Calibri"/>
          <w:sz w:val="16"/>
          <w:szCs w:val="16"/>
        </w:rPr>
        <w:t>https://intra.brunel.ac.uk/s/QSO/Team/QualityOverall/RecognisedTeachersandSupervisors</w:t>
      </w:r>
    </w:hyperlink>
  </w:p>
  <w:p w14:paraId="3CC53ACA" w14:textId="6BE60E22" w:rsidR="00594EF5" w:rsidRPr="00F024A7" w:rsidRDefault="00594EF5" w:rsidP="00594EF5">
    <w:pPr>
      <w:shd w:val="clear" w:color="auto" w:fill="FFFFFF"/>
      <w:spacing w:line="348" w:lineRule="auto"/>
      <w:jc w:val="center"/>
      <w:rPr>
        <w:rFonts w:ascii="Calibri" w:hAnsi="Calibri"/>
        <w:color w:val="222222"/>
        <w:sz w:val="16"/>
        <w:szCs w:val="16"/>
      </w:rPr>
    </w:pPr>
    <w:r>
      <w:rPr>
        <w:rFonts w:ascii="Calibri" w:hAnsi="Calibri"/>
        <w:color w:val="222222"/>
        <w:sz w:val="16"/>
        <w:szCs w:val="16"/>
      </w:rPr>
      <w:t>UNCLASSIFIED</w:t>
    </w:r>
  </w:p>
  <w:p w14:paraId="6E56FABA" w14:textId="7414650B" w:rsidR="007E67A8" w:rsidRDefault="007E67A8">
    <w:pPr>
      <w:pStyle w:val="Footer"/>
    </w:pPr>
    <w:r>
      <w:ptab w:relativeTo="margin" w:alignment="right" w:leader="none"/>
    </w:r>
    <w:r w:rsidRPr="007E67A8">
      <w:rPr>
        <w:rFonts w:ascii="Gotham Light" w:hAnsi="Gotham Light"/>
        <w:sz w:val="20"/>
      </w:rPr>
      <w:fldChar w:fldCharType="begin"/>
    </w:r>
    <w:r w:rsidRPr="007E67A8">
      <w:rPr>
        <w:rFonts w:ascii="Gotham Light" w:hAnsi="Gotham Light"/>
        <w:sz w:val="20"/>
      </w:rPr>
      <w:instrText xml:space="preserve"> PAGE  \* Arabic  \* MERGEFORMAT </w:instrText>
    </w:r>
    <w:r w:rsidRPr="007E67A8">
      <w:rPr>
        <w:rFonts w:ascii="Gotham Light" w:hAnsi="Gotham Light"/>
        <w:sz w:val="20"/>
      </w:rPr>
      <w:fldChar w:fldCharType="separate"/>
    </w:r>
    <w:r w:rsidR="000452AB">
      <w:rPr>
        <w:rFonts w:ascii="Gotham Light" w:hAnsi="Gotham Light"/>
        <w:noProof/>
        <w:sz w:val="20"/>
      </w:rPr>
      <w:t>2</w:t>
    </w:r>
    <w:r w:rsidRPr="007E67A8">
      <w:rPr>
        <w:rFonts w:ascii="Gotham Light" w:hAnsi="Gotham Light"/>
        <w:sz w:val="20"/>
      </w:rPr>
      <w:fldChar w:fldCharType="end"/>
    </w:r>
  </w:p>
  <w:p w14:paraId="3F8CFADD" w14:textId="77777777" w:rsidR="007E67A8" w:rsidRDefault="007E6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7D4F" w14:textId="77777777" w:rsidR="007E67A8" w:rsidRDefault="007E67A8" w:rsidP="001D60A5">
      <w:r>
        <w:separator/>
      </w:r>
    </w:p>
  </w:footnote>
  <w:footnote w:type="continuationSeparator" w:id="0">
    <w:p w14:paraId="53E7FE48" w14:textId="77777777" w:rsidR="007E67A8" w:rsidRDefault="007E67A8" w:rsidP="001D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E9479" w14:textId="4D755181" w:rsidR="000452AB" w:rsidRDefault="00E046DA">
    <w:pPr>
      <w:pStyle w:val="Header"/>
    </w:pPr>
    <w:r w:rsidRPr="00E046DA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FF586C8" wp14:editId="6ABF99C1">
          <wp:simplePos x="0" y="0"/>
          <wp:positionH relativeFrom="column">
            <wp:posOffset>-752475</wp:posOffset>
          </wp:positionH>
          <wp:positionV relativeFrom="paragraph">
            <wp:posOffset>3810</wp:posOffset>
          </wp:positionV>
          <wp:extent cx="1495425" cy="6491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49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11BAD"/>
    <w:multiLevelType w:val="hybridMultilevel"/>
    <w:tmpl w:val="48AC41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5E"/>
    <w:rsid w:val="000452AB"/>
    <w:rsid w:val="0007352A"/>
    <w:rsid w:val="001101F9"/>
    <w:rsid w:val="001229E2"/>
    <w:rsid w:val="0018295A"/>
    <w:rsid w:val="001D60A5"/>
    <w:rsid w:val="001D64DA"/>
    <w:rsid w:val="0028336E"/>
    <w:rsid w:val="00387015"/>
    <w:rsid w:val="004210AB"/>
    <w:rsid w:val="0048675B"/>
    <w:rsid w:val="005231C5"/>
    <w:rsid w:val="00524BC2"/>
    <w:rsid w:val="00532E54"/>
    <w:rsid w:val="00564FEC"/>
    <w:rsid w:val="005750C9"/>
    <w:rsid w:val="00594EF5"/>
    <w:rsid w:val="00735370"/>
    <w:rsid w:val="007A12F5"/>
    <w:rsid w:val="007E67A8"/>
    <w:rsid w:val="00800079"/>
    <w:rsid w:val="008F5BC1"/>
    <w:rsid w:val="009B6FEC"/>
    <w:rsid w:val="00BB6B46"/>
    <w:rsid w:val="00C26317"/>
    <w:rsid w:val="00C366F2"/>
    <w:rsid w:val="00E046DA"/>
    <w:rsid w:val="00E0515E"/>
    <w:rsid w:val="00EB26B4"/>
    <w:rsid w:val="00F30A9D"/>
    <w:rsid w:val="00F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091412"/>
  <w15:docId w15:val="{DEA6AB81-67C9-4C23-892D-8E3BA7A1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9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5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51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36E"/>
    <w:pPr>
      <w:ind w:left="720"/>
      <w:contextualSpacing/>
    </w:pPr>
  </w:style>
  <w:style w:type="character" w:styleId="Hyperlink">
    <w:name w:val="Hyperlink"/>
    <w:basedOn w:val="DefaultParagraphFont"/>
    <w:rsid w:val="00C366F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353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5370"/>
  </w:style>
  <w:style w:type="paragraph" w:styleId="CommentSubject">
    <w:name w:val="annotation subject"/>
    <w:basedOn w:val="CommentText"/>
    <w:next w:val="CommentText"/>
    <w:link w:val="CommentSubjectChar"/>
    <w:rsid w:val="00735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5370"/>
    <w:rPr>
      <w:b/>
      <w:bCs/>
    </w:rPr>
  </w:style>
  <w:style w:type="paragraph" w:styleId="Header">
    <w:name w:val="header"/>
    <w:basedOn w:val="Normal"/>
    <w:link w:val="HeaderChar"/>
    <w:rsid w:val="001D60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6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D6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0A5"/>
    <w:rPr>
      <w:sz w:val="24"/>
      <w:szCs w:val="24"/>
    </w:rPr>
  </w:style>
  <w:style w:type="character" w:styleId="FollowedHyperlink">
    <w:name w:val="FollowedHyperlink"/>
    <w:basedOn w:val="DefaultParagraphFont"/>
    <w:rsid w:val="00594E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-officers@brune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Quality%20Overall/Forms/AllItems.aspx?RootFolder=%2Fs%2FQSO%2FTeam%2FQuality%20Overall%2FRecognised%20Teachers%20and%20Supervisors&amp;FolderCTID=0x01200057B2FCC447D2344F8261BB36F34EEAB6&amp;View=%7B9DD0CC9E%2DF66B%2D4481%2DBCA6%2D664C58357284%7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1741bbbe-6a44-4e96-a552-6b161813ed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1741bbbe-6a44-4e96-a552-6b161813ed2e">
      <Terms xmlns="http://schemas.microsoft.com/office/infopath/2007/PartnerControls"/>
    </BrunelBaseAudience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unel Excel Document" ma:contentTypeID="0x010100B5A4C08D27C9458A8DBC831B2C0EF43F005426282ACDAB48448727A756C386FB6700C6B8A2E7E567C94385B8E49DBE4FD844" ma:contentTypeVersion="10" ma:contentTypeDescription="Basic Brunel type for Spreadsheets." ma:contentTypeScope="" ma:versionID="8ad039a3cd457d956c8b60010813bebc">
  <xsd:schema xmlns:xsd="http://www.w3.org/2001/XMLSchema" xmlns:xs="http://www.w3.org/2001/XMLSchema" xmlns:p="http://schemas.microsoft.com/office/2006/metadata/properties" xmlns:ns2="380bc2c3-1989-4979-9f6b-c22987075109" xmlns:ns3="1741bbbe-6a44-4e96-a552-6b161813ed2e" targetNamespace="http://schemas.microsoft.com/office/2006/metadata/properties" ma:root="true" ma:fieldsID="068d8e94913ee2ed0e323663a4904af6" ns2:_="" ns3:_="">
    <xsd:import namespace="380bc2c3-1989-4979-9f6b-c22987075109"/>
    <xsd:import namespace="1741bbbe-6a44-4e96-a552-6b161813ed2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bbbe-6a44-4e96-a552-6b161813ed2e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CECE-EBD7-42E0-8E92-462A871574C9}">
  <ds:schemaRefs>
    <ds:schemaRef ds:uri="http://purl.org/dc/terms/"/>
    <ds:schemaRef ds:uri="http://schemas.openxmlformats.org/package/2006/metadata/core-properties"/>
    <ds:schemaRef ds:uri="http://purl.org/dc/dcmitype/"/>
    <ds:schemaRef ds:uri="1741bbbe-6a44-4e96-a552-6b161813ed2e"/>
    <ds:schemaRef ds:uri="http://schemas.microsoft.com/office/2006/documentManagement/types"/>
    <ds:schemaRef ds:uri="380bc2c3-1989-4979-9f6b-c2298707510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8B7308-DF35-45F6-8EBB-7E0150C4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c2c3-1989-4979-9f6b-c22987075109"/>
    <ds:schemaRef ds:uri="1741bbbe-6a44-4e96-a552-6b161813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605B1-52CF-41E4-A528-BD26E897B5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E1691-B608-407C-BFBB-352CCEFE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acsrbjr</dc:creator>
  <cp:lastModifiedBy>Richard Dotor-Cespedes (Staff)</cp:lastModifiedBy>
  <cp:revision>2</cp:revision>
  <dcterms:created xsi:type="dcterms:W3CDTF">2025-09-25T11:10:00Z</dcterms:created>
  <dcterms:modified xsi:type="dcterms:W3CDTF">2025-09-25T11:10:00Z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0x010100B5A4C08D27C9458A8DBC831B2C0EF43F005426282ACDAB48448727A756C386FB6700C6B8A2E7E567C94385B8E49DBE4FD844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</Properties>
</file>