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C3B0" w14:textId="77777777" w:rsidR="00491F51" w:rsidRDefault="00491F51" w:rsidP="00491F51">
      <w:pPr>
        <w:pStyle w:val="Heading2"/>
        <w:jc w:val="center"/>
        <w:rPr>
          <w:rFonts w:cs="Arial"/>
          <w:sz w:val="28"/>
          <w:szCs w:val="24"/>
        </w:rPr>
      </w:pPr>
      <w:bookmarkStart w:id="0" w:name="_Toc304150987"/>
      <w:bookmarkStart w:id="1" w:name="_Toc339533254"/>
      <w:r w:rsidRPr="009C4A26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3C0595A" wp14:editId="05309702">
            <wp:simplePos x="0" y="0"/>
            <wp:positionH relativeFrom="margin">
              <wp:posOffset>5845810</wp:posOffset>
            </wp:positionH>
            <wp:positionV relativeFrom="paragraph">
              <wp:posOffset>-614680</wp:posOffset>
            </wp:positionV>
            <wp:extent cx="949960" cy="469900"/>
            <wp:effectExtent l="0" t="0" r="0" b="0"/>
            <wp:wrapSquare wrapText="bothSides"/>
            <wp:docPr id="1" name="Picture 1" descr="C:\Users\edstssb1\AppData\Local\Microsoft\Windows\Temporary Internet Files\Content.Outlook\RVNCQLEH\BUL_LOGO_POS_RGB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stssb1\AppData\Local\Microsoft\Windows\Temporary Internet Files\Content.Outlook\RVNCQLEH\BUL_LOGO_POS_RGB_MO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A26">
        <w:rPr>
          <w:rFonts w:cs="Arial"/>
          <w:sz w:val="28"/>
          <w:szCs w:val="24"/>
        </w:rPr>
        <w:t>LESSON PLAN</w:t>
      </w:r>
      <w:bookmarkEnd w:id="0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8"/>
        <w:gridCol w:w="4737"/>
        <w:gridCol w:w="4537"/>
        <w:gridCol w:w="1558"/>
        <w:gridCol w:w="1614"/>
      </w:tblGrid>
      <w:tr w:rsidR="006C4D8D" w:rsidRPr="009C4A26" w14:paraId="4B4A75D9" w14:textId="77777777" w:rsidTr="006C4D8D">
        <w:trPr>
          <w:trHeight w:val="626"/>
        </w:trPr>
        <w:tc>
          <w:tcPr>
            <w:tcW w:w="5000" w:type="pct"/>
            <w:gridSpan w:val="5"/>
          </w:tcPr>
          <w:p w14:paraId="6EC30958" w14:textId="45C1385C" w:rsidR="006C4D8D" w:rsidRPr="009C4A26" w:rsidRDefault="006C4D8D" w:rsidP="006C4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targets (to be taken from previous lesson evaluations and/or the current WPLR):</w:t>
            </w:r>
          </w:p>
        </w:tc>
      </w:tr>
      <w:tr w:rsidR="008736C6" w:rsidRPr="009C4A26" w14:paraId="12996FC6" w14:textId="77777777" w:rsidTr="008736C6">
        <w:trPr>
          <w:trHeight w:val="626"/>
        </w:trPr>
        <w:tc>
          <w:tcPr>
            <w:tcW w:w="1014" w:type="pct"/>
            <w:vMerge w:val="restart"/>
          </w:tcPr>
          <w:p w14:paraId="35D87108" w14:textId="77777777" w:rsidR="008736C6" w:rsidRPr="009C4A26" w:rsidRDefault="008736C6" w:rsidP="00491F51">
            <w:pPr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 xml:space="preserve">National Curriculum areas </w:t>
            </w:r>
          </w:p>
        </w:tc>
        <w:tc>
          <w:tcPr>
            <w:tcW w:w="1517" w:type="pct"/>
            <w:vMerge w:val="restart"/>
          </w:tcPr>
          <w:p w14:paraId="70873E37" w14:textId="7E6FAF91" w:rsidR="008736C6" w:rsidRPr="009C4A26" w:rsidRDefault="006C4D8D" w:rsidP="008736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Intended learning outcomes</w:t>
            </w:r>
            <w:r w:rsidR="008736C6" w:rsidRPr="009C4A26">
              <w:rPr>
                <w:rFonts w:ascii="Arial" w:hAnsi="Arial" w:cs="Arial"/>
                <w:sz w:val="20"/>
                <w:szCs w:val="20"/>
              </w:rPr>
              <w:t xml:space="preserve"> (I.L.Os):</w:t>
            </w:r>
          </w:p>
          <w:p w14:paraId="794B2639" w14:textId="53065ADB" w:rsidR="008736C6" w:rsidRPr="009C4A26" w:rsidRDefault="008736C6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Merge w:val="restart"/>
          </w:tcPr>
          <w:p w14:paraId="35188C53" w14:textId="77777777" w:rsidR="008736C6" w:rsidRPr="009C4A26" w:rsidRDefault="008736C6" w:rsidP="008736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Related success criteria:</w:t>
            </w:r>
          </w:p>
          <w:p w14:paraId="578BBF9A" w14:textId="40B19FC5" w:rsidR="008736C6" w:rsidRPr="009C4A26" w:rsidRDefault="008736C6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</w:tcPr>
          <w:p w14:paraId="274269F6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Class:</w:t>
            </w:r>
          </w:p>
          <w:p w14:paraId="39E7D53D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0DEC5AF5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F6A1BA8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EA2BA6" w14:textId="07CBA409" w:rsidR="008736C6" w:rsidRPr="009C4A26" w:rsidRDefault="008736C6" w:rsidP="00491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8736C6" w:rsidRPr="009C4A26" w14:paraId="179955BF" w14:textId="77777777" w:rsidTr="008736C6">
        <w:tc>
          <w:tcPr>
            <w:tcW w:w="1014" w:type="pct"/>
            <w:vMerge/>
          </w:tcPr>
          <w:p w14:paraId="5E46DF61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vMerge/>
          </w:tcPr>
          <w:p w14:paraId="5FF47822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Merge/>
          </w:tcPr>
          <w:p w14:paraId="2361CB0F" w14:textId="1CF0D5CD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</w:tcPr>
          <w:p w14:paraId="79B7C6E7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Subject:</w:t>
            </w:r>
          </w:p>
          <w:p w14:paraId="1A567E90" w14:textId="77777777" w:rsidR="008736C6" w:rsidRPr="009C4A26" w:rsidRDefault="008736C6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14:paraId="03420A7F" w14:textId="77777777" w:rsidR="008736C6" w:rsidRPr="009C4A26" w:rsidRDefault="008736C6" w:rsidP="00491F51">
            <w:pPr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 xml:space="preserve">Length: </w:t>
            </w:r>
          </w:p>
        </w:tc>
      </w:tr>
      <w:tr w:rsidR="00491F51" w:rsidRPr="009C4A26" w14:paraId="3DCF83F7" w14:textId="77777777" w:rsidTr="008736C6">
        <w:tc>
          <w:tcPr>
            <w:tcW w:w="5000" w:type="pct"/>
            <w:gridSpan w:val="5"/>
          </w:tcPr>
          <w:p w14:paraId="707B4F49" w14:textId="77777777" w:rsidR="00491F51" w:rsidRPr="009C4A26" w:rsidRDefault="00491F51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Pupils’ previous experience:</w:t>
            </w:r>
          </w:p>
          <w:p w14:paraId="1F3E8DB8" w14:textId="77777777" w:rsidR="00E25846" w:rsidRPr="009C4A26" w:rsidRDefault="00E25846" w:rsidP="006C4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F51" w:rsidRPr="009C4A26" w14:paraId="47D33EBC" w14:textId="77777777" w:rsidTr="008736C6">
        <w:trPr>
          <w:trHeight w:val="749"/>
        </w:trPr>
        <w:tc>
          <w:tcPr>
            <w:tcW w:w="5000" w:type="pct"/>
            <w:gridSpan w:val="5"/>
          </w:tcPr>
          <w:p w14:paraId="7BECABB5" w14:textId="2C95BEF6" w:rsidR="00491F51" w:rsidRPr="009C4A26" w:rsidRDefault="00491F51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Relevant information from previous assessments</w:t>
            </w:r>
            <w:r w:rsidR="00280A6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736C6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280A69">
              <w:rPr>
                <w:rFonts w:ascii="Arial" w:hAnsi="Arial" w:cs="Arial"/>
                <w:sz w:val="20"/>
                <w:szCs w:val="20"/>
              </w:rPr>
              <w:t>consideration for specific children</w:t>
            </w:r>
            <w:r w:rsidR="00280A69" w:rsidRPr="009C4A2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736C6">
              <w:rPr>
                <w:rFonts w:ascii="Arial" w:hAnsi="Arial" w:cs="Arial"/>
                <w:sz w:val="20"/>
                <w:szCs w:val="20"/>
              </w:rPr>
              <w:t>i.e.</w:t>
            </w:r>
            <w:r w:rsidR="00280A69" w:rsidRPr="009C4A26">
              <w:rPr>
                <w:rFonts w:ascii="Arial" w:hAnsi="Arial" w:cs="Arial"/>
                <w:i/>
                <w:sz w:val="20"/>
                <w:szCs w:val="20"/>
              </w:rPr>
              <w:t xml:space="preserve"> hig</w:t>
            </w:r>
            <w:r w:rsidR="008736C6">
              <w:rPr>
                <w:rFonts w:ascii="Arial" w:hAnsi="Arial" w:cs="Arial"/>
                <w:i/>
                <w:sz w:val="20"/>
                <w:szCs w:val="20"/>
              </w:rPr>
              <w:t xml:space="preserve">her </w:t>
            </w:r>
            <w:proofErr w:type="spellStart"/>
            <w:r w:rsidR="008736C6">
              <w:rPr>
                <w:rFonts w:ascii="Arial" w:hAnsi="Arial" w:cs="Arial"/>
                <w:i/>
                <w:sz w:val="20"/>
                <w:szCs w:val="20"/>
              </w:rPr>
              <w:t>attainers</w:t>
            </w:r>
            <w:proofErr w:type="spellEnd"/>
            <w:r w:rsidR="008736C6">
              <w:rPr>
                <w:rFonts w:ascii="Arial" w:hAnsi="Arial" w:cs="Arial"/>
                <w:i/>
                <w:sz w:val="20"/>
                <w:szCs w:val="20"/>
              </w:rPr>
              <w:t xml:space="preserve">, pupils with SEND, </w:t>
            </w:r>
            <w:r w:rsidR="00280A69" w:rsidRPr="009C4A26">
              <w:rPr>
                <w:rFonts w:ascii="Arial" w:hAnsi="Arial" w:cs="Arial"/>
                <w:i/>
                <w:sz w:val="20"/>
                <w:szCs w:val="20"/>
              </w:rPr>
              <w:t>bilingual learners</w:t>
            </w:r>
            <w:r w:rsidR="008736C6">
              <w:rPr>
                <w:rFonts w:ascii="Arial" w:hAnsi="Arial" w:cs="Arial"/>
                <w:i/>
                <w:sz w:val="20"/>
                <w:szCs w:val="20"/>
              </w:rPr>
              <w:t xml:space="preserve"> and disabilities</w:t>
            </w:r>
            <w:r w:rsidR="00280A69" w:rsidRPr="009C4A2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C4A26"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  <w:p w14:paraId="704CA7EE" w14:textId="77777777" w:rsidR="00E25846" w:rsidRPr="009C4A26" w:rsidRDefault="00E25846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F51" w:rsidRPr="009C4A26" w14:paraId="6EDBF962" w14:textId="77777777" w:rsidTr="008736C6">
        <w:tc>
          <w:tcPr>
            <w:tcW w:w="5000" w:type="pct"/>
            <w:gridSpan w:val="5"/>
          </w:tcPr>
          <w:p w14:paraId="0E1A9415" w14:textId="09CC24CC" w:rsidR="00491F51" w:rsidRPr="009C4A26" w:rsidRDefault="00491F51" w:rsidP="00491F5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4A26">
              <w:rPr>
                <w:rFonts w:ascii="Arial" w:eastAsia="Times New Roman" w:hAnsi="Arial" w:cs="Arial"/>
                <w:sz w:val="20"/>
                <w:szCs w:val="20"/>
              </w:rPr>
              <w:t>Subject specific vocabulary</w:t>
            </w:r>
            <w:r w:rsidR="008736C6">
              <w:rPr>
                <w:rFonts w:ascii="Arial" w:eastAsia="Times New Roman" w:hAnsi="Arial" w:cs="Arial"/>
                <w:sz w:val="20"/>
                <w:szCs w:val="20"/>
              </w:rPr>
              <w:t xml:space="preserve"> and possible misconceptions</w:t>
            </w:r>
            <w:r w:rsidRPr="009C4A2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CAF9EAE" w14:textId="77777777" w:rsidR="00491F51" w:rsidRPr="009C4A26" w:rsidRDefault="00491F51" w:rsidP="00491F5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9F85C7" w14:textId="77777777" w:rsidR="00491F51" w:rsidRPr="009C4A26" w:rsidRDefault="00491F51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B197E" w14:textId="77777777" w:rsidR="00491F51" w:rsidRPr="009C4A26" w:rsidRDefault="00491F51" w:rsidP="00491F51">
      <w:pPr>
        <w:spacing w:after="0"/>
        <w:rPr>
          <w:rFonts w:ascii="Arial" w:hAnsi="Arial" w:cs="Arial"/>
          <w:sz w:val="20"/>
          <w:szCs w:val="20"/>
        </w:rPr>
      </w:pPr>
      <w:r w:rsidRPr="009C4A26">
        <w:rPr>
          <w:rFonts w:ascii="Arial" w:hAnsi="Arial" w:cs="Arial"/>
          <w:b/>
          <w:sz w:val="20"/>
          <w:szCs w:val="20"/>
        </w:rPr>
        <w:t>LESSON PROGRESSION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4"/>
        <w:gridCol w:w="2948"/>
        <w:gridCol w:w="3953"/>
        <w:gridCol w:w="2520"/>
        <w:gridCol w:w="2939"/>
        <w:gridCol w:w="2080"/>
      </w:tblGrid>
      <w:tr w:rsidR="00280A69" w:rsidRPr="009C4A26" w14:paraId="7EB02D8D" w14:textId="36E32ADE" w:rsidTr="00280A69">
        <w:trPr>
          <w:trHeight w:val="903"/>
        </w:trPr>
        <w:tc>
          <w:tcPr>
            <w:tcW w:w="376" w:type="pct"/>
          </w:tcPr>
          <w:p w14:paraId="470DB809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Approx. timings</w:t>
            </w:r>
          </w:p>
          <w:p w14:paraId="745A131F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9C9502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180D343D" w14:textId="56C778A3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objectives</w:t>
            </w:r>
          </w:p>
          <w:p w14:paraId="3F7E05E0" w14:textId="471B688E" w:rsidR="00280A69" w:rsidRPr="002C738D" w:rsidRDefault="00280A69" w:rsidP="00491F5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5D3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595D3E">
              <w:rPr>
                <w:rFonts w:ascii="Arial" w:hAnsi="Arial" w:cs="Arial"/>
                <w:i/>
                <w:sz w:val="20"/>
                <w:szCs w:val="20"/>
              </w:rPr>
              <w:t>what</w:t>
            </w:r>
            <w:proofErr w:type="gramEnd"/>
            <w:r w:rsidRPr="00595D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do I want the pupils to learn?)</w:t>
            </w:r>
          </w:p>
        </w:tc>
        <w:tc>
          <w:tcPr>
            <w:tcW w:w="1266" w:type="pct"/>
          </w:tcPr>
          <w:p w14:paraId="0D7085F6" w14:textId="3ADA6BFD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teaching, activities, organisation, and homework</w:t>
            </w:r>
          </w:p>
          <w:p w14:paraId="0DF69175" w14:textId="4125BA7E" w:rsidR="00280A69" w:rsidRDefault="00280A69" w:rsidP="00491F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71B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6B71B9">
              <w:rPr>
                <w:rFonts w:ascii="Arial" w:hAnsi="Arial" w:cs="Arial"/>
                <w:i/>
                <w:sz w:val="20"/>
                <w:szCs w:val="20"/>
              </w:rPr>
              <w:t>how</w:t>
            </w:r>
            <w:proofErr w:type="gramEnd"/>
            <w:r w:rsidRPr="006B71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do I want all the pupils to learn?)</w:t>
            </w:r>
          </w:p>
          <w:p w14:paraId="60B44461" w14:textId="56D60825" w:rsidR="00280A69" w:rsidRPr="002C738D" w:rsidRDefault="00280A69" w:rsidP="00491F51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807" w:type="pct"/>
          </w:tcPr>
          <w:p w14:paraId="4862ABEA" w14:textId="77AC5503" w:rsidR="00280A69" w:rsidRDefault="008736C6" w:rsidP="00491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</w:t>
            </w:r>
          </w:p>
          <w:p w14:paraId="3D12BBDC" w14:textId="105F80BC" w:rsidR="00280A69" w:rsidRPr="006B71B9" w:rsidRDefault="00280A69" w:rsidP="0028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8736C6">
              <w:rPr>
                <w:rFonts w:ascii="Arial" w:hAnsi="Arial" w:cs="Arial"/>
                <w:i/>
                <w:sz w:val="20"/>
                <w:szCs w:val="20"/>
              </w:rPr>
              <w:t>how</w:t>
            </w:r>
            <w:proofErr w:type="gramEnd"/>
            <w:r w:rsidRPr="008736C6">
              <w:rPr>
                <w:rFonts w:ascii="Arial" w:hAnsi="Arial" w:cs="Arial"/>
                <w:i/>
                <w:sz w:val="20"/>
                <w:szCs w:val="20"/>
              </w:rPr>
              <w:t xml:space="preserve"> will I ensure specific groups of pupils will access t</w:t>
            </w:r>
            <w:r w:rsidR="008736C6" w:rsidRPr="008736C6">
              <w:rPr>
                <w:rFonts w:ascii="Arial" w:hAnsi="Arial" w:cs="Arial"/>
                <w:i/>
                <w:sz w:val="20"/>
                <w:szCs w:val="20"/>
              </w:rPr>
              <w:t>he learning? To include use of additional adult support)</w:t>
            </w:r>
          </w:p>
        </w:tc>
        <w:tc>
          <w:tcPr>
            <w:tcW w:w="941" w:type="pct"/>
          </w:tcPr>
          <w:p w14:paraId="7C4F3DAD" w14:textId="7FACF55C" w:rsidR="00280A69" w:rsidRPr="006B71B9" w:rsidRDefault="00280A69" w:rsidP="00491F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71B9">
              <w:rPr>
                <w:rFonts w:ascii="Arial" w:hAnsi="Arial" w:cs="Arial"/>
                <w:sz w:val="20"/>
                <w:szCs w:val="20"/>
              </w:rPr>
              <w:t xml:space="preserve">Key questions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B71B9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6B71B9">
              <w:rPr>
                <w:rFonts w:ascii="Arial" w:hAnsi="Arial" w:cs="Arial"/>
                <w:sz w:val="20"/>
                <w:szCs w:val="20"/>
              </w:rPr>
              <w:t xml:space="preserve"> range for all pupils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" w:type="pct"/>
          </w:tcPr>
          <w:p w14:paraId="5EC48F00" w14:textId="77777777" w:rsidR="00280A69" w:rsidRDefault="00280A69" w:rsidP="00280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opportunities</w:t>
            </w:r>
          </w:p>
          <w:p w14:paraId="43F065A8" w14:textId="0360CAFD" w:rsidR="00280A69" w:rsidRDefault="00280A69" w:rsidP="00035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B71B9">
              <w:rPr>
                <w:rFonts w:ascii="Arial" w:hAnsi="Arial" w:cs="Arial"/>
                <w:i/>
                <w:sz w:val="20"/>
                <w:szCs w:val="20"/>
              </w:rPr>
              <w:t>how</w:t>
            </w:r>
            <w:proofErr w:type="gramEnd"/>
            <w:r w:rsidRPr="006B71B9">
              <w:rPr>
                <w:rFonts w:ascii="Arial" w:hAnsi="Arial" w:cs="Arial"/>
                <w:i/>
                <w:sz w:val="20"/>
                <w:szCs w:val="20"/>
              </w:rPr>
              <w:t xml:space="preserve"> will I/the children know what has been learnt?)</w:t>
            </w:r>
            <w:r w:rsidR="0003533C">
              <w:rPr>
                <w:rFonts w:ascii="Arial" w:hAnsi="Arial" w:cs="Arial"/>
                <w:i/>
                <w:sz w:val="20"/>
                <w:szCs w:val="20"/>
              </w:rPr>
              <w:t>(Refer to whole class, individuals and an i</w:t>
            </w:r>
            <w:r>
              <w:rPr>
                <w:rFonts w:ascii="Arial" w:hAnsi="Arial" w:cs="Arial"/>
                <w:i/>
                <w:sz w:val="20"/>
                <w:szCs w:val="20"/>
              </w:rPr>
              <w:t>dentif</w:t>
            </w:r>
            <w:r w:rsidR="0003533C">
              <w:rPr>
                <w:rFonts w:ascii="Arial" w:hAnsi="Arial" w:cs="Arial"/>
                <w:i/>
                <w:sz w:val="20"/>
                <w:szCs w:val="20"/>
              </w:rPr>
              <w:t>ied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C4D8D">
              <w:rPr>
                <w:rFonts w:ascii="Arial" w:hAnsi="Arial" w:cs="Arial"/>
                <w:i/>
                <w:sz w:val="20"/>
                <w:szCs w:val="20"/>
              </w:rPr>
              <w:t>focus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3533C">
              <w:rPr>
                <w:rFonts w:ascii="Arial" w:hAnsi="Arial" w:cs="Arial"/>
                <w:i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here- who, what and how?</w:t>
            </w:r>
          </w:p>
        </w:tc>
      </w:tr>
      <w:tr w:rsidR="00280A69" w:rsidRPr="009C4A26" w14:paraId="70CFEE6A" w14:textId="3BD96408" w:rsidTr="0003533C">
        <w:trPr>
          <w:trHeight w:val="2526"/>
        </w:trPr>
        <w:tc>
          <w:tcPr>
            <w:tcW w:w="376" w:type="pct"/>
          </w:tcPr>
          <w:p w14:paraId="624C8892" w14:textId="29129173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2D202D72" w14:textId="77777777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467C312D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25775F1F" w14:textId="77777777" w:rsidR="00280A69" w:rsidRPr="006B71B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14:paraId="6F88DE95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DDF6C36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69" w:rsidRPr="009C4A26" w14:paraId="392E7177" w14:textId="1928465B" w:rsidTr="00280A69">
        <w:tc>
          <w:tcPr>
            <w:tcW w:w="376" w:type="pct"/>
          </w:tcPr>
          <w:p w14:paraId="0DBA5990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410AA4E1" w14:textId="77777777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50643516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2F5575AB" w14:textId="77777777" w:rsidR="00280A69" w:rsidRPr="006B71B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14:paraId="7C8FF171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91FDB17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69" w:rsidRPr="009C4A26" w14:paraId="4F7AD3FD" w14:textId="0EFC6750" w:rsidTr="00280A69">
        <w:tc>
          <w:tcPr>
            <w:tcW w:w="376" w:type="pct"/>
          </w:tcPr>
          <w:p w14:paraId="5B179126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3228392B" w14:textId="77777777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4C2602B5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6942BCA8" w14:textId="77777777" w:rsidR="00280A69" w:rsidRPr="006B71B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14:paraId="404C703E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4141B9E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69" w:rsidRPr="009C4A26" w14:paraId="530EC534" w14:textId="4E1FE57F" w:rsidTr="00280A69">
        <w:tc>
          <w:tcPr>
            <w:tcW w:w="376" w:type="pct"/>
          </w:tcPr>
          <w:p w14:paraId="4446948E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62BDEB6B" w14:textId="77777777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2AFD4DED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52A33FB5" w14:textId="77777777" w:rsidR="00280A69" w:rsidRPr="006B71B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14:paraId="5BCFEEF3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8B427BB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69" w:rsidRPr="009C4A26" w14:paraId="521AFC70" w14:textId="0E25B2A7" w:rsidTr="00280A69">
        <w:tc>
          <w:tcPr>
            <w:tcW w:w="376" w:type="pct"/>
          </w:tcPr>
          <w:p w14:paraId="045CFC3E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7E4583DA" w14:textId="77777777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4BE03E47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74C1FBD6" w14:textId="77777777" w:rsidR="00280A69" w:rsidRPr="006B71B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14:paraId="50E73CF9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7436C03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69" w:rsidRPr="009C4A26" w14:paraId="0E70C227" w14:textId="5186FD9D" w:rsidTr="00280A69">
        <w:tc>
          <w:tcPr>
            <w:tcW w:w="376" w:type="pct"/>
          </w:tcPr>
          <w:p w14:paraId="0E00B28A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4BCE10B4" w14:textId="77777777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3B63A88D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7945F6EC" w14:textId="77777777" w:rsidR="00280A69" w:rsidRPr="006B71B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14:paraId="0C1EA370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2BC49A6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69" w:rsidRPr="009C4A26" w14:paraId="4ACCAC3E" w14:textId="174CBC5F" w:rsidTr="00280A69">
        <w:tc>
          <w:tcPr>
            <w:tcW w:w="376" w:type="pct"/>
          </w:tcPr>
          <w:p w14:paraId="5B6EC63D" w14:textId="77777777" w:rsidR="00280A69" w:rsidRPr="009C4A26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43B7EE8C" w14:textId="77777777" w:rsidR="00280A69" w:rsidRDefault="00280A69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02474947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14:paraId="03D2E929" w14:textId="77777777" w:rsidR="00280A69" w:rsidRPr="006B71B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14:paraId="4D477E7F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5E3388A" w14:textId="77777777" w:rsidR="00280A69" w:rsidRDefault="00280A69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8D" w:rsidRPr="009C4A26" w14:paraId="140CC0B0" w14:textId="2BC619B3" w:rsidTr="006C4D8D">
        <w:tc>
          <w:tcPr>
            <w:tcW w:w="1320" w:type="pct"/>
            <w:gridSpan w:val="2"/>
          </w:tcPr>
          <w:p w14:paraId="0F981C3D" w14:textId="77777777" w:rsidR="006C4D8D" w:rsidRPr="009C4A26" w:rsidRDefault="006C4D8D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Resources/ICT:</w:t>
            </w:r>
          </w:p>
          <w:p w14:paraId="59800F06" w14:textId="77777777" w:rsidR="006C4D8D" w:rsidRPr="009C4A26" w:rsidRDefault="006C4D8D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CD423B" w14:textId="77777777" w:rsidR="006C4D8D" w:rsidRPr="009C4A26" w:rsidRDefault="006C4D8D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29E3B" w14:textId="77777777" w:rsidR="006C4D8D" w:rsidRPr="009C4A26" w:rsidRDefault="006C4D8D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</w:tcPr>
          <w:p w14:paraId="312D449B" w14:textId="77777777" w:rsidR="006C4D8D" w:rsidRPr="009C4A26" w:rsidRDefault="006C4D8D" w:rsidP="00491F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 xml:space="preserve">Other opportunities for cross curricular links: </w:t>
            </w:r>
          </w:p>
          <w:p w14:paraId="30ADBBDC" w14:textId="77777777" w:rsidR="006C4D8D" w:rsidRPr="009C4A26" w:rsidRDefault="006C4D8D" w:rsidP="00491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pct"/>
            <w:gridSpan w:val="3"/>
          </w:tcPr>
          <w:p w14:paraId="3D0896E5" w14:textId="77777777" w:rsidR="006C4D8D" w:rsidRPr="009C4A26" w:rsidRDefault="006C4D8D" w:rsidP="006C4D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 xml:space="preserve">Behaviour for learning strategies: </w:t>
            </w:r>
          </w:p>
          <w:p w14:paraId="69D4ABD6" w14:textId="77777777" w:rsidR="006C4D8D" w:rsidRPr="009C4A26" w:rsidRDefault="006C4D8D" w:rsidP="00491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0360E" w14:textId="77777777" w:rsidR="009C4A26" w:rsidRDefault="009C4A26" w:rsidP="00663C9B">
      <w:pPr>
        <w:spacing w:after="0"/>
        <w:rPr>
          <w:rFonts w:ascii="Arial" w:hAnsi="Arial" w:cs="Arial"/>
          <w:b/>
          <w:sz w:val="20"/>
          <w:szCs w:val="20"/>
        </w:rPr>
      </w:pPr>
    </w:p>
    <w:p w14:paraId="0D91A97C" w14:textId="77777777" w:rsidR="006C4D8D" w:rsidRDefault="006C4D8D" w:rsidP="00663C9B">
      <w:pPr>
        <w:spacing w:after="0"/>
        <w:rPr>
          <w:rFonts w:ascii="Arial" w:hAnsi="Arial" w:cs="Arial"/>
          <w:b/>
          <w:sz w:val="20"/>
          <w:szCs w:val="20"/>
        </w:rPr>
      </w:pPr>
    </w:p>
    <w:p w14:paraId="281FA8CE" w14:textId="77777777" w:rsidR="006C4D8D" w:rsidRDefault="006C4D8D" w:rsidP="00663C9B">
      <w:pPr>
        <w:spacing w:after="0"/>
        <w:rPr>
          <w:rFonts w:ascii="Arial" w:hAnsi="Arial" w:cs="Arial"/>
          <w:b/>
          <w:sz w:val="20"/>
          <w:szCs w:val="20"/>
        </w:rPr>
      </w:pPr>
    </w:p>
    <w:p w14:paraId="1FF8DA05" w14:textId="77777777" w:rsidR="00E25846" w:rsidRPr="009C4A26" w:rsidRDefault="00E25846" w:rsidP="00926FAF">
      <w:pPr>
        <w:spacing w:after="0"/>
        <w:rPr>
          <w:rFonts w:ascii="Arial" w:hAnsi="Arial" w:cs="Arial"/>
          <w:b/>
          <w:sz w:val="20"/>
          <w:szCs w:val="20"/>
        </w:rPr>
      </w:pPr>
    </w:p>
    <w:p w14:paraId="28D0BBB3" w14:textId="20A5D060" w:rsidR="00926FAF" w:rsidRPr="009C4A26" w:rsidRDefault="00926FAF" w:rsidP="00926FAF">
      <w:pPr>
        <w:spacing w:after="0"/>
        <w:rPr>
          <w:rFonts w:ascii="Arial" w:hAnsi="Arial" w:cs="Arial"/>
          <w:b/>
          <w:sz w:val="20"/>
          <w:szCs w:val="20"/>
        </w:rPr>
      </w:pPr>
      <w:r w:rsidRPr="009C4A26">
        <w:rPr>
          <w:rFonts w:ascii="Arial" w:hAnsi="Arial" w:cs="Arial"/>
          <w:b/>
          <w:sz w:val="20"/>
          <w:szCs w:val="20"/>
        </w:rPr>
        <w:t>Assessment outcome</w:t>
      </w:r>
      <w:r w:rsidR="004C593F" w:rsidRPr="009C4A26">
        <w:rPr>
          <w:rFonts w:ascii="Arial" w:hAnsi="Arial" w:cs="Arial"/>
          <w:b/>
          <w:sz w:val="20"/>
          <w:szCs w:val="20"/>
        </w:rPr>
        <w:t xml:space="preserve"> /analysis (against the Learning Objectives) (to be completed after the</w:t>
      </w:r>
      <w:r w:rsidRPr="009C4A26">
        <w:rPr>
          <w:rFonts w:ascii="Arial" w:hAnsi="Arial" w:cs="Arial"/>
          <w:b/>
          <w:sz w:val="20"/>
          <w:szCs w:val="20"/>
        </w:rPr>
        <w:t xml:space="preserve"> lesson)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8"/>
        <w:gridCol w:w="12866"/>
      </w:tblGrid>
      <w:tr w:rsidR="00663C9B" w:rsidRPr="009C4A26" w14:paraId="53524B77" w14:textId="77777777" w:rsidTr="00836751">
        <w:tc>
          <w:tcPr>
            <w:tcW w:w="880" w:type="pct"/>
          </w:tcPr>
          <w:p w14:paraId="6ABD793F" w14:textId="77777777" w:rsidR="00663C9B" w:rsidRPr="009C4A26" w:rsidRDefault="00926FAF" w:rsidP="00E2584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Focus group analysis</w:t>
            </w:r>
            <w:r w:rsidR="00E25846" w:rsidRPr="009C4A26">
              <w:rPr>
                <w:rFonts w:ascii="Arial" w:hAnsi="Arial" w:cs="Arial"/>
                <w:sz w:val="20"/>
                <w:szCs w:val="20"/>
              </w:rPr>
              <w:t>:</w:t>
            </w:r>
            <w:r w:rsidRPr="009C4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E16113" w14:textId="77777777" w:rsidR="00E25846" w:rsidRPr="009C4A26" w:rsidRDefault="00E25846" w:rsidP="00E2584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55BAB1" w14:textId="77777777" w:rsidR="00E25846" w:rsidRPr="009C4A26" w:rsidRDefault="00E25846" w:rsidP="00E2584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pct"/>
          </w:tcPr>
          <w:p w14:paraId="79E7F942" w14:textId="77777777" w:rsidR="00663C9B" w:rsidRPr="009C4A26" w:rsidRDefault="00663C9B" w:rsidP="0066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46" w:rsidRPr="009C4A26" w14:paraId="044078B7" w14:textId="77777777" w:rsidTr="00836751">
        <w:tc>
          <w:tcPr>
            <w:tcW w:w="880" w:type="pct"/>
          </w:tcPr>
          <w:p w14:paraId="1726030D" w14:textId="77777777" w:rsidR="00E25846" w:rsidRPr="009C4A26" w:rsidRDefault="00E25846" w:rsidP="00663C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Next steps for focus group:</w:t>
            </w:r>
          </w:p>
          <w:p w14:paraId="284FD600" w14:textId="77777777" w:rsidR="00E25846" w:rsidRPr="009C4A26" w:rsidRDefault="00E25846" w:rsidP="00663C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D19465" w14:textId="77777777" w:rsidR="00E25846" w:rsidRPr="009C4A26" w:rsidRDefault="00E25846" w:rsidP="00663C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pct"/>
          </w:tcPr>
          <w:p w14:paraId="1836AABB" w14:textId="77777777" w:rsidR="00E25846" w:rsidRPr="009C4A26" w:rsidRDefault="00E25846" w:rsidP="0066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846" w:rsidRPr="009C4A26" w14:paraId="03ABE8A9" w14:textId="77777777" w:rsidTr="00836751">
        <w:tc>
          <w:tcPr>
            <w:tcW w:w="880" w:type="pct"/>
          </w:tcPr>
          <w:p w14:paraId="593EFDEC" w14:textId="60A02A76" w:rsidR="00E25846" w:rsidRPr="009C4A26" w:rsidRDefault="004C593F" w:rsidP="00E25846">
            <w:pPr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 xml:space="preserve">Summary of whole class pupil progress: </w:t>
            </w:r>
          </w:p>
          <w:p w14:paraId="78A96559" w14:textId="77777777" w:rsidR="004C593F" w:rsidRPr="009C4A26" w:rsidRDefault="004C593F" w:rsidP="00E25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pct"/>
          </w:tcPr>
          <w:p w14:paraId="15A20524" w14:textId="77777777" w:rsidR="00E25846" w:rsidRPr="009C4A26" w:rsidRDefault="00E25846" w:rsidP="00E25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93F" w:rsidRPr="009C4A26" w14:paraId="482820AE" w14:textId="77777777" w:rsidTr="004C593F">
        <w:tc>
          <w:tcPr>
            <w:tcW w:w="880" w:type="pct"/>
          </w:tcPr>
          <w:p w14:paraId="6F137A12" w14:textId="77777777" w:rsidR="004C593F" w:rsidRPr="009C4A26" w:rsidRDefault="004C593F" w:rsidP="004C593F">
            <w:pPr>
              <w:rPr>
                <w:rFonts w:ascii="Arial" w:hAnsi="Arial" w:cs="Arial"/>
                <w:sz w:val="20"/>
                <w:szCs w:val="20"/>
              </w:rPr>
            </w:pPr>
            <w:r w:rsidRPr="009C4A26">
              <w:rPr>
                <w:rFonts w:ascii="Arial" w:hAnsi="Arial" w:cs="Arial"/>
                <w:sz w:val="20"/>
                <w:szCs w:val="20"/>
              </w:rPr>
              <w:t>Action points for next lesson (refer to this in next lesson’s differentiation box):</w:t>
            </w:r>
          </w:p>
          <w:p w14:paraId="3FA83D7A" w14:textId="77777777" w:rsidR="004C593F" w:rsidRPr="009C4A26" w:rsidRDefault="004C593F" w:rsidP="00595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4B5247" w14:textId="77777777" w:rsidR="004C593F" w:rsidRPr="009C4A26" w:rsidRDefault="004C593F" w:rsidP="00595D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pct"/>
          </w:tcPr>
          <w:p w14:paraId="48A04948" w14:textId="77777777" w:rsidR="004C593F" w:rsidRPr="009C4A26" w:rsidRDefault="004C593F" w:rsidP="00595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93FCF" w14:textId="77777777" w:rsidR="00E25846" w:rsidRPr="009C4A26" w:rsidRDefault="00E25846" w:rsidP="00DD5741">
      <w:pPr>
        <w:spacing w:after="0"/>
        <w:rPr>
          <w:rFonts w:ascii="Arial" w:hAnsi="Arial" w:cs="Arial"/>
          <w:b/>
          <w:sz w:val="20"/>
          <w:szCs w:val="20"/>
        </w:rPr>
      </w:pPr>
    </w:p>
    <w:p w14:paraId="7EE1CCAD" w14:textId="77777777" w:rsidR="00DD5741" w:rsidRPr="009C4A26" w:rsidRDefault="00DD5741" w:rsidP="00E25846">
      <w:pPr>
        <w:spacing w:after="0"/>
        <w:rPr>
          <w:rFonts w:ascii="Arial" w:hAnsi="Arial" w:cs="Arial"/>
          <w:sz w:val="20"/>
          <w:szCs w:val="20"/>
        </w:rPr>
      </w:pPr>
      <w:r w:rsidRPr="009C4A26">
        <w:rPr>
          <w:rFonts w:ascii="Arial" w:hAnsi="Arial" w:cs="Arial"/>
          <w:b/>
          <w:sz w:val="20"/>
          <w:szCs w:val="20"/>
        </w:rPr>
        <w:t>Evaluation in relation to your current targets</w:t>
      </w:r>
      <w:r w:rsidR="00E25846" w:rsidRPr="009C4A2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DD5741" w:rsidRPr="009C4A26" w14:paraId="59115BB3" w14:textId="77777777" w:rsidTr="006C4D8D">
        <w:tc>
          <w:tcPr>
            <w:tcW w:w="5000" w:type="pct"/>
          </w:tcPr>
          <w:p w14:paraId="3775F904" w14:textId="77777777" w:rsidR="00DD5741" w:rsidRPr="009C4A26" w:rsidRDefault="00DD5741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EE525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99C59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FEF5A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E348D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2CB6E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31C5D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42116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6C6B1" w14:textId="77777777" w:rsidR="00E25846" w:rsidRPr="009C4A26" w:rsidRDefault="00E25846" w:rsidP="00DD5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7D558" w14:textId="77777777" w:rsidR="00AD4565" w:rsidRPr="009C4A26" w:rsidRDefault="00AD4565">
      <w:pPr>
        <w:rPr>
          <w:rFonts w:ascii="Arial" w:hAnsi="Arial" w:cs="Arial"/>
        </w:rPr>
      </w:pPr>
    </w:p>
    <w:sectPr w:rsidR="00AD4565" w:rsidRPr="009C4A26" w:rsidSect="00595D3E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38236" w14:textId="77777777" w:rsidR="0003533C" w:rsidRDefault="0003533C" w:rsidP="00491F51">
      <w:pPr>
        <w:spacing w:after="0" w:line="240" w:lineRule="auto"/>
      </w:pPr>
      <w:r>
        <w:separator/>
      </w:r>
    </w:p>
  </w:endnote>
  <w:endnote w:type="continuationSeparator" w:id="0">
    <w:p w14:paraId="312F121F" w14:textId="77777777" w:rsidR="0003533C" w:rsidRDefault="0003533C" w:rsidP="0049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14B7" w14:textId="77777777" w:rsidR="0003533C" w:rsidRDefault="0003533C" w:rsidP="00595D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724D7" w14:textId="77777777" w:rsidR="0003533C" w:rsidRDefault="0003533C" w:rsidP="004C5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FAB1" w14:textId="77777777" w:rsidR="0003533C" w:rsidRDefault="0003533C" w:rsidP="00595D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A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A5DF07" w14:textId="77777777" w:rsidR="0003533C" w:rsidRDefault="0003533C" w:rsidP="004C5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DBE1" w14:textId="77777777" w:rsidR="0003533C" w:rsidRDefault="0003533C" w:rsidP="00491F51">
      <w:pPr>
        <w:spacing w:after="0" w:line="240" w:lineRule="auto"/>
      </w:pPr>
      <w:r>
        <w:separator/>
      </w:r>
    </w:p>
  </w:footnote>
  <w:footnote w:type="continuationSeparator" w:id="0">
    <w:p w14:paraId="3C60C5B8" w14:textId="77777777" w:rsidR="0003533C" w:rsidRDefault="0003533C" w:rsidP="0049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5105" w14:textId="77777777" w:rsidR="0003533C" w:rsidRDefault="0003533C" w:rsidP="00595D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3DA82" w14:textId="77777777" w:rsidR="0003533C" w:rsidRDefault="0003533C" w:rsidP="004C593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FA12" w14:textId="77777777" w:rsidR="0003533C" w:rsidRDefault="0003533C" w:rsidP="00595D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A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A1A1F" w14:textId="7550DEAF" w:rsidR="0003533C" w:rsidRPr="009C4A26" w:rsidRDefault="0003533C" w:rsidP="004C593F">
    <w:pPr>
      <w:pStyle w:val="Header"/>
      <w:ind w:right="360"/>
      <w:rPr>
        <w:rFonts w:ascii="Arial" w:hAnsi="Arial" w:cs="Arial"/>
      </w:rPr>
    </w:pPr>
    <w:r w:rsidRPr="009C4A26">
      <w:rPr>
        <w:rFonts w:ascii="Arial" w:hAnsi="Arial" w:cs="Arial"/>
      </w:rPr>
      <w:t>PGCE Primary 201</w:t>
    </w:r>
    <w:r>
      <w:rPr>
        <w:rFonts w:ascii="Arial" w:hAnsi="Arial" w:cs="Arial"/>
      </w:rPr>
      <w:t>7</w:t>
    </w:r>
    <w:r w:rsidRPr="009C4A26">
      <w:rPr>
        <w:rFonts w:ascii="Arial" w:hAnsi="Arial" w:cs="Arial"/>
      </w:rPr>
      <w:t>-1</w:t>
    </w:r>
    <w:r w:rsidRPr="009C4A2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147ADE1" wp14:editId="25E66256">
          <wp:simplePos x="0" y="0"/>
          <wp:positionH relativeFrom="margin">
            <wp:posOffset>5845810</wp:posOffset>
          </wp:positionH>
          <wp:positionV relativeFrom="paragraph">
            <wp:posOffset>-273685</wp:posOffset>
          </wp:positionV>
          <wp:extent cx="949960" cy="469900"/>
          <wp:effectExtent l="0" t="0" r="0" b="0"/>
          <wp:wrapSquare wrapText="bothSides"/>
          <wp:docPr id="2" name="Picture 2" descr="C:\Users\edstssb1\AppData\Local\Microsoft\Windows\Temporary Internet Files\Content.Outlook\RVNCQLEH\BUL_LOGO_POS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tssb1\AppData\Local\Microsoft\Windows\Temporary Internet Files\Content.Outlook\RVNCQLEH\BUL_LOGO_POS_RGB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8</w:t>
    </w:r>
  </w:p>
  <w:p w14:paraId="79F8EDCD" w14:textId="77777777" w:rsidR="0003533C" w:rsidRDefault="00035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FBD"/>
    <w:multiLevelType w:val="hybridMultilevel"/>
    <w:tmpl w:val="A28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51"/>
    <w:rsid w:val="0003533C"/>
    <w:rsid w:val="00070798"/>
    <w:rsid w:val="000C03D1"/>
    <w:rsid w:val="002347AE"/>
    <w:rsid w:val="00277E58"/>
    <w:rsid w:val="00280A69"/>
    <w:rsid w:val="002C738D"/>
    <w:rsid w:val="00325B1A"/>
    <w:rsid w:val="003C6895"/>
    <w:rsid w:val="00457DBF"/>
    <w:rsid w:val="00491F51"/>
    <w:rsid w:val="004C593F"/>
    <w:rsid w:val="0050348F"/>
    <w:rsid w:val="00573FB3"/>
    <w:rsid w:val="00575020"/>
    <w:rsid w:val="00595D3E"/>
    <w:rsid w:val="005C0168"/>
    <w:rsid w:val="005D5BF1"/>
    <w:rsid w:val="00663C9B"/>
    <w:rsid w:val="006B71B9"/>
    <w:rsid w:val="006C4D8D"/>
    <w:rsid w:val="00762240"/>
    <w:rsid w:val="00774A7E"/>
    <w:rsid w:val="0078249B"/>
    <w:rsid w:val="00795D5C"/>
    <w:rsid w:val="007A3A97"/>
    <w:rsid w:val="007B087D"/>
    <w:rsid w:val="00836751"/>
    <w:rsid w:val="008736C6"/>
    <w:rsid w:val="008C5416"/>
    <w:rsid w:val="00926FAF"/>
    <w:rsid w:val="00966A3B"/>
    <w:rsid w:val="0099330E"/>
    <w:rsid w:val="009C4A26"/>
    <w:rsid w:val="009E3E9E"/>
    <w:rsid w:val="00AD4565"/>
    <w:rsid w:val="00B00B23"/>
    <w:rsid w:val="00BF5A84"/>
    <w:rsid w:val="00C649CF"/>
    <w:rsid w:val="00D7749C"/>
    <w:rsid w:val="00D90889"/>
    <w:rsid w:val="00DD5741"/>
    <w:rsid w:val="00E1406B"/>
    <w:rsid w:val="00E25846"/>
    <w:rsid w:val="00E465B1"/>
    <w:rsid w:val="00E53952"/>
    <w:rsid w:val="00E824ED"/>
    <w:rsid w:val="00E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BA6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1F5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F5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51"/>
  </w:style>
  <w:style w:type="paragraph" w:styleId="Footer">
    <w:name w:val="footer"/>
    <w:basedOn w:val="Normal"/>
    <w:link w:val="FooterChar"/>
    <w:uiPriority w:val="99"/>
    <w:unhideWhenUsed/>
    <w:rsid w:val="0049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51"/>
  </w:style>
  <w:style w:type="paragraph" w:styleId="BalloonText">
    <w:name w:val="Balloon Text"/>
    <w:basedOn w:val="Normal"/>
    <w:link w:val="BalloonTextChar"/>
    <w:uiPriority w:val="99"/>
    <w:semiHidden/>
    <w:unhideWhenUsed/>
    <w:rsid w:val="004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F5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1F5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F5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51"/>
  </w:style>
  <w:style w:type="paragraph" w:styleId="Footer">
    <w:name w:val="footer"/>
    <w:basedOn w:val="Normal"/>
    <w:link w:val="FooterChar"/>
    <w:uiPriority w:val="99"/>
    <w:unhideWhenUsed/>
    <w:rsid w:val="0049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51"/>
  </w:style>
  <w:style w:type="paragraph" w:styleId="BalloonText">
    <w:name w:val="Balloon Text"/>
    <w:basedOn w:val="Normal"/>
    <w:link w:val="BalloonTextChar"/>
    <w:uiPriority w:val="99"/>
    <w:semiHidden/>
    <w:unhideWhenUsed/>
    <w:rsid w:val="004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F5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0ed3101b-f512-4578-ace1-bce7883528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TaxCatchAll xmlns="5d3bf710-c87d-490e-b543-1f8d6d1087b0">
      <Value>1</Value>
    </TaxCatchAll>
    <BrunelBaseAudience0 xmlns="0ed3101b-f512-4578-ace1-bce788352881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AB83553C6769EC4DA9F94B37948D506C" ma:contentTypeVersion="0" ma:contentTypeDescription="This is the base type for all Brunel documents." ma:contentTypeScope="" ma:versionID="085401417a951bdebdfe0784b4c18d8c">
  <xsd:schema xmlns:xsd="http://www.w3.org/2001/XMLSchema" xmlns:xs="http://www.w3.org/2001/XMLSchema" xmlns:p="http://schemas.microsoft.com/office/2006/metadata/properties" xmlns:ns2="0ed3101b-f512-4578-ace1-bce788352881" xmlns:ns3="5d3bf710-c87d-490e-b543-1f8d6d1087b0" targetNamespace="http://schemas.microsoft.com/office/2006/metadata/properties" ma:root="true" ma:fieldsID="1fd64efadea750f4a3a3512a8f9b1779" ns2:_="" ns3:_="">
    <xsd:import namespace="0ed3101b-f512-4578-ace1-bce788352881"/>
    <xsd:import namespace="5d3bf710-c87d-490e-b543-1f8d6d1087b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101b-f512-4578-ace1-bce788352881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f710-c87d-490e-b543-1f8d6d108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456969-7fd7-4497-b413-1f0e15e6149c}" ma:internalName="TaxCatchAll" ma:showField="CatchAllData" ma:web="5d3bf710-c87d-490e-b543-1f8d6d108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7E056-B7E1-48CB-B44D-D08577CD037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5d3bf710-c87d-490e-b543-1f8d6d1087b0"/>
    <ds:schemaRef ds:uri="0ed3101b-f512-4578-ace1-bce788352881"/>
  </ds:schemaRefs>
</ds:datastoreItem>
</file>

<file path=customXml/itemProps2.xml><?xml version="1.0" encoding="utf-8"?>
<ds:datastoreItem xmlns:ds="http://schemas.openxmlformats.org/officeDocument/2006/customXml" ds:itemID="{AC6864A8-49F7-43B3-BD79-FA510FA2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3101b-f512-4578-ace1-bce788352881"/>
    <ds:schemaRef ds:uri="5d3bf710-c87d-490e-b543-1f8d6d108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C1CAF-72BE-4865-9C04-93307AB9D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5390F843.dotm</Template>
  <TotalTime>0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2</cp:revision>
  <dcterms:created xsi:type="dcterms:W3CDTF">2017-06-13T16:10:00Z</dcterms:created>
  <dcterms:modified xsi:type="dcterms:W3CDTF">2017-06-13T16:10:00Z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1;#College of Business, Arts and Social Sciences|d40c5aec-a8e9-40e0-9462-52b84a4b09b8</vt:lpwstr>
  </property>
  <property fmtid="{D5CDD505-2E9C-101B-9397-08002B2CF9AE}" pid="3" name="ContentTypeId">
    <vt:lpwstr>0x010100B5A4C08D27C9458A8DBC831B2C0EF43F00AB83553C6769EC4DA9F94B37948D506C</vt:lpwstr>
  </property>
</Properties>
</file>