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341311470"/>
        <w:docPartObj>
          <w:docPartGallery w:val="Cover Pages"/>
          <w:docPartUnique/>
        </w:docPartObj>
      </w:sdtPr>
      <w:sdtEndPr>
        <w:rPr>
          <w:rFonts w:ascii="Gotham Light" w:hAnsi="Gotham Light"/>
          <w:b/>
        </w:rPr>
      </w:sdtEndPr>
      <w:sdtContent>
        <w:p w14:paraId="4CAA586D" w14:textId="77777777" w:rsidR="00393361" w:rsidRDefault="00393361" w:rsidP="004103A2">
          <w:pPr>
            <w:pStyle w:val="Header"/>
            <w:tabs>
              <w:tab w:val="clear" w:pos="4513"/>
              <w:tab w:val="clear" w:pos="9026"/>
            </w:tabs>
            <w:spacing w:after="200" w:line="276" w:lineRule="auto"/>
          </w:pPr>
        </w:p>
        <w:p w14:paraId="45087C19" w14:textId="0EFA126A" w:rsidR="00393361" w:rsidRDefault="002917B2" w:rsidP="00393361">
          <w:pPr>
            <w:jc w:val="center"/>
            <w:rPr>
              <w:b/>
              <w:sz w:val="52"/>
              <w:szCs w:val="52"/>
            </w:rPr>
          </w:pPr>
          <w:r>
            <w:rPr>
              <w:b/>
              <w:sz w:val="52"/>
              <w:szCs w:val="52"/>
            </w:rPr>
            <w:t xml:space="preserve">MoU </w:t>
          </w:r>
          <w:r w:rsidR="00393361" w:rsidRPr="00393361">
            <w:rPr>
              <w:b/>
              <w:sz w:val="52"/>
              <w:szCs w:val="52"/>
            </w:rPr>
            <w:t>Proposal</w:t>
          </w:r>
          <w:r w:rsidR="0031185A">
            <w:rPr>
              <w:b/>
              <w:sz w:val="52"/>
              <w:szCs w:val="52"/>
            </w:rPr>
            <w:t xml:space="preserve"> Form</w:t>
          </w:r>
        </w:p>
        <w:p w14:paraId="4414E3BB" w14:textId="320176F4" w:rsidR="00131A08" w:rsidRDefault="00393361" w:rsidP="009C675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This form should be used for all </w:t>
          </w:r>
          <w:r w:rsidR="00235F97">
            <w:rPr>
              <w:b/>
              <w:sz w:val="24"/>
              <w:szCs w:val="24"/>
            </w:rPr>
            <w:t>proposals for</w:t>
          </w:r>
          <w:r w:rsidR="002A5576">
            <w:rPr>
              <w:b/>
              <w:sz w:val="24"/>
              <w:szCs w:val="24"/>
            </w:rPr>
            <w:t xml:space="preserve"> </w:t>
          </w:r>
          <w:r w:rsidR="002917B2">
            <w:rPr>
              <w:b/>
              <w:sz w:val="24"/>
              <w:szCs w:val="24"/>
            </w:rPr>
            <w:t>Memorandum of Understanding</w:t>
          </w:r>
          <w:r w:rsidR="00235F97">
            <w:rPr>
              <w:b/>
              <w:sz w:val="24"/>
              <w:szCs w:val="24"/>
            </w:rPr>
            <w:t xml:space="preserve"> (MoU)</w:t>
          </w:r>
          <w:r w:rsidR="002917B2">
            <w:rPr>
              <w:b/>
              <w:sz w:val="24"/>
              <w:szCs w:val="24"/>
            </w:rPr>
            <w:t xml:space="preserve"> </w:t>
          </w:r>
          <w:r w:rsidR="009C675F">
            <w:rPr>
              <w:b/>
              <w:sz w:val="24"/>
              <w:szCs w:val="24"/>
            </w:rPr>
            <w:t>w</w:t>
          </w:r>
          <w:r w:rsidR="00235F97">
            <w:rPr>
              <w:b/>
              <w:sz w:val="24"/>
              <w:szCs w:val="24"/>
            </w:rPr>
            <w:t>ith</w:t>
          </w:r>
          <w:r w:rsidR="009C675F">
            <w:rPr>
              <w:b/>
              <w:sz w:val="24"/>
              <w:szCs w:val="24"/>
            </w:rPr>
            <w:t xml:space="preserve"> potential</w:t>
          </w:r>
          <w:r w:rsidR="00235F97">
            <w:rPr>
              <w:b/>
              <w:sz w:val="24"/>
              <w:szCs w:val="24"/>
            </w:rPr>
            <w:t xml:space="preserve"> partner institutions</w:t>
          </w:r>
          <w:r>
            <w:rPr>
              <w:b/>
              <w:sz w:val="24"/>
              <w:szCs w:val="24"/>
            </w:rPr>
            <w:t xml:space="preserve">. </w:t>
          </w:r>
        </w:p>
        <w:p w14:paraId="4757E014" w14:textId="284CE049" w:rsidR="001E1F3A" w:rsidRDefault="001E1F3A" w:rsidP="001E1F3A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  <w:highlight w:val="yellow"/>
            </w:rPr>
            <w:t>P</w:t>
          </w:r>
          <w:r w:rsidRPr="00D836D0">
            <w:rPr>
              <w:b/>
              <w:sz w:val="24"/>
              <w:szCs w:val="24"/>
              <w:highlight w:val="yellow"/>
            </w:rPr>
            <w:t>lease complete Section A and submit to:</w:t>
          </w:r>
          <w:r>
            <w:rPr>
              <w:b/>
              <w:sz w:val="24"/>
              <w:szCs w:val="24"/>
            </w:rPr>
            <w:t xml:space="preserve"> </w:t>
          </w:r>
          <w:hyperlink r:id="rId11" w:history="1">
            <w:r w:rsidRPr="00F716D8">
              <w:rPr>
                <w:rStyle w:val="Hyperlink"/>
                <w:b/>
                <w:sz w:val="24"/>
                <w:szCs w:val="24"/>
              </w:rPr>
              <w:t>partnerships@brunel.ac.uk</w:t>
            </w:r>
          </w:hyperlink>
        </w:p>
        <w:p w14:paraId="78218128" w14:textId="20589A8C" w:rsidR="00632246" w:rsidRPr="00632246" w:rsidRDefault="00632246" w:rsidP="00632246">
          <w:pPr>
            <w:rPr>
              <w:b/>
              <w:i/>
              <w:sz w:val="24"/>
              <w:szCs w:val="24"/>
              <w:u w:val="single"/>
            </w:rPr>
          </w:pPr>
          <w:r>
            <w:rPr>
              <w:b/>
              <w:i/>
              <w:sz w:val="24"/>
              <w:szCs w:val="24"/>
              <w:u w:val="single"/>
            </w:rPr>
            <w:t>Stage</w:t>
          </w:r>
          <w:r w:rsidR="007B6F6B">
            <w:rPr>
              <w:b/>
              <w:i/>
              <w:sz w:val="24"/>
              <w:szCs w:val="24"/>
              <w:u w:val="single"/>
            </w:rPr>
            <w:t>s</w:t>
          </w:r>
        </w:p>
        <w:p w14:paraId="0375CF64" w14:textId="372057AC" w:rsidR="00393361" w:rsidRPr="005761D9" w:rsidRDefault="006B43A4" w:rsidP="003C60F9">
          <w:pPr>
            <w:pStyle w:val="NoSpacing"/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Section </w:t>
          </w:r>
          <w:r w:rsidR="00393361" w:rsidRPr="005761D9">
            <w:rPr>
              <w:b/>
              <w:sz w:val="24"/>
              <w:szCs w:val="24"/>
            </w:rPr>
            <w:t xml:space="preserve">A: </w:t>
          </w:r>
          <w:r w:rsidR="009011F0">
            <w:rPr>
              <w:b/>
              <w:sz w:val="24"/>
              <w:szCs w:val="24"/>
            </w:rPr>
            <w:t xml:space="preserve">Preliminary </w:t>
          </w:r>
          <w:r w:rsidR="006350DA">
            <w:rPr>
              <w:b/>
              <w:sz w:val="24"/>
              <w:szCs w:val="24"/>
            </w:rPr>
            <w:t>MoU</w:t>
          </w:r>
          <w:r w:rsidR="00393361" w:rsidRPr="005761D9">
            <w:rPr>
              <w:b/>
              <w:sz w:val="24"/>
              <w:szCs w:val="24"/>
            </w:rPr>
            <w:t xml:space="preserve"> Evaluation</w:t>
          </w:r>
          <w:r w:rsidR="005761D9" w:rsidRPr="009011F0">
            <w:rPr>
              <w:b/>
              <w:bCs/>
              <w:sz w:val="24"/>
              <w:szCs w:val="24"/>
            </w:rPr>
            <w:t xml:space="preserve"> </w:t>
          </w:r>
          <w:r w:rsidR="009011F0" w:rsidRPr="009011F0">
            <w:rPr>
              <w:b/>
              <w:bCs/>
              <w:sz w:val="24"/>
              <w:szCs w:val="24"/>
            </w:rPr>
            <w:t xml:space="preserve">Form </w:t>
          </w:r>
          <w:r w:rsidR="005761D9" w:rsidRPr="00FC6BD7">
            <w:rPr>
              <w:i/>
              <w:sz w:val="24"/>
              <w:szCs w:val="24"/>
            </w:rPr>
            <w:t>(completed by Department/</w:t>
          </w:r>
          <w:r w:rsidR="00B621E0">
            <w:rPr>
              <w:i/>
              <w:sz w:val="24"/>
              <w:szCs w:val="24"/>
            </w:rPr>
            <w:t xml:space="preserve">Institute and </w:t>
          </w:r>
          <w:r w:rsidR="005761D9" w:rsidRPr="00FC6BD7">
            <w:rPr>
              <w:i/>
              <w:sz w:val="24"/>
              <w:szCs w:val="24"/>
            </w:rPr>
            <w:t>College)</w:t>
          </w:r>
        </w:p>
        <w:p w14:paraId="05DBDEB5" w14:textId="0F8C23A1" w:rsidR="00687D89" w:rsidRDefault="00687D89" w:rsidP="003C60F9">
          <w:pPr>
            <w:pStyle w:val="NoSpacing"/>
            <w:jc w:val="both"/>
            <w:rPr>
              <w:sz w:val="24"/>
              <w:szCs w:val="24"/>
            </w:rPr>
          </w:pPr>
          <w:r w:rsidRPr="005761D9">
            <w:rPr>
              <w:sz w:val="24"/>
              <w:szCs w:val="24"/>
            </w:rPr>
            <w:t xml:space="preserve">This </w:t>
          </w:r>
          <w:r w:rsidR="00FE270E">
            <w:rPr>
              <w:sz w:val="24"/>
              <w:szCs w:val="24"/>
            </w:rPr>
            <w:t>section</w:t>
          </w:r>
          <w:r w:rsidRPr="005761D9">
            <w:rPr>
              <w:sz w:val="24"/>
              <w:szCs w:val="24"/>
            </w:rPr>
            <w:t xml:space="preserve"> </w:t>
          </w:r>
          <w:r w:rsidR="00FE270E">
            <w:rPr>
              <w:sz w:val="24"/>
              <w:szCs w:val="24"/>
            </w:rPr>
            <w:t>gives a brief overview of the proposal and high-level profile of the partnership</w:t>
          </w:r>
          <w:r w:rsidR="0032402B">
            <w:rPr>
              <w:sz w:val="24"/>
              <w:szCs w:val="24"/>
            </w:rPr>
            <w:t xml:space="preserve">. It is designed to gather </w:t>
          </w:r>
          <w:proofErr w:type="gramStart"/>
          <w:r w:rsidR="0032402B">
            <w:rPr>
              <w:sz w:val="24"/>
              <w:szCs w:val="24"/>
            </w:rPr>
            <w:t>sufficient</w:t>
          </w:r>
          <w:proofErr w:type="gramEnd"/>
          <w:r w:rsidR="0032402B">
            <w:rPr>
              <w:sz w:val="24"/>
              <w:szCs w:val="24"/>
            </w:rPr>
            <w:t xml:space="preserve"> information to allow a</w:t>
          </w:r>
          <w:r w:rsidR="00D60A7D">
            <w:rPr>
              <w:sz w:val="24"/>
              <w:szCs w:val="24"/>
            </w:rPr>
            <w:t xml:space="preserve">n </w:t>
          </w:r>
          <w:r w:rsidR="0032402B">
            <w:rPr>
              <w:sz w:val="24"/>
              <w:szCs w:val="24"/>
            </w:rPr>
            <w:t>evaluation of the proposed partnership, including its</w:t>
          </w:r>
          <w:r w:rsidRPr="005761D9">
            <w:rPr>
              <w:sz w:val="24"/>
              <w:szCs w:val="24"/>
            </w:rPr>
            <w:t xml:space="preserve"> align</w:t>
          </w:r>
          <w:r w:rsidR="0032402B">
            <w:rPr>
              <w:sz w:val="24"/>
              <w:szCs w:val="24"/>
            </w:rPr>
            <w:t>ment</w:t>
          </w:r>
          <w:r w:rsidRPr="005761D9">
            <w:rPr>
              <w:sz w:val="24"/>
              <w:szCs w:val="24"/>
            </w:rPr>
            <w:t xml:space="preserve"> to the University’s strategy</w:t>
          </w:r>
          <w:r w:rsidR="0032402B">
            <w:rPr>
              <w:sz w:val="24"/>
              <w:szCs w:val="24"/>
            </w:rPr>
            <w:t>.</w:t>
          </w:r>
          <w:r w:rsidR="00FE270E">
            <w:rPr>
              <w:sz w:val="24"/>
              <w:szCs w:val="24"/>
            </w:rPr>
            <w:t xml:space="preserve"> </w:t>
          </w:r>
          <w:r w:rsidRPr="005761D9">
            <w:rPr>
              <w:sz w:val="24"/>
              <w:szCs w:val="24"/>
            </w:rPr>
            <w:t xml:space="preserve"> </w:t>
          </w:r>
        </w:p>
        <w:p w14:paraId="79D93A05" w14:textId="77777777" w:rsidR="005761D9" w:rsidRPr="005761D9" w:rsidRDefault="005761D9" w:rsidP="003C60F9">
          <w:pPr>
            <w:pStyle w:val="NoSpacing"/>
            <w:jc w:val="both"/>
            <w:rPr>
              <w:sz w:val="24"/>
              <w:szCs w:val="24"/>
            </w:rPr>
          </w:pPr>
          <w:bookmarkStart w:id="0" w:name="_GoBack"/>
          <w:bookmarkEnd w:id="0"/>
        </w:p>
        <w:p w14:paraId="0C6F389B" w14:textId="08DA1BEC" w:rsidR="00393361" w:rsidRPr="005761D9" w:rsidRDefault="006B43A4" w:rsidP="002917B2">
          <w:pPr>
            <w:pStyle w:val="NoSpacing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Section </w:t>
          </w:r>
          <w:r w:rsidR="00393361" w:rsidRPr="005761D9">
            <w:rPr>
              <w:b/>
              <w:sz w:val="24"/>
              <w:szCs w:val="24"/>
            </w:rPr>
            <w:t xml:space="preserve">B: </w:t>
          </w:r>
          <w:r w:rsidR="00D60A7D">
            <w:rPr>
              <w:b/>
              <w:sz w:val="24"/>
              <w:szCs w:val="24"/>
            </w:rPr>
            <w:t>MoU</w:t>
          </w:r>
          <w:r w:rsidR="00393361" w:rsidRPr="005761D9">
            <w:rPr>
              <w:b/>
              <w:sz w:val="24"/>
              <w:szCs w:val="24"/>
            </w:rPr>
            <w:t xml:space="preserve"> Evaluation Outcome</w:t>
          </w:r>
          <w:r w:rsidR="005761D9" w:rsidRPr="005761D9">
            <w:rPr>
              <w:sz w:val="24"/>
              <w:szCs w:val="24"/>
            </w:rPr>
            <w:t xml:space="preserve"> </w:t>
          </w:r>
          <w:r w:rsidR="005761D9" w:rsidRPr="00FC6BD7">
            <w:rPr>
              <w:i/>
              <w:sz w:val="24"/>
              <w:szCs w:val="24"/>
            </w:rPr>
            <w:t>(completed by Vice-Provost International and Academic Partnerships or delegate)</w:t>
          </w:r>
        </w:p>
        <w:p w14:paraId="3A5F4634" w14:textId="4CDFE85C" w:rsidR="00687D89" w:rsidRDefault="00687D89" w:rsidP="003C60F9">
          <w:pPr>
            <w:pStyle w:val="NoSpacing"/>
            <w:jc w:val="both"/>
            <w:rPr>
              <w:sz w:val="24"/>
              <w:szCs w:val="24"/>
            </w:rPr>
          </w:pPr>
          <w:r w:rsidRPr="005761D9">
            <w:rPr>
              <w:sz w:val="24"/>
              <w:szCs w:val="24"/>
            </w:rPr>
            <w:t xml:space="preserve">This </w:t>
          </w:r>
          <w:r w:rsidR="0032402B">
            <w:rPr>
              <w:sz w:val="24"/>
              <w:szCs w:val="24"/>
            </w:rPr>
            <w:t xml:space="preserve">section </w:t>
          </w:r>
          <w:r w:rsidRPr="005761D9">
            <w:rPr>
              <w:sz w:val="24"/>
              <w:szCs w:val="24"/>
            </w:rPr>
            <w:t>confirm</w:t>
          </w:r>
          <w:r w:rsidR="00FC6BD7">
            <w:rPr>
              <w:sz w:val="24"/>
              <w:szCs w:val="24"/>
            </w:rPr>
            <w:t xml:space="preserve">s the </w:t>
          </w:r>
          <w:r w:rsidR="0032402B">
            <w:rPr>
              <w:sz w:val="24"/>
              <w:szCs w:val="24"/>
            </w:rPr>
            <w:t xml:space="preserve">outcome of the evaluation. For proposals being taken forward, it will set out the </w:t>
          </w:r>
          <w:r w:rsidRPr="005761D9">
            <w:rPr>
              <w:sz w:val="24"/>
              <w:szCs w:val="24"/>
            </w:rPr>
            <w:t xml:space="preserve">stages and information required for developing the </w:t>
          </w:r>
          <w:r w:rsidR="00D60A7D">
            <w:rPr>
              <w:sz w:val="24"/>
              <w:szCs w:val="24"/>
            </w:rPr>
            <w:t>MoU</w:t>
          </w:r>
          <w:r w:rsidRPr="005761D9">
            <w:rPr>
              <w:sz w:val="24"/>
              <w:szCs w:val="24"/>
            </w:rPr>
            <w:t xml:space="preserve">.  </w:t>
          </w:r>
        </w:p>
        <w:p w14:paraId="1C89F9E5" w14:textId="5F71F8E6" w:rsidR="005761D9" w:rsidRDefault="005761D9" w:rsidP="003C60F9">
          <w:pPr>
            <w:pStyle w:val="NoSpacing"/>
            <w:pBdr>
              <w:bottom w:val="single" w:sz="6" w:space="1" w:color="auto"/>
            </w:pBdr>
            <w:jc w:val="both"/>
            <w:rPr>
              <w:sz w:val="24"/>
              <w:szCs w:val="24"/>
            </w:rPr>
          </w:pPr>
        </w:p>
        <w:p w14:paraId="137F4F2A" w14:textId="54187665" w:rsidR="00393361" w:rsidRDefault="00682699">
          <w:pPr>
            <w:rPr>
              <w:rFonts w:ascii="Gotham Light" w:hAnsi="Gotham Light"/>
              <w:b/>
            </w:rPr>
          </w:pPr>
        </w:p>
      </w:sdtContent>
    </w:sdt>
    <w:p w14:paraId="383EB20A" w14:textId="77777777" w:rsidR="00C85F06" w:rsidRDefault="00C47F40" w:rsidP="00AD5BCF">
      <w:pPr>
        <w:jc w:val="center"/>
        <w:rPr>
          <w:rFonts w:ascii="Gotham Light" w:hAnsi="Gotham Light"/>
          <w:b/>
          <w:sz w:val="32"/>
          <w:szCs w:val="32"/>
        </w:rPr>
      </w:pPr>
      <w:r w:rsidRPr="005453C6">
        <w:rPr>
          <w:rFonts w:ascii="Gotham Light" w:hAnsi="Gotham Light"/>
          <w:b/>
          <w:sz w:val="32"/>
          <w:szCs w:val="32"/>
        </w:rPr>
        <w:t xml:space="preserve">SECTION A: </w:t>
      </w:r>
    </w:p>
    <w:p w14:paraId="7B373EF8" w14:textId="24E675B7" w:rsidR="007068A8" w:rsidRPr="005453C6" w:rsidRDefault="007D07A2" w:rsidP="00AD5BCF">
      <w:pPr>
        <w:jc w:val="center"/>
        <w:rPr>
          <w:rFonts w:ascii="Gotham Light" w:hAnsi="Gotham Light"/>
          <w:b/>
          <w:sz w:val="32"/>
          <w:szCs w:val="32"/>
        </w:rPr>
      </w:pPr>
      <w:r w:rsidRPr="005453C6">
        <w:rPr>
          <w:rFonts w:ascii="Gotham Light" w:hAnsi="Gotham Light"/>
          <w:b/>
          <w:sz w:val="32"/>
          <w:szCs w:val="32"/>
        </w:rPr>
        <w:t xml:space="preserve">Preliminary </w:t>
      </w:r>
      <w:r w:rsidR="009011F0">
        <w:rPr>
          <w:rFonts w:ascii="Gotham Light" w:hAnsi="Gotham Light"/>
          <w:b/>
          <w:sz w:val="32"/>
          <w:szCs w:val="32"/>
        </w:rPr>
        <w:t>MoU</w:t>
      </w:r>
      <w:r w:rsidRPr="005453C6">
        <w:rPr>
          <w:rFonts w:ascii="Gotham Light" w:hAnsi="Gotham Light"/>
          <w:b/>
          <w:sz w:val="32"/>
          <w:szCs w:val="32"/>
        </w:rPr>
        <w:t xml:space="preserve"> Evaluation Form</w:t>
      </w:r>
    </w:p>
    <w:p w14:paraId="3F361431" w14:textId="60034D0E" w:rsidR="00AE3F8D" w:rsidRDefault="007068A8" w:rsidP="00D320A0">
      <w:pPr>
        <w:jc w:val="both"/>
        <w:rPr>
          <w:rFonts w:ascii="Gotham Light" w:hAnsi="Gotham Light"/>
          <w:b/>
        </w:rPr>
      </w:pPr>
      <w:r w:rsidRPr="007068A8">
        <w:rPr>
          <w:rFonts w:ascii="Gotham Light" w:hAnsi="Gotham Light"/>
        </w:rPr>
        <w:t xml:space="preserve">The </w:t>
      </w:r>
      <w:r w:rsidR="005453C6">
        <w:rPr>
          <w:rFonts w:ascii="Gotham Light" w:hAnsi="Gotham Light"/>
        </w:rPr>
        <w:t xml:space="preserve">information provided in </w:t>
      </w:r>
      <w:r w:rsidRPr="007068A8">
        <w:rPr>
          <w:rFonts w:ascii="Gotham Light" w:hAnsi="Gotham Light"/>
        </w:rPr>
        <w:t>this form</w:t>
      </w:r>
      <w:r>
        <w:rPr>
          <w:rFonts w:ascii="Gotham Light" w:hAnsi="Gotham Light"/>
        </w:rPr>
        <w:t xml:space="preserve"> is </w:t>
      </w:r>
      <w:r w:rsidR="000C7DA0">
        <w:rPr>
          <w:rFonts w:ascii="Gotham Light" w:hAnsi="Gotham Light"/>
        </w:rPr>
        <w:t xml:space="preserve">to enable </w:t>
      </w:r>
      <w:r w:rsidR="007E637F">
        <w:rPr>
          <w:rFonts w:ascii="Gotham Light" w:hAnsi="Gotham Light"/>
        </w:rPr>
        <w:t xml:space="preserve">the </w:t>
      </w:r>
      <w:r w:rsidR="00D320A0" w:rsidRPr="00D320A0">
        <w:rPr>
          <w:rFonts w:ascii="Gotham Light" w:hAnsi="Gotham Light"/>
        </w:rPr>
        <w:t xml:space="preserve">Vice Provost (International and Academic Partnerships) and </w:t>
      </w:r>
      <w:r w:rsidR="00E04497">
        <w:rPr>
          <w:rFonts w:ascii="Gotham Light" w:hAnsi="Gotham Light"/>
        </w:rPr>
        <w:t>Global Engagement Office</w:t>
      </w:r>
      <w:r w:rsidR="00D320A0" w:rsidRPr="00D320A0">
        <w:rPr>
          <w:rFonts w:ascii="Gotham Light" w:hAnsi="Gotham Light"/>
        </w:rPr>
        <w:t>, in consultation with the College Vice-Deans (International or Education)</w:t>
      </w:r>
      <w:r w:rsidR="007E637F">
        <w:rPr>
          <w:rFonts w:ascii="Gotham Light" w:hAnsi="Gotham Light"/>
        </w:rPr>
        <w:t>,</w:t>
      </w:r>
      <w:r w:rsidR="009B6415">
        <w:rPr>
          <w:rFonts w:ascii="Gotham Light" w:hAnsi="Gotham Light"/>
        </w:rPr>
        <w:t xml:space="preserve"> to understand </w:t>
      </w:r>
      <w:r w:rsidR="00832644">
        <w:rPr>
          <w:rFonts w:ascii="Gotham Light" w:hAnsi="Gotham Light"/>
        </w:rPr>
        <w:t xml:space="preserve">and evaluate </w:t>
      </w:r>
      <w:r w:rsidR="009B6415">
        <w:rPr>
          <w:rFonts w:ascii="Gotham Light" w:hAnsi="Gotham Light"/>
        </w:rPr>
        <w:t>a</w:t>
      </w:r>
      <w:r w:rsidRPr="007068A8">
        <w:rPr>
          <w:rFonts w:ascii="Gotham Light" w:hAnsi="Gotham Light"/>
        </w:rPr>
        <w:t xml:space="preserve"> proposal</w:t>
      </w:r>
      <w:r w:rsidR="00D320A0">
        <w:rPr>
          <w:rFonts w:ascii="Gotham Light" w:hAnsi="Gotham Light"/>
        </w:rPr>
        <w:t xml:space="preserve"> at the initial stage</w:t>
      </w:r>
      <w:r w:rsidR="00BA054A">
        <w:rPr>
          <w:rFonts w:ascii="Gotham Light" w:hAnsi="Gotham Ligh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3F8D" w14:paraId="512D2C08" w14:textId="77777777" w:rsidTr="1611D0BB">
        <w:tc>
          <w:tcPr>
            <w:tcW w:w="4508" w:type="dxa"/>
          </w:tcPr>
          <w:p w14:paraId="44FD5516" w14:textId="56402CCC" w:rsidR="00AE3F8D" w:rsidRDefault="00AE3F8D" w:rsidP="3673BB36">
            <w:pPr>
              <w:rPr>
                <w:rFonts w:ascii="Gotham Light" w:hAnsi="Gotham Light"/>
                <w:b/>
                <w:bCs/>
              </w:rPr>
            </w:pPr>
            <w:r w:rsidRPr="1611D0BB">
              <w:rPr>
                <w:rFonts w:ascii="Gotham Light" w:hAnsi="Gotham Light"/>
                <w:b/>
                <w:bCs/>
              </w:rPr>
              <w:t>College &amp; Department</w:t>
            </w:r>
            <w:r w:rsidR="34600353" w:rsidRPr="1611D0BB">
              <w:rPr>
                <w:rFonts w:ascii="Gotham Light" w:hAnsi="Gotham Light"/>
                <w:b/>
                <w:bCs/>
              </w:rPr>
              <w:t xml:space="preserve"> / Institute</w:t>
            </w:r>
          </w:p>
          <w:p w14:paraId="1AF1BC74" w14:textId="4B1C7DEF" w:rsidR="00D320A0" w:rsidRPr="00AE3F8D" w:rsidRDefault="00D320A0" w:rsidP="00C175BA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46D76AE8" w14:textId="3136BF98" w:rsidR="002632F0" w:rsidRDefault="002632F0" w:rsidP="00C175BA">
            <w:pPr>
              <w:rPr>
                <w:rFonts w:ascii="Gotham Light" w:hAnsi="Gotham Light"/>
                <w:b/>
              </w:rPr>
            </w:pPr>
          </w:p>
        </w:tc>
      </w:tr>
      <w:tr w:rsidR="00AE3F8D" w14:paraId="2719E473" w14:textId="77777777" w:rsidTr="1611D0BB">
        <w:tc>
          <w:tcPr>
            <w:tcW w:w="4508" w:type="dxa"/>
          </w:tcPr>
          <w:p w14:paraId="0DCE9429" w14:textId="77777777" w:rsidR="00D320A0" w:rsidRDefault="00AE3F8D" w:rsidP="00C175BA">
            <w:pPr>
              <w:rPr>
                <w:rFonts w:ascii="Gotham Light" w:hAnsi="Gotham Light"/>
                <w:b/>
              </w:rPr>
            </w:pPr>
            <w:r w:rsidRPr="00C9225D">
              <w:rPr>
                <w:rFonts w:ascii="Gotham Light" w:hAnsi="Gotham Light"/>
                <w:b/>
              </w:rPr>
              <w:t>Date</w:t>
            </w:r>
          </w:p>
          <w:p w14:paraId="4CFF225F" w14:textId="63FD7717" w:rsidR="00DE18D4" w:rsidRDefault="00DE18D4" w:rsidP="00C175BA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72D66CD4" w14:textId="77777777" w:rsidR="00AE3F8D" w:rsidRPr="00CA4DC0" w:rsidRDefault="00AE3F8D" w:rsidP="00C175BA">
            <w:pPr>
              <w:rPr>
                <w:rFonts w:ascii="Gotham Light" w:hAnsi="Gotham Light"/>
                <w:bCs/>
              </w:rPr>
            </w:pPr>
          </w:p>
        </w:tc>
      </w:tr>
      <w:tr w:rsidR="00AE3F8D" w14:paraId="07991DBA" w14:textId="77777777" w:rsidTr="1611D0BB">
        <w:tc>
          <w:tcPr>
            <w:tcW w:w="4508" w:type="dxa"/>
          </w:tcPr>
          <w:p w14:paraId="0468B356" w14:textId="77777777" w:rsidR="00C47F40" w:rsidRDefault="00AE3F8D" w:rsidP="00C175BA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Brunel University London</w:t>
            </w:r>
            <w:r w:rsidRPr="00C9225D">
              <w:rPr>
                <w:rFonts w:ascii="Gotham Light" w:hAnsi="Gotham Light"/>
                <w:b/>
              </w:rPr>
              <w:t xml:space="preserve"> </w:t>
            </w:r>
          </w:p>
          <w:p w14:paraId="7702127F" w14:textId="5E28CF89" w:rsidR="00D320A0" w:rsidRDefault="00D320A0" w:rsidP="00C175BA">
            <w:pPr>
              <w:rPr>
                <w:rFonts w:ascii="Gotham Light" w:hAnsi="Gotham Light"/>
                <w:b/>
              </w:rPr>
            </w:pPr>
            <w:r w:rsidRPr="00D320A0">
              <w:rPr>
                <w:rFonts w:ascii="Gotham Light" w:hAnsi="Gotham Light"/>
                <w:b/>
              </w:rPr>
              <w:t>Academic Lead</w:t>
            </w:r>
            <w:r w:rsidR="00B61EF0">
              <w:rPr>
                <w:rFonts w:ascii="Gotham Light" w:hAnsi="Gotham Light"/>
                <w:b/>
              </w:rPr>
              <w:t xml:space="preserve"> </w:t>
            </w:r>
            <w:r w:rsidRPr="00D320A0">
              <w:rPr>
                <w:rFonts w:ascii="Gotham Light" w:hAnsi="Gotham Light"/>
                <w:b/>
              </w:rPr>
              <w:t>/</w:t>
            </w:r>
            <w:r w:rsidR="00B61EF0">
              <w:rPr>
                <w:rFonts w:ascii="Gotham Light" w:hAnsi="Gotham Light"/>
                <w:b/>
              </w:rPr>
              <w:t xml:space="preserve"> </w:t>
            </w:r>
            <w:r w:rsidRPr="00D320A0">
              <w:rPr>
                <w:rFonts w:ascii="Gotham Light" w:hAnsi="Gotham Light"/>
                <w:b/>
              </w:rPr>
              <w:t xml:space="preserve">Partnership Manager </w:t>
            </w:r>
          </w:p>
          <w:p w14:paraId="1EC17E28" w14:textId="648988BC" w:rsidR="00D320A0" w:rsidRPr="00E7601A" w:rsidRDefault="00E7601A" w:rsidP="00C175BA">
            <w:pPr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>(name and contact details)</w:t>
            </w:r>
          </w:p>
          <w:p w14:paraId="275DC4C1" w14:textId="79C789E5" w:rsidR="00D320A0" w:rsidRDefault="00D320A0" w:rsidP="00C175BA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4DF787C4" w14:textId="77777777" w:rsidR="00AE3F8D" w:rsidRPr="002C17AF" w:rsidRDefault="002C17AF" w:rsidP="00C175BA">
            <w:pPr>
              <w:rPr>
                <w:rFonts w:ascii="Gotham Light" w:hAnsi="Gotham Light"/>
                <w:bCs/>
              </w:rPr>
            </w:pPr>
            <w:r w:rsidRPr="002C17AF">
              <w:rPr>
                <w:rFonts w:ascii="Gotham Light" w:hAnsi="Gotham Light"/>
                <w:bCs/>
              </w:rPr>
              <w:t>Name:</w:t>
            </w:r>
          </w:p>
          <w:p w14:paraId="490B7D04" w14:textId="77777777" w:rsidR="002C17AF" w:rsidRPr="002C17AF" w:rsidRDefault="002C17AF" w:rsidP="00C175BA">
            <w:pPr>
              <w:rPr>
                <w:rFonts w:ascii="Gotham Light" w:hAnsi="Gotham Light"/>
                <w:bCs/>
              </w:rPr>
            </w:pPr>
            <w:r w:rsidRPr="002C17AF">
              <w:rPr>
                <w:rFonts w:ascii="Gotham Light" w:hAnsi="Gotham Light"/>
                <w:bCs/>
              </w:rPr>
              <w:t>Title:</w:t>
            </w:r>
          </w:p>
          <w:p w14:paraId="5351E3B3" w14:textId="76E6CBB3" w:rsidR="002C17AF" w:rsidRPr="002C17AF" w:rsidRDefault="002C17AF" w:rsidP="00C175BA">
            <w:pPr>
              <w:rPr>
                <w:rFonts w:ascii="Gotham Light" w:hAnsi="Gotham Light"/>
                <w:bCs/>
              </w:rPr>
            </w:pPr>
            <w:r w:rsidRPr="002C17AF">
              <w:rPr>
                <w:rFonts w:ascii="Gotham Light" w:hAnsi="Gotham Light"/>
                <w:bCs/>
              </w:rPr>
              <w:t>Email:</w:t>
            </w:r>
          </w:p>
        </w:tc>
      </w:tr>
      <w:tr w:rsidR="00AE3F8D" w14:paraId="09B8AE50" w14:textId="77777777" w:rsidTr="1611D0BB">
        <w:tc>
          <w:tcPr>
            <w:tcW w:w="4508" w:type="dxa"/>
          </w:tcPr>
          <w:p w14:paraId="65B9636F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Partner Information</w:t>
            </w:r>
          </w:p>
          <w:p w14:paraId="7276715B" w14:textId="1DF7D6AE" w:rsidR="00AE3F8D" w:rsidRDefault="00AE3F8D" w:rsidP="00C175BA">
            <w:pPr>
              <w:rPr>
                <w:rFonts w:ascii="Gotham Light" w:hAnsi="Gotham Light"/>
                <w:i/>
              </w:rPr>
            </w:pPr>
            <w:r w:rsidRPr="00AE3F8D">
              <w:rPr>
                <w:rFonts w:ascii="Gotham Light" w:hAnsi="Gotham Light"/>
                <w:i/>
              </w:rPr>
              <w:t>(</w:t>
            </w:r>
            <w:r w:rsidR="004B23BA">
              <w:rPr>
                <w:rFonts w:ascii="Gotham Light" w:hAnsi="Gotham Light"/>
                <w:i/>
              </w:rPr>
              <w:t>n</w:t>
            </w:r>
            <w:r w:rsidRPr="00AE3F8D">
              <w:rPr>
                <w:rFonts w:ascii="Gotham Light" w:hAnsi="Gotham Light"/>
                <w:i/>
              </w:rPr>
              <w:t>ame, type, size and location of the potential partner)</w:t>
            </w:r>
          </w:p>
          <w:p w14:paraId="4957803F" w14:textId="47F38044" w:rsidR="00D320A0" w:rsidRDefault="006F24FA" w:rsidP="00C175BA">
            <w:pPr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>(</w:t>
            </w:r>
            <w:r w:rsidR="004B23BA">
              <w:rPr>
                <w:rFonts w:ascii="Gotham Light" w:hAnsi="Gotham Light"/>
                <w:i/>
              </w:rPr>
              <w:t>s</w:t>
            </w:r>
            <w:r>
              <w:rPr>
                <w:rFonts w:ascii="Gotham Light" w:hAnsi="Gotham Light"/>
                <w:i/>
              </w:rPr>
              <w:t>pecify College/School/Department if possible)</w:t>
            </w:r>
          </w:p>
          <w:p w14:paraId="181617EE" w14:textId="3995F7FD" w:rsidR="00D320A0" w:rsidRPr="00AE3F8D" w:rsidRDefault="00D320A0" w:rsidP="00C175BA">
            <w:pPr>
              <w:rPr>
                <w:rFonts w:ascii="Gotham Light" w:hAnsi="Gotham Light"/>
                <w:i/>
              </w:rPr>
            </w:pPr>
          </w:p>
        </w:tc>
        <w:tc>
          <w:tcPr>
            <w:tcW w:w="4508" w:type="dxa"/>
          </w:tcPr>
          <w:p w14:paraId="22A0B125" w14:textId="77777777" w:rsidR="00AE3F8D" w:rsidRPr="00CA4DC0" w:rsidRDefault="00AE3F8D" w:rsidP="00C175BA">
            <w:pPr>
              <w:rPr>
                <w:rFonts w:ascii="Gotham Light" w:hAnsi="Gotham Light"/>
                <w:bCs/>
              </w:rPr>
            </w:pPr>
          </w:p>
        </w:tc>
      </w:tr>
      <w:tr w:rsidR="002C17AF" w14:paraId="0B56FE81" w14:textId="77777777" w:rsidTr="1611D0BB">
        <w:tc>
          <w:tcPr>
            <w:tcW w:w="4508" w:type="dxa"/>
          </w:tcPr>
          <w:p w14:paraId="667EA016" w14:textId="77777777" w:rsidR="002C17AF" w:rsidRDefault="002C17AF" w:rsidP="002C17AF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  <w:b/>
              </w:rPr>
              <w:t>Partner Academic Lead</w:t>
            </w:r>
            <w:r>
              <w:rPr>
                <w:rFonts w:ascii="Gotham Light" w:hAnsi="Gotham Light"/>
              </w:rPr>
              <w:t xml:space="preserve"> (and contact details) </w:t>
            </w:r>
          </w:p>
          <w:p w14:paraId="706DFD6D" w14:textId="4450B00C" w:rsidR="002C17AF" w:rsidRPr="00AA5B09" w:rsidRDefault="002C17AF" w:rsidP="002C17AF">
            <w:pPr>
              <w:rPr>
                <w:rFonts w:ascii="Gotham Light" w:hAnsi="Gotham Light"/>
              </w:rPr>
            </w:pPr>
          </w:p>
        </w:tc>
        <w:tc>
          <w:tcPr>
            <w:tcW w:w="4508" w:type="dxa"/>
          </w:tcPr>
          <w:p w14:paraId="6D418B61" w14:textId="77777777" w:rsidR="002C17AF" w:rsidRPr="002C17AF" w:rsidRDefault="002C17AF" w:rsidP="002C17AF">
            <w:pPr>
              <w:rPr>
                <w:rFonts w:ascii="Gotham Light" w:hAnsi="Gotham Light"/>
                <w:bCs/>
              </w:rPr>
            </w:pPr>
            <w:r w:rsidRPr="002C17AF">
              <w:rPr>
                <w:rFonts w:ascii="Gotham Light" w:hAnsi="Gotham Light"/>
                <w:bCs/>
              </w:rPr>
              <w:t>Name:</w:t>
            </w:r>
          </w:p>
          <w:p w14:paraId="068CF676" w14:textId="77777777" w:rsidR="002C17AF" w:rsidRPr="002C17AF" w:rsidRDefault="002C17AF" w:rsidP="002C17AF">
            <w:pPr>
              <w:rPr>
                <w:rFonts w:ascii="Gotham Light" w:hAnsi="Gotham Light"/>
                <w:bCs/>
              </w:rPr>
            </w:pPr>
            <w:r w:rsidRPr="002C17AF">
              <w:rPr>
                <w:rFonts w:ascii="Gotham Light" w:hAnsi="Gotham Light"/>
                <w:bCs/>
              </w:rPr>
              <w:t>Title:</w:t>
            </w:r>
          </w:p>
          <w:p w14:paraId="46A0367C" w14:textId="68D7C7D5" w:rsidR="002C17AF" w:rsidRDefault="002C17AF" w:rsidP="002C17AF">
            <w:pPr>
              <w:rPr>
                <w:rFonts w:ascii="Gotham Light" w:hAnsi="Gotham Light"/>
                <w:b/>
              </w:rPr>
            </w:pPr>
            <w:r w:rsidRPr="002C17AF">
              <w:rPr>
                <w:rFonts w:ascii="Gotham Light" w:hAnsi="Gotham Light"/>
                <w:bCs/>
              </w:rPr>
              <w:t>Email:</w:t>
            </w:r>
          </w:p>
        </w:tc>
      </w:tr>
      <w:tr w:rsidR="002C17AF" w14:paraId="151D37EB" w14:textId="77777777" w:rsidTr="1611D0BB">
        <w:tc>
          <w:tcPr>
            <w:tcW w:w="4508" w:type="dxa"/>
          </w:tcPr>
          <w:p w14:paraId="4CD244BD" w14:textId="793A66C4" w:rsidR="002C17AF" w:rsidRPr="00AA5B09" w:rsidRDefault="002C17AF" w:rsidP="002C17AF">
            <w:pPr>
              <w:rPr>
                <w:rFonts w:ascii="Gotham Light" w:hAnsi="Gotham Light"/>
              </w:rPr>
            </w:pPr>
            <w:r w:rsidRPr="1611D0BB">
              <w:rPr>
                <w:rFonts w:ascii="Gotham Light" w:hAnsi="Gotham Light"/>
                <w:b/>
                <w:bCs/>
              </w:rPr>
              <w:lastRenderedPageBreak/>
              <w:t xml:space="preserve">National league table position </w:t>
            </w:r>
            <w:r w:rsidRPr="1611D0BB">
              <w:rPr>
                <w:rFonts w:ascii="Gotham Light" w:hAnsi="Gotham Light"/>
              </w:rPr>
              <w:t>(overall and, if available, subject-specific)</w:t>
            </w:r>
          </w:p>
          <w:p w14:paraId="2847575B" w14:textId="77777777" w:rsidR="002C17AF" w:rsidRDefault="002C17AF" w:rsidP="002C17AF">
            <w:pPr>
              <w:rPr>
                <w:rFonts w:ascii="Gotham Light" w:hAnsi="Gotham Light"/>
                <w:i/>
              </w:rPr>
            </w:pPr>
          </w:p>
          <w:p w14:paraId="2D501FC4" w14:textId="759D22A7" w:rsidR="00DE18D4" w:rsidRPr="000D019E" w:rsidRDefault="00DE18D4" w:rsidP="000F0E19">
            <w:pPr>
              <w:jc w:val="right"/>
              <w:rPr>
                <w:rFonts w:ascii="Gotham Light" w:hAnsi="Gotham Light"/>
                <w:i/>
              </w:rPr>
            </w:pPr>
          </w:p>
        </w:tc>
        <w:tc>
          <w:tcPr>
            <w:tcW w:w="4508" w:type="dxa"/>
          </w:tcPr>
          <w:p w14:paraId="75DF5DC5" w14:textId="77777777" w:rsidR="002C17AF" w:rsidRPr="00CA4DC0" w:rsidRDefault="002C17AF" w:rsidP="002C17AF">
            <w:pPr>
              <w:rPr>
                <w:rFonts w:ascii="Gotham Light" w:hAnsi="Gotham Light"/>
                <w:bCs/>
              </w:rPr>
            </w:pPr>
          </w:p>
        </w:tc>
      </w:tr>
      <w:tr w:rsidR="002C17AF" w14:paraId="7C0BCF99" w14:textId="77777777" w:rsidTr="1611D0BB">
        <w:tc>
          <w:tcPr>
            <w:tcW w:w="4508" w:type="dxa"/>
          </w:tcPr>
          <w:p w14:paraId="5E77741C" w14:textId="77777777" w:rsidR="002C17AF" w:rsidRDefault="002C17AF" w:rsidP="002C17AF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Previous connection with Brunel</w:t>
            </w:r>
          </w:p>
          <w:p w14:paraId="14D6B6DA" w14:textId="72D70D8A" w:rsidR="002C17AF" w:rsidRDefault="002C17AF" w:rsidP="002C17AF">
            <w:pPr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 xml:space="preserve">(e.g. alumni in senior positions; joint publications; </w:t>
            </w:r>
            <w:r w:rsidR="004F23AF">
              <w:rPr>
                <w:rFonts w:ascii="Gotham Light" w:hAnsi="Gotham Light"/>
                <w:i/>
              </w:rPr>
              <w:t xml:space="preserve">research, </w:t>
            </w:r>
            <w:r>
              <w:rPr>
                <w:rFonts w:ascii="Gotham Light" w:hAnsi="Gotham Light"/>
                <w:i/>
              </w:rPr>
              <w:t>etc)</w:t>
            </w:r>
          </w:p>
          <w:p w14:paraId="38B1257A" w14:textId="53EF0D1B" w:rsidR="00DE18D4" w:rsidRPr="000D019E" w:rsidRDefault="00DE18D4" w:rsidP="002C17AF">
            <w:pPr>
              <w:rPr>
                <w:rFonts w:ascii="Gotham Light" w:hAnsi="Gotham Light"/>
                <w:i/>
              </w:rPr>
            </w:pPr>
          </w:p>
        </w:tc>
        <w:tc>
          <w:tcPr>
            <w:tcW w:w="4508" w:type="dxa"/>
          </w:tcPr>
          <w:p w14:paraId="7EF79B40" w14:textId="77777777" w:rsidR="002C17AF" w:rsidRPr="00CA4DC0" w:rsidRDefault="002C17AF" w:rsidP="002C17AF">
            <w:pPr>
              <w:rPr>
                <w:rFonts w:ascii="Gotham Light" w:hAnsi="Gotham Light"/>
                <w:bCs/>
              </w:rPr>
            </w:pPr>
          </w:p>
        </w:tc>
      </w:tr>
      <w:tr w:rsidR="002F55C3" w14:paraId="1868013D" w14:textId="77777777" w:rsidTr="1611D0BB">
        <w:tc>
          <w:tcPr>
            <w:tcW w:w="4508" w:type="dxa"/>
          </w:tcPr>
          <w:p w14:paraId="7EAF9E1B" w14:textId="1B80E5C0" w:rsidR="002F55C3" w:rsidRPr="00CB151E" w:rsidRDefault="002F55C3" w:rsidP="002C17AF">
            <w:pPr>
              <w:rPr>
                <w:rFonts w:ascii="Gotham Light" w:hAnsi="Gotham Light"/>
                <w:b/>
              </w:rPr>
            </w:pPr>
            <w:r w:rsidRPr="00CB151E">
              <w:rPr>
                <w:rFonts w:ascii="Gotham Light" w:hAnsi="Gotham Light"/>
                <w:b/>
              </w:rPr>
              <w:t>Existing agreement</w:t>
            </w:r>
            <w:r w:rsidR="007C1DF2">
              <w:rPr>
                <w:rFonts w:ascii="Gotham Light" w:hAnsi="Gotham Light"/>
                <w:b/>
              </w:rPr>
              <w:t>s</w:t>
            </w:r>
            <w:r w:rsidRPr="00CB151E">
              <w:rPr>
                <w:rFonts w:ascii="Gotham Light" w:hAnsi="Gotham Light"/>
                <w:b/>
              </w:rPr>
              <w:t xml:space="preserve"> with Brunel</w:t>
            </w:r>
          </w:p>
          <w:p w14:paraId="424E545A" w14:textId="638C8D3D" w:rsidR="000D7E1D" w:rsidRDefault="007C1DF2" w:rsidP="002C17AF">
            <w:pPr>
              <w:rPr>
                <w:rFonts w:ascii="Gotham Light" w:hAnsi="Gotham Light"/>
                <w:i/>
              </w:rPr>
            </w:pPr>
            <w:r w:rsidRPr="00CB151E">
              <w:rPr>
                <w:rFonts w:ascii="Gotham Light" w:hAnsi="Gotham Light"/>
                <w:i/>
              </w:rPr>
              <w:t>(</w:t>
            </w:r>
            <w:r w:rsidR="004B23BA">
              <w:rPr>
                <w:rFonts w:ascii="Gotham Light" w:hAnsi="Gotham Light"/>
                <w:i/>
              </w:rPr>
              <w:t>a</w:t>
            </w:r>
            <w:r w:rsidR="002F55C3" w:rsidRPr="00CB151E">
              <w:rPr>
                <w:rFonts w:ascii="Gotham Light" w:hAnsi="Gotham Light"/>
                <w:i/>
              </w:rPr>
              <w:t xml:space="preserve">ny current or previous </w:t>
            </w:r>
            <w:proofErr w:type="spellStart"/>
            <w:r w:rsidR="002F55C3" w:rsidRPr="00CB151E">
              <w:rPr>
                <w:rFonts w:ascii="Gotham Light" w:hAnsi="Gotham Light"/>
                <w:i/>
              </w:rPr>
              <w:t>MoUs</w:t>
            </w:r>
            <w:proofErr w:type="spellEnd"/>
            <w:r w:rsidR="002F55C3" w:rsidRPr="00CB151E">
              <w:rPr>
                <w:rFonts w:ascii="Gotham Light" w:hAnsi="Gotham Light"/>
                <w:i/>
              </w:rPr>
              <w:t xml:space="preserve"> or Agreements with Brunel?</w:t>
            </w:r>
            <w:r w:rsidR="000D7E1D" w:rsidRPr="00CB151E">
              <w:rPr>
                <w:rFonts w:ascii="Gotham Light" w:hAnsi="Gotham Light"/>
                <w:i/>
              </w:rPr>
              <w:t>)</w:t>
            </w:r>
          </w:p>
          <w:p w14:paraId="25EA2578" w14:textId="77777777" w:rsidR="000D7E1D" w:rsidRPr="00CB151E" w:rsidRDefault="000D7E1D" w:rsidP="002C17AF">
            <w:pPr>
              <w:rPr>
                <w:rFonts w:ascii="Gotham Light" w:hAnsi="Gotham Light"/>
                <w:i/>
              </w:rPr>
            </w:pPr>
          </w:p>
          <w:p w14:paraId="322F176E" w14:textId="74D81B59" w:rsidR="002F55C3" w:rsidRPr="00CB151E" w:rsidRDefault="000D7E1D" w:rsidP="002C17AF">
            <w:pPr>
              <w:rPr>
                <w:rFonts w:ascii="Gotham Light" w:hAnsi="Gotham Light"/>
                <w:i/>
                <w:color w:val="FF0000"/>
                <w:sz w:val="21"/>
                <w:szCs w:val="21"/>
              </w:rPr>
            </w:pPr>
            <w:r w:rsidRPr="00CB151E">
              <w:rPr>
                <w:rFonts w:ascii="Gotham Light" w:hAnsi="Gotham Light"/>
                <w:i/>
                <w:color w:val="FF0000"/>
                <w:sz w:val="21"/>
                <w:szCs w:val="21"/>
              </w:rPr>
              <w:t xml:space="preserve">The Global Engagement Office </w:t>
            </w:r>
            <w:r w:rsidR="00C26A9F" w:rsidRPr="00CB151E">
              <w:rPr>
                <w:rFonts w:ascii="Gotham Light" w:hAnsi="Gotham Light"/>
                <w:i/>
                <w:color w:val="FF0000"/>
                <w:sz w:val="21"/>
                <w:szCs w:val="21"/>
              </w:rPr>
              <w:t xml:space="preserve">will </w:t>
            </w:r>
            <w:r w:rsidR="004D4A63">
              <w:rPr>
                <w:rFonts w:ascii="Gotham Light" w:hAnsi="Gotham Light"/>
                <w:i/>
                <w:color w:val="FF0000"/>
                <w:sz w:val="21"/>
                <w:szCs w:val="21"/>
              </w:rPr>
              <w:t xml:space="preserve">fill this in </w:t>
            </w:r>
            <w:r w:rsidR="00C26A9F" w:rsidRPr="00CB151E">
              <w:rPr>
                <w:rFonts w:ascii="Gotham Light" w:hAnsi="Gotham Light"/>
                <w:i/>
                <w:color w:val="FF0000"/>
                <w:sz w:val="21"/>
                <w:szCs w:val="21"/>
              </w:rPr>
              <w:t>if unknown</w:t>
            </w:r>
          </w:p>
          <w:p w14:paraId="37956863" w14:textId="20CB4BFE" w:rsidR="005B6F46" w:rsidRPr="00CB151E" w:rsidRDefault="005B6F46" w:rsidP="002C17AF">
            <w:pPr>
              <w:rPr>
                <w:rFonts w:ascii="Gotham Light" w:hAnsi="Gotham Light"/>
                <w:b/>
                <w:iCs/>
              </w:rPr>
            </w:pPr>
          </w:p>
        </w:tc>
        <w:tc>
          <w:tcPr>
            <w:tcW w:w="4508" w:type="dxa"/>
          </w:tcPr>
          <w:p w14:paraId="79D26B36" w14:textId="77777777" w:rsidR="002F55C3" w:rsidRPr="00CA4DC0" w:rsidRDefault="002F55C3" w:rsidP="002C17AF">
            <w:pPr>
              <w:rPr>
                <w:rFonts w:ascii="Gotham Light" w:hAnsi="Gotham Light"/>
                <w:bCs/>
              </w:rPr>
            </w:pPr>
          </w:p>
        </w:tc>
      </w:tr>
      <w:tr w:rsidR="002C17AF" w14:paraId="749C5C42" w14:textId="77777777" w:rsidTr="1611D0BB">
        <w:tc>
          <w:tcPr>
            <w:tcW w:w="4508" w:type="dxa"/>
          </w:tcPr>
          <w:p w14:paraId="6A65F212" w14:textId="4CA20865" w:rsidR="002C17AF" w:rsidRDefault="002C17AF" w:rsidP="002C17AF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Fit with the International Strategy priorities</w:t>
            </w:r>
          </w:p>
          <w:p w14:paraId="0D03ECB0" w14:textId="37664B5D" w:rsidR="002C17AF" w:rsidRDefault="002C17AF" w:rsidP="002C17AF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6A9BC333" w14:textId="77777777" w:rsidR="002C17AF" w:rsidRPr="00CA4DC0" w:rsidRDefault="002C17AF" w:rsidP="002C17AF">
            <w:pPr>
              <w:rPr>
                <w:rFonts w:ascii="Gotham Light" w:hAnsi="Gotham Light"/>
                <w:bCs/>
              </w:rPr>
            </w:pPr>
          </w:p>
        </w:tc>
      </w:tr>
      <w:tr w:rsidR="002C17AF" w14:paraId="7B8D4F27" w14:textId="77777777" w:rsidTr="1611D0BB">
        <w:tc>
          <w:tcPr>
            <w:tcW w:w="4508" w:type="dxa"/>
          </w:tcPr>
          <w:p w14:paraId="11C3D9B9" w14:textId="358864BE" w:rsidR="002C17AF" w:rsidRDefault="001F732D" w:rsidP="002C17AF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Potential</w:t>
            </w:r>
            <w:r w:rsidR="002C17AF">
              <w:rPr>
                <w:rFonts w:ascii="Gotham Light" w:hAnsi="Gotham Light"/>
                <w:b/>
              </w:rPr>
              <w:t xml:space="preserve"> and Rationale</w:t>
            </w:r>
            <w:r>
              <w:rPr>
                <w:rFonts w:ascii="Gotham Light" w:hAnsi="Gotham Light"/>
                <w:b/>
              </w:rPr>
              <w:t xml:space="preserve"> for partnership development</w:t>
            </w:r>
          </w:p>
          <w:p w14:paraId="3B97F88D" w14:textId="77777777" w:rsidR="002C17AF" w:rsidRDefault="002C17AF" w:rsidP="002C17AF">
            <w:pPr>
              <w:rPr>
                <w:rFonts w:ascii="Gotham Light" w:hAnsi="Gotham Light"/>
                <w:b/>
              </w:rPr>
            </w:pPr>
          </w:p>
          <w:p w14:paraId="23690C52" w14:textId="251F449D" w:rsidR="002C17AF" w:rsidRDefault="002C17AF" w:rsidP="002C17AF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100A7092" w14:textId="77777777" w:rsidR="002C17AF" w:rsidRPr="00CA4DC0" w:rsidRDefault="002C17AF" w:rsidP="002C17AF">
            <w:pPr>
              <w:rPr>
                <w:rFonts w:ascii="Gotham Light" w:hAnsi="Gotham Light"/>
                <w:bCs/>
              </w:rPr>
            </w:pPr>
          </w:p>
        </w:tc>
      </w:tr>
      <w:tr w:rsidR="002C17AF" w14:paraId="1229436E" w14:textId="77777777" w:rsidTr="1611D0BB">
        <w:tc>
          <w:tcPr>
            <w:tcW w:w="4508" w:type="dxa"/>
          </w:tcPr>
          <w:p w14:paraId="27CCA800" w14:textId="732C49DA" w:rsidR="002C17AF" w:rsidRDefault="002C17AF" w:rsidP="002C17AF">
            <w:pPr>
              <w:rPr>
                <w:rFonts w:ascii="Gotham Light" w:hAnsi="Gotham Light"/>
                <w:b/>
                <w:lang w:val="en-US"/>
              </w:rPr>
            </w:pPr>
            <w:r w:rsidRPr="00AE3F8D">
              <w:rPr>
                <w:rFonts w:ascii="Gotham Light" w:hAnsi="Gotham Light"/>
                <w:b/>
                <w:lang w:val="en-US"/>
              </w:rPr>
              <w:t>K</w:t>
            </w:r>
            <w:r>
              <w:rPr>
                <w:rFonts w:ascii="Gotham Light" w:hAnsi="Gotham Light"/>
                <w:b/>
                <w:lang w:val="en-US"/>
              </w:rPr>
              <w:t xml:space="preserve">ey Benefits </w:t>
            </w:r>
          </w:p>
          <w:p w14:paraId="35F989E8" w14:textId="4EB7D132" w:rsidR="002C17AF" w:rsidRDefault="002C17AF" w:rsidP="002C17AF">
            <w:pPr>
              <w:rPr>
                <w:rFonts w:ascii="Gotham Light" w:hAnsi="Gotham Light"/>
                <w:b/>
                <w:lang w:val="en-US"/>
              </w:rPr>
            </w:pPr>
            <w:r w:rsidRPr="004C1E23">
              <w:rPr>
                <w:rFonts w:ascii="Gotham Light" w:hAnsi="Gotham Light"/>
                <w:bCs/>
                <w:lang w:val="en-US"/>
              </w:rPr>
              <w:t>(</w:t>
            </w:r>
            <w:r w:rsidR="00F70383">
              <w:rPr>
                <w:rFonts w:ascii="Gotham Light" w:hAnsi="Gotham Light"/>
                <w:bCs/>
                <w:lang w:val="en-US"/>
              </w:rPr>
              <w:t xml:space="preserve">student/staff mobility, student recruitment, </w:t>
            </w:r>
            <w:r>
              <w:rPr>
                <w:rFonts w:ascii="Gotham Light" w:hAnsi="Gotham Light"/>
                <w:bCs/>
                <w:lang w:val="en-US"/>
              </w:rPr>
              <w:t xml:space="preserve">research collaboration, </w:t>
            </w:r>
            <w:r w:rsidR="00B74DFD">
              <w:rPr>
                <w:rFonts w:ascii="Gotham Light" w:hAnsi="Gotham Light"/>
                <w:bCs/>
                <w:lang w:val="en-US"/>
              </w:rPr>
              <w:t xml:space="preserve">profile, </w:t>
            </w:r>
            <w:r>
              <w:rPr>
                <w:rFonts w:ascii="Gotham Light" w:hAnsi="Gotham Light"/>
                <w:bCs/>
                <w:lang w:val="en-US"/>
              </w:rPr>
              <w:t>etc.)</w:t>
            </w:r>
          </w:p>
          <w:p w14:paraId="6CFB92C8" w14:textId="67620227" w:rsidR="002C17AF" w:rsidRPr="00AE3F8D" w:rsidRDefault="002C17AF" w:rsidP="002C17AF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4508" w:type="dxa"/>
          </w:tcPr>
          <w:p w14:paraId="0A3AF081" w14:textId="77777777" w:rsidR="002C17AF" w:rsidRPr="00CA4DC0" w:rsidRDefault="002C17AF" w:rsidP="002C17AF">
            <w:pPr>
              <w:rPr>
                <w:rFonts w:ascii="Gotham Light" w:hAnsi="Gotham Light"/>
                <w:bCs/>
              </w:rPr>
            </w:pPr>
          </w:p>
        </w:tc>
      </w:tr>
      <w:tr w:rsidR="002C17AF" w14:paraId="3046D346" w14:textId="77777777" w:rsidTr="1611D0BB">
        <w:tc>
          <w:tcPr>
            <w:tcW w:w="4508" w:type="dxa"/>
          </w:tcPr>
          <w:p w14:paraId="5C907D63" w14:textId="77777777" w:rsidR="002C17AF" w:rsidRDefault="002C17AF" w:rsidP="002C17AF">
            <w:pPr>
              <w:rPr>
                <w:rFonts w:ascii="Gotham Light" w:hAnsi="Gotham Light"/>
                <w:b/>
                <w:lang w:val="en-US"/>
              </w:rPr>
            </w:pPr>
            <w:r>
              <w:rPr>
                <w:rFonts w:ascii="Gotham Light" w:hAnsi="Gotham Light"/>
                <w:b/>
                <w:lang w:val="en-US"/>
              </w:rPr>
              <w:t>Key R</w:t>
            </w:r>
            <w:r w:rsidRPr="00AE3F8D">
              <w:rPr>
                <w:rFonts w:ascii="Gotham Light" w:hAnsi="Gotham Light"/>
                <w:b/>
                <w:lang w:val="en-US"/>
              </w:rPr>
              <w:t>isks</w:t>
            </w:r>
          </w:p>
          <w:p w14:paraId="28D5443D" w14:textId="77777777" w:rsidR="002C17AF" w:rsidRDefault="002C17AF" w:rsidP="002C17AF">
            <w:pPr>
              <w:rPr>
                <w:rFonts w:ascii="Gotham Light" w:hAnsi="Gotham Light"/>
                <w:b/>
                <w:lang w:val="en-US"/>
              </w:rPr>
            </w:pPr>
          </w:p>
          <w:p w14:paraId="4E0BC4E5" w14:textId="325959C2" w:rsidR="002C17AF" w:rsidRPr="007068A8" w:rsidRDefault="002C17AF" w:rsidP="002C17AF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4508" w:type="dxa"/>
          </w:tcPr>
          <w:p w14:paraId="348D6ACC" w14:textId="77777777" w:rsidR="002C17AF" w:rsidRPr="00CA4DC0" w:rsidRDefault="002C17AF" w:rsidP="002C17AF">
            <w:pPr>
              <w:rPr>
                <w:rFonts w:ascii="Gotham Light" w:hAnsi="Gotham Light"/>
                <w:bCs/>
              </w:rPr>
            </w:pPr>
          </w:p>
        </w:tc>
      </w:tr>
      <w:tr w:rsidR="002C17AF" w14:paraId="5E829706" w14:textId="77777777" w:rsidTr="1611D0BB">
        <w:tc>
          <w:tcPr>
            <w:tcW w:w="4508" w:type="dxa"/>
          </w:tcPr>
          <w:p w14:paraId="2C8265FA" w14:textId="297EAA34" w:rsidR="002C17AF" w:rsidRDefault="002C17AF" w:rsidP="002C17AF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Additional C</w:t>
            </w:r>
            <w:r w:rsidRPr="007068A8">
              <w:rPr>
                <w:rFonts w:ascii="Gotham Light" w:hAnsi="Gotham Light"/>
                <w:b/>
              </w:rPr>
              <w:t>omments</w:t>
            </w:r>
          </w:p>
          <w:p w14:paraId="7B5449CE" w14:textId="49E18644" w:rsidR="002C17AF" w:rsidRPr="000D019E" w:rsidRDefault="002C17AF" w:rsidP="002C17AF">
            <w:pPr>
              <w:rPr>
                <w:rFonts w:ascii="Gotham Light" w:hAnsi="Gotham Light"/>
                <w:i/>
              </w:rPr>
            </w:pPr>
            <w:r w:rsidRPr="000D019E">
              <w:rPr>
                <w:rFonts w:ascii="Gotham Light" w:hAnsi="Gotham Light"/>
                <w:i/>
              </w:rPr>
              <w:t>(including any opportunities for other Departments/Colleges at Brunel to engage with the partner)</w:t>
            </w:r>
          </w:p>
          <w:p w14:paraId="4681B93B" w14:textId="77777777" w:rsidR="002C17AF" w:rsidRDefault="002C17AF" w:rsidP="002C17AF">
            <w:pPr>
              <w:rPr>
                <w:rFonts w:ascii="Gotham Light" w:hAnsi="Gotham Light"/>
                <w:b/>
              </w:rPr>
            </w:pPr>
          </w:p>
          <w:p w14:paraId="4622F648" w14:textId="3B4E899A" w:rsidR="002C17AF" w:rsidRDefault="002C17AF" w:rsidP="002C17AF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4508" w:type="dxa"/>
          </w:tcPr>
          <w:p w14:paraId="464EF7BB" w14:textId="77777777" w:rsidR="002C17AF" w:rsidRPr="00CA4DC0" w:rsidRDefault="002C17AF" w:rsidP="002C17AF">
            <w:pPr>
              <w:rPr>
                <w:rFonts w:ascii="Gotham Light" w:hAnsi="Gotham Light"/>
                <w:bCs/>
              </w:rPr>
            </w:pPr>
          </w:p>
        </w:tc>
      </w:tr>
      <w:tr w:rsidR="002C17AF" w14:paraId="29D4A8CF" w14:textId="77777777" w:rsidTr="1611D0BB">
        <w:tc>
          <w:tcPr>
            <w:tcW w:w="4508" w:type="dxa"/>
          </w:tcPr>
          <w:p w14:paraId="3BF2E93E" w14:textId="74312EFE" w:rsidR="002C17AF" w:rsidRPr="00B547C3" w:rsidRDefault="002C17AF" w:rsidP="002C17AF">
            <w:pPr>
              <w:rPr>
                <w:rFonts w:ascii="Gotham Light" w:hAnsi="Gotham Light"/>
                <w:b/>
              </w:rPr>
            </w:pPr>
            <w:r w:rsidRPr="00B547C3">
              <w:rPr>
                <w:rFonts w:ascii="Gotham Light" w:hAnsi="Gotham Light"/>
                <w:b/>
              </w:rPr>
              <w:t xml:space="preserve">Target Date for </w:t>
            </w:r>
            <w:r>
              <w:rPr>
                <w:rFonts w:ascii="Gotham Light" w:hAnsi="Gotham Light"/>
                <w:b/>
              </w:rPr>
              <w:t>MoU</w:t>
            </w:r>
            <w:r w:rsidRPr="00B547C3">
              <w:rPr>
                <w:rFonts w:ascii="Gotham Light" w:hAnsi="Gotham Light"/>
                <w:b/>
              </w:rPr>
              <w:t xml:space="preserve"> to be Signed</w:t>
            </w:r>
          </w:p>
          <w:p w14:paraId="7D579987" w14:textId="4F1D9184" w:rsidR="002C17AF" w:rsidRPr="00B547C3" w:rsidRDefault="002C17AF" w:rsidP="002C17AF">
            <w:pPr>
              <w:rPr>
                <w:rFonts w:ascii="Gotham Light" w:hAnsi="Gotham Light"/>
                <w:i/>
              </w:rPr>
            </w:pPr>
            <w:r w:rsidRPr="00B547C3">
              <w:rPr>
                <w:rFonts w:ascii="Gotham Light" w:hAnsi="Gotham Light"/>
                <w:i/>
              </w:rPr>
              <w:t xml:space="preserve">(indicate when </w:t>
            </w:r>
            <w:r w:rsidR="004A6B0A">
              <w:rPr>
                <w:rFonts w:ascii="Gotham Light" w:hAnsi="Gotham Light"/>
                <w:i/>
              </w:rPr>
              <w:t>MoU</w:t>
            </w:r>
            <w:r>
              <w:rPr>
                <w:rFonts w:ascii="Gotham Light" w:hAnsi="Gotham Light"/>
                <w:i/>
              </w:rPr>
              <w:t xml:space="preserve"> is required by)</w:t>
            </w:r>
          </w:p>
          <w:p w14:paraId="21E32FD8" w14:textId="77777777" w:rsidR="002C17AF" w:rsidRDefault="002C17AF" w:rsidP="002C17AF">
            <w:pPr>
              <w:rPr>
                <w:rFonts w:ascii="Gotham Light" w:hAnsi="Gotham Light"/>
                <w:b/>
              </w:rPr>
            </w:pPr>
          </w:p>
          <w:p w14:paraId="73A194C0" w14:textId="24A9D1D2" w:rsidR="002C17AF" w:rsidRDefault="002C17AF" w:rsidP="002C17AF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18D4768C" w14:textId="77777777" w:rsidR="002C17AF" w:rsidRPr="00CA4DC0" w:rsidRDefault="002C17AF" w:rsidP="002C17AF">
            <w:pPr>
              <w:rPr>
                <w:rFonts w:ascii="Gotham Light" w:hAnsi="Gotham Light"/>
                <w:bCs/>
              </w:rPr>
            </w:pPr>
          </w:p>
        </w:tc>
      </w:tr>
    </w:tbl>
    <w:p w14:paraId="6596617E" w14:textId="77777777" w:rsidR="00D03926" w:rsidRDefault="00D03926" w:rsidP="00D320A0">
      <w:pPr>
        <w:rPr>
          <w:rFonts w:ascii="Gotham Light" w:hAnsi="Gotham Light"/>
          <w:b/>
          <w:lang w:val="en-US"/>
        </w:rPr>
      </w:pPr>
    </w:p>
    <w:p w14:paraId="45D0B572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70DB6FF7" w14:textId="666918C1" w:rsidR="00C91178" w:rsidRDefault="0043141A" w:rsidP="00C205B6">
      <w:pPr>
        <w:jc w:val="center"/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  <w:r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>Now p</w:t>
      </w:r>
      <w:r w:rsidR="00C205B6" w:rsidRPr="00C205B6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>lease submit form</w:t>
      </w:r>
      <w:r w:rsidR="004A6B0A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 xml:space="preserve"> </w:t>
      </w:r>
      <w:r w:rsidR="00C205B6" w:rsidRPr="00C205B6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>to:</w:t>
      </w:r>
      <w:r w:rsidR="00C91178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 xml:space="preserve"> </w:t>
      </w:r>
    </w:p>
    <w:p w14:paraId="27704701" w14:textId="42499D0D" w:rsidR="00D03926" w:rsidRDefault="00682699" w:rsidP="00C205B6">
      <w:pPr>
        <w:jc w:val="center"/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  <w:hyperlink r:id="rId12" w:history="1">
        <w:r w:rsidR="00C773C2" w:rsidRPr="003F5BB8">
          <w:rPr>
            <w:rStyle w:val="Hyperlink"/>
            <w:rFonts w:ascii="Arial" w:eastAsia="SimSun" w:hAnsi="Arial" w:cs="Arial"/>
            <w:b/>
            <w:bCs/>
            <w:sz w:val="32"/>
            <w:szCs w:val="32"/>
            <w:lang w:eastAsia="zh-CN"/>
          </w:rPr>
          <w:t>partnerships@brunel.ac.uk</w:t>
        </w:r>
      </w:hyperlink>
    </w:p>
    <w:p w14:paraId="4BF19074" w14:textId="77777777" w:rsidR="00C773C2" w:rsidRPr="00C205B6" w:rsidRDefault="00C773C2" w:rsidP="00C205B6">
      <w:pPr>
        <w:jc w:val="center"/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</w:p>
    <w:p w14:paraId="28264759" w14:textId="77777777" w:rsidR="00C036C8" w:rsidRDefault="00C036C8">
      <w:pPr>
        <w:rPr>
          <w:rStyle w:val="normalchar1"/>
          <w:rFonts w:eastAsia="SimSun"/>
          <w:bCs/>
          <w:lang w:eastAsia="zh-CN"/>
        </w:rPr>
      </w:pPr>
      <w:r>
        <w:rPr>
          <w:rStyle w:val="normalchar1"/>
          <w:rFonts w:eastAsia="SimSun"/>
          <w:bCs/>
          <w:lang w:eastAsia="zh-CN"/>
        </w:rPr>
        <w:br w:type="page"/>
      </w:r>
    </w:p>
    <w:p w14:paraId="1521BBD6" w14:textId="77777777" w:rsidR="00C036C8" w:rsidRDefault="00C036C8" w:rsidP="00C036C8">
      <w:pPr>
        <w:rPr>
          <w:rFonts w:ascii="Gotham Light" w:hAnsi="Gotham Light"/>
          <w:b/>
          <w:sz w:val="32"/>
          <w:szCs w:val="32"/>
        </w:rPr>
      </w:pPr>
    </w:p>
    <w:p w14:paraId="1E31A3BB" w14:textId="71630875" w:rsidR="003755F1" w:rsidRDefault="005453C6" w:rsidP="003755F1">
      <w:pPr>
        <w:jc w:val="center"/>
        <w:rPr>
          <w:rFonts w:ascii="Gotham Light" w:hAnsi="Gotham Light"/>
          <w:b/>
          <w:sz w:val="32"/>
          <w:szCs w:val="32"/>
        </w:rPr>
      </w:pPr>
      <w:r w:rsidRPr="005453C6">
        <w:rPr>
          <w:rFonts w:ascii="Gotham Light" w:hAnsi="Gotham Light"/>
          <w:b/>
          <w:sz w:val="32"/>
          <w:szCs w:val="32"/>
        </w:rPr>
        <w:t>SECTION B:</w:t>
      </w:r>
    </w:p>
    <w:p w14:paraId="1F3FB9FB" w14:textId="7F48744D" w:rsidR="00D03926" w:rsidRPr="005453C6" w:rsidRDefault="00D03926" w:rsidP="003755F1">
      <w:pPr>
        <w:jc w:val="center"/>
        <w:rPr>
          <w:rFonts w:ascii="Gotham Light" w:hAnsi="Gotham Light"/>
          <w:b/>
          <w:sz w:val="32"/>
          <w:szCs w:val="32"/>
        </w:rPr>
      </w:pPr>
      <w:r w:rsidRPr="005453C6">
        <w:rPr>
          <w:rFonts w:ascii="Gotham Light" w:hAnsi="Gotham Light"/>
          <w:b/>
          <w:sz w:val="32"/>
          <w:szCs w:val="32"/>
        </w:rPr>
        <w:t xml:space="preserve">Outcome of </w:t>
      </w:r>
      <w:r w:rsidR="00C773C2">
        <w:rPr>
          <w:rFonts w:ascii="Gotham Light" w:hAnsi="Gotham Light"/>
          <w:b/>
          <w:sz w:val="32"/>
          <w:szCs w:val="32"/>
        </w:rPr>
        <w:t>MoU</w:t>
      </w:r>
      <w:r w:rsidR="0082650D">
        <w:rPr>
          <w:rFonts w:ascii="Gotham Light" w:hAnsi="Gotham Light"/>
          <w:b/>
          <w:sz w:val="32"/>
          <w:szCs w:val="32"/>
        </w:rPr>
        <w:t xml:space="preserve"> </w:t>
      </w:r>
      <w:r w:rsidRPr="005453C6">
        <w:rPr>
          <w:rFonts w:ascii="Gotham Light" w:hAnsi="Gotham Light"/>
          <w:b/>
          <w:sz w:val="32"/>
          <w:szCs w:val="32"/>
        </w:rPr>
        <w:t>Evaluation Form</w:t>
      </w:r>
    </w:p>
    <w:p w14:paraId="6ACE958B" w14:textId="0F39B56C" w:rsidR="00D03926" w:rsidRDefault="005453C6" w:rsidP="00D03926">
      <w:pPr>
        <w:jc w:val="both"/>
        <w:rPr>
          <w:rFonts w:ascii="Gotham Light" w:hAnsi="Gotham Light"/>
          <w:b/>
        </w:rPr>
      </w:pPr>
      <w:r>
        <w:rPr>
          <w:rFonts w:ascii="Gotham Light" w:hAnsi="Gotham Light"/>
        </w:rPr>
        <w:t>T</w:t>
      </w:r>
      <w:r w:rsidR="00D03926" w:rsidRPr="007068A8">
        <w:rPr>
          <w:rFonts w:ascii="Gotham Light" w:hAnsi="Gotham Light"/>
        </w:rPr>
        <w:t>his form</w:t>
      </w:r>
      <w:r w:rsidR="00D03926">
        <w:rPr>
          <w:rFonts w:ascii="Gotham Light" w:hAnsi="Gotham Light"/>
        </w:rPr>
        <w:t xml:space="preserve"> </w:t>
      </w:r>
      <w:r>
        <w:rPr>
          <w:rFonts w:ascii="Gotham Light" w:hAnsi="Gotham Light"/>
        </w:rPr>
        <w:t>gives the outcome of the preliminary evaluation</w:t>
      </w:r>
      <w:r w:rsidR="00D03926" w:rsidRPr="00AE3F8D">
        <w:rPr>
          <w:rFonts w:ascii="Gotham Light" w:hAnsi="Gotham Light"/>
        </w:rPr>
        <w:t xml:space="preserve"> and </w:t>
      </w:r>
      <w:r w:rsidR="0051300F">
        <w:rPr>
          <w:rFonts w:ascii="Gotham Light" w:hAnsi="Gotham Light"/>
        </w:rPr>
        <w:t>lists any</w:t>
      </w:r>
      <w:r w:rsidR="00D03926" w:rsidRPr="00AE3F8D">
        <w:rPr>
          <w:rFonts w:ascii="Gotham Light" w:hAnsi="Gotham Light"/>
        </w:rPr>
        <w:t xml:space="preserve"> information required</w:t>
      </w:r>
      <w:r w:rsidR="00D03926">
        <w:rPr>
          <w:rFonts w:ascii="Gotham Light" w:hAnsi="Gotham Light"/>
        </w:rPr>
        <w:t>.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018"/>
        <w:gridCol w:w="1842"/>
        <w:gridCol w:w="720"/>
        <w:gridCol w:w="991"/>
        <w:gridCol w:w="1869"/>
      </w:tblGrid>
      <w:tr w:rsidR="00D03926" w14:paraId="5B29118A" w14:textId="77777777" w:rsidTr="00BD6F26">
        <w:tc>
          <w:tcPr>
            <w:tcW w:w="4018" w:type="dxa"/>
          </w:tcPr>
          <w:p w14:paraId="0147AD89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  <w:r w:rsidRPr="00C9225D">
              <w:rPr>
                <w:rFonts w:ascii="Gotham Light" w:hAnsi="Gotham Light"/>
                <w:b/>
              </w:rPr>
              <w:t>Date</w:t>
            </w:r>
          </w:p>
          <w:p w14:paraId="61106768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  <w:tc>
          <w:tcPr>
            <w:tcW w:w="5422" w:type="dxa"/>
            <w:gridSpan w:val="4"/>
          </w:tcPr>
          <w:p w14:paraId="4D5BF093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</w:tr>
      <w:tr w:rsidR="00D03926" w14:paraId="1B2F2B02" w14:textId="77777777" w:rsidTr="00BD6F26">
        <w:tc>
          <w:tcPr>
            <w:tcW w:w="9440" w:type="dxa"/>
            <w:gridSpan w:val="5"/>
            <w:vAlign w:val="center"/>
          </w:tcPr>
          <w:p w14:paraId="59455CDA" w14:textId="77777777" w:rsidR="00AA5B09" w:rsidRDefault="00AA5B09" w:rsidP="00FE270E">
            <w:pPr>
              <w:jc w:val="center"/>
              <w:rPr>
                <w:rFonts w:ascii="Gotham Light" w:hAnsi="Gotham Light"/>
                <w:b/>
              </w:rPr>
            </w:pPr>
          </w:p>
          <w:p w14:paraId="66740356" w14:textId="752CF87A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RECOMMENDATIONS</w:t>
            </w:r>
          </w:p>
          <w:p w14:paraId="0BB0DD87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</w:p>
        </w:tc>
      </w:tr>
      <w:tr w:rsidR="00D03926" w14:paraId="29706667" w14:textId="77777777" w:rsidTr="00BD6F26">
        <w:tc>
          <w:tcPr>
            <w:tcW w:w="4018" w:type="dxa"/>
            <w:vAlign w:val="bottom"/>
          </w:tcPr>
          <w:p w14:paraId="7B91B095" w14:textId="55AD1589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Further Development Recommend</w:t>
            </w:r>
            <w:r w:rsidR="002E18A0">
              <w:rPr>
                <w:rFonts w:ascii="Gotham Light" w:hAnsi="Gotham Light"/>
                <w:b/>
              </w:rPr>
              <w:t>ed</w:t>
            </w:r>
          </w:p>
        </w:tc>
        <w:tc>
          <w:tcPr>
            <w:tcW w:w="2562" w:type="dxa"/>
            <w:gridSpan w:val="2"/>
            <w:vAlign w:val="center"/>
          </w:tcPr>
          <w:p w14:paraId="1F304190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Yes</w:t>
            </w:r>
          </w:p>
        </w:tc>
        <w:tc>
          <w:tcPr>
            <w:tcW w:w="2860" w:type="dxa"/>
            <w:gridSpan w:val="2"/>
            <w:vAlign w:val="center"/>
          </w:tcPr>
          <w:p w14:paraId="194FE77D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No</w:t>
            </w:r>
          </w:p>
        </w:tc>
      </w:tr>
      <w:tr w:rsidR="005453C6" w14:paraId="1B792C4E" w14:textId="77777777" w:rsidTr="00BD6F26">
        <w:tc>
          <w:tcPr>
            <w:tcW w:w="4018" w:type="dxa"/>
            <w:vAlign w:val="bottom"/>
          </w:tcPr>
          <w:p w14:paraId="4DA2F561" w14:textId="77777777" w:rsidR="005453C6" w:rsidRDefault="005453C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Reason for Rejection</w:t>
            </w:r>
          </w:p>
          <w:p w14:paraId="50A7D54D" w14:textId="7A208BDF" w:rsidR="005453C6" w:rsidRDefault="005453C6" w:rsidP="00FE270E">
            <w:pPr>
              <w:rPr>
                <w:rFonts w:ascii="Gotham Light" w:hAnsi="Gotham Light"/>
                <w:b/>
              </w:rPr>
            </w:pPr>
          </w:p>
        </w:tc>
        <w:tc>
          <w:tcPr>
            <w:tcW w:w="5422" w:type="dxa"/>
            <w:gridSpan w:val="4"/>
            <w:vAlign w:val="center"/>
          </w:tcPr>
          <w:p w14:paraId="3A2E40D0" w14:textId="77777777" w:rsidR="005453C6" w:rsidRDefault="005453C6" w:rsidP="00FE270E">
            <w:pPr>
              <w:jc w:val="center"/>
              <w:rPr>
                <w:rFonts w:ascii="Gotham Light" w:hAnsi="Gotham Light"/>
                <w:b/>
              </w:rPr>
            </w:pPr>
          </w:p>
        </w:tc>
      </w:tr>
      <w:tr w:rsidR="00D03926" w14:paraId="32618589" w14:textId="77777777" w:rsidTr="00BD6F26">
        <w:tc>
          <w:tcPr>
            <w:tcW w:w="4018" w:type="dxa"/>
            <w:vAlign w:val="bottom"/>
          </w:tcPr>
          <w:p w14:paraId="5815358A" w14:textId="18D2144D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 xml:space="preserve">Requires </w:t>
            </w:r>
            <w:r w:rsidR="00E93474">
              <w:rPr>
                <w:rFonts w:ascii="Gotham Light" w:hAnsi="Gotham Light"/>
                <w:b/>
              </w:rPr>
              <w:t>Further</w:t>
            </w:r>
            <w:r>
              <w:rPr>
                <w:rFonts w:ascii="Gotham Light" w:hAnsi="Gotham Light"/>
                <w:b/>
              </w:rPr>
              <w:t xml:space="preserve"> Scrutiny</w:t>
            </w:r>
          </w:p>
          <w:p w14:paraId="40B3CAD8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  <w:tc>
          <w:tcPr>
            <w:tcW w:w="2562" w:type="dxa"/>
            <w:gridSpan w:val="2"/>
            <w:vAlign w:val="center"/>
          </w:tcPr>
          <w:p w14:paraId="4C79A6E5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Yes</w:t>
            </w:r>
          </w:p>
        </w:tc>
        <w:tc>
          <w:tcPr>
            <w:tcW w:w="2860" w:type="dxa"/>
            <w:gridSpan w:val="2"/>
            <w:vAlign w:val="center"/>
          </w:tcPr>
          <w:p w14:paraId="720484A4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No</w:t>
            </w:r>
          </w:p>
        </w:tc>
      </w:tr>
      <w:tr w:rsidR="00D03926" w14:paraId="1C8B890D" w14:textId="77777777" w:rsidTr="00BD6F26">
        <w:tc>
          <w:tcPr>
            <w:tcW w:w="4018" w:type="dxa"/>
          </w:tcPr>
          <w:p w14:paraId="624C9948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  <w:r>
              <w:rPr>
                <w:rFonts w:ascii="Gotham Light" w:hAnsi="Gotham Light"/>
                <w:b/>
                <w:lang w:val="en-US"/>
              </w:rPr>
              <w:t>Risk Level</w:t>
            </w:r>
          </w:p>
          <w:p w14:paraId="2FA1480F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59562650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 xml:space="preserve">High </w:t>
            </w:r>
            <w:r w:rsidRPr="009C42F3">
              <w:rPr>
                <w:rFonts w:ascii="Gotham Light" w:hAnsi="Gotham Light"/>
                <w:b/>
                <w:color w:val="FF0000"/>
                <w:sz w:val="28"/>
                <w:szCs w:val="28"/>
              </w:rPr>
              <w:t>•</w:t>
            </w:r>
          </w:p>
        </w:tc>
        <w:tc>
          <w:tcPr>
            <w:tcW w:w="1711" w:type="dxa"/>
            <w:gridSpan w:val="2"/>
            <w:vAlign w:val="center"/>
          </w:tcPr>
          <w:p w14:paraId="5908B41C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 xml:space="preserve">Medium </w:t>
            </w:r>
            <w:r w:rsidRPr="009C42F3">
              <w:rPr>
                <w:rFonts w:ascii="Gotham Light" w:hAnsi="Gotham Light"/>
                <w:b/>
                <w:color w:val="FFC000"/>
                <w:sz w:val="28"/>
                <w:szCs w:val="28"/>
              </w:rPr>
              <w:t>•</w:t>
            </w:r>
          </w:p>
        </w:tc>
        <w:tc>
          <w:tcPr>
            <w:tcW w:w="1869" w:type="dxa"/>
            <w:vAlign w:val="center"/>
          </w:tcPr>
          <w:p w14:paraId="3DF28956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 xml:space="preserve">Low </w:t>
            </w:r>
            <w:r w:rsidRPr="009C42F3">
              <w:rPr>
                <w:rFonts w:ascii="Gotham Light" w:hAnsi="Gotham Light"/>
                <w:b/>
                <w:color w:val="00B050"/>
                <w:sz w:val="28"/>
                <w:szCs w:val="28"/>
              </w:rPr>
              <w:t>•</w:t>
            </w:r>
          </w:p>
        </w:tc>
      </w:tr>
      <w:tr w:rsidR="00D03926" w14:paraId="04DF15DC" w14:textId="77777777" w:rsidTr="00BD6F26">
        <w:tc>
          <w:tcPr>
            <w:tcW w:w="4018" w:type="dxa"/>
          </w:tcPr>
          <w:p w14:paraId="34E3E65E" w14:textId="66F63017" w:rsidR="00632246" w:rsidRDefault="00C025E9" w:rsidP="00FE270E">
            <w:pPr>
              <w:rPr>
                <w:rFonts w:ascii="Gotham Light" w:hAnsi="Gotham Light"/>
                <w:b/>
                <w:lang w:val="en-US"/>
              </w:rPr>
            </w:pPr>
            <w:r>
              <w:rPr>
                <w:rFonts w:ascii="Gotham Light" w:hAnsi="Gotham Light"/>
                <w:b/>
                <w:lang w:val="en-US"/>
              </w:rPr>
              <w:t xml:space="preserve">Additional </w:t>
            </w:r>
            <w:r w:rsidR="00D03926">
              <w:rPr>
                <w:rFonts w:ascii="Gotham Light" w:hAnsi="Gotham Light"/>
                <w:b/>
                <w:lang w:val="en-US"/>
              </w:rPr>
              <w:t xml:space="preserve">Information Required </w:t>
            </w:r>
          </w:p>
          <w:p w14:paraId="44A6A832" w14:textId="77777777" w:rsidR="00D03926" w:rsidRPr="00AE3F8D" w:rsidRDefault="00D03926" w:rsidP="009802B4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5422" w:type="dxa"/>
            <w:gridSpan w:val="4"/>
          </w:tcPr>
          <w:p w14:paraId="488F50DE" w14:textId="77777777" w:rsidR="00D03926" w:rsidRPr="00DA6490" w:rsidRDefault="00D03926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R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ti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o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n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le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 xml:space="preserve"> 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f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o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r t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h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e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 p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rop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o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s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l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 </w:t>
            </w:r>
          </w:p>
          <w:p w14:paraId="4DF99924" w14:textId="666F113D" w:rsidR="00D03926" w:rsidRDefault="00150275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Potential for development</w:t>
            </w:r>
          </w:p>
          <w:p w14:paraId="4DF532B7" w14:textId="70108F3C" w:rsidR="00150275" w:rsidRDefault="00150275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Risks</w:t>
            </w:r>
          </w:p>
          <w:p w14:paraId="65F1B5FA" w14:textId="77777777" w:rsidR="00D03926" w:rsidRDefault="00D03926" w:rsidP="00150275">
            <w:pPr>
              <w:tabs>
                <w:tab w:val="left" w:pos="840"/>
              </w:tabs>
              <w:ind w:left="102" w:right="-252"/>
              <w:jc w:val="both"/>
              <w:rPr>
                <w:rFonts w:ascii="Gotham Light" w:hAnsi="Gotham Light"/>
                <w:b/>
              </w:rPr>
            </w:pPr>
          </w:p>
        </w:tc>
      </w:tr>
      <w:tr w:rsidR="00D03926" w14:paraId="1FD0E962" w14:textId="77777777" w:rsidTr="00BD6F26">
        <w:tc>
          <w:tcPr>
            <w:tcW w:w="4018" w:type="dxa"/>
          </w:tcPr>
          <w:p w14:paraId="68DF4387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Additional C</w:t>
            </w:r>
            <w:r w:rsidRPr="007068A8">
              <w:rPr>
                <w:rFonts w:ascii="Gotham Light" w:hAnsi="Gotham Light"/>
                <w:b/>
              </w:rPr>
              <w:t>omments</w:t>
            </w:r>
          </w:p>
          <w:p w14:paraId="582E82E2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  <w:p w14:paraId="0B600713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  <w:p w14:paraId="7DFC17C0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  <w:p w14:paraId="4B281543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5422" w:type="dxa"/>
            <w:gridSpan w:val="4"/>
          </w:tcPr>
          <w:p w14:paraId="5BC49690" w14:textId="77777777" w:rsidR="00D03926" w:rsidRPr="00CA4DC0" w:rsidRDefault="00D03926" w:rsidP="00FE270E">
            <w:pPr>
              <w:rPr>
                <w:rFonts w:ascii="Gotham Light" w:hAnsi="Gotham Light"/>
                <w:bCs/>
              </w:rPr>
            </w:pPr>
          </w:p>
        </w:tc>
      </w:tr>
      <w:tr w:rsidR="00D03926" w14:paraId="68327752" w14:textId="77777777" w:rsidTr="00BD6F26">
        <w:trPr>
          <w:trHeight w:val="503"/>
        </w:trPr>
        <w:tc>
          <w:tcPr>
            <w:tcW w:w="4018" w:type="dxa"/>
            <w:vMerge w:val="restart"/>
          </w:tcPr>
          <w:p w14:paraId="2C960AA0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 xml:space="preserve">Approved by </w:t>
            </w:r>
            <w:r w:rsidRPr="00B237A3">
              <w:rPr>
                <w:rFonts w:ascii="Gotham Light" w:hAnsi="Gotham Light"/>
                <w:b/>
              </w:rPr>
              <w:t>Vice Provost (International and Academic Partnerships)</w:t>
            </w:r>
          </w:p>
          <w:p w14:paraId="1322748B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  <w:p w14:paraId="2BDDB8DC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  <w:tc>
          <w:tcPr>
            <w:tcW w:w="5422" w:type="dxa"/>
            <w:gridSpan w:val="4"/>
            <w:vAlign w:val="center"/>
          </w:tcPr>
          <w:p w14:paraId="7409AAE2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  <w:p w14:paraId="31ED8D93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Signature</w:t>
            </w:r>
          </w:p>
          <w:p w14:paraId="015D026B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</w:tr>
      <w:tr w:rsidR="00D03926" w14:paraId="0D07D54D" w14:textId="77777777" w:rsidTr="00BD6F26">
        <w:trPr>
          <w:trHeight w:val="502"/>
        </w:trPr>
        <w:tc>
          <w:tcPr>
            <w:tcW w:w="4018" w:type="dxa"/>
            <w:vMerge/>
          </w:tcPr>
          <w:p w14:paraId="73186452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  <w:tc>
          <w:tcPr>
            <w:tcW w:w="5422" w:type="dxa"/>
            <w:gridSpan w:val="4"/>
          </w:tcPr>
          <w:p w14:paraId="09CD99CD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  <w:p w14:paraId="2F91F244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Date</w:t>
            </w:r>
          </w:p>
        </w:tc>
      </w:tr>
    </w:tbl>
    <w:p w14:paraId="008EA01A" w14:textId="77777777" w:rsidR="00D03926" w:rsidRPr="007068A8" w:rsidRDefault="00D03926" w:rsidP="00D03926">
      <w:pPr>
        <w:rPr>
          <w:rFonts w:ascii="Gotham Light" w:hAnsi="Gotham Light"/>
          <w:b/>
        </w:rPr>
      </w:pPr>
      <w:r w:rsidRPr="007068A8">
        <w:rPr>
          <w:rFonts w:ascii="Gotham Light" w:hAnsi="Gotham Light"/>
          <w:b/>
          <w:lang w:val="en-US"/>
        </w:rPr>
        <w:t xml:space="preserve"> </w:t>
      </w:r>
    </w:p>
    <w:p w14:paraId="729D8530" w14:textId="4892A754" w:rsidR="00D03926" w:rsidRPr="00632246" w:rsidRDefault="00632246" w:rsidP="1611D0BB">
      <w:pPr>
        <w:jc w:val="center"/>
        <w:rPr>
          <w:rFonts w:ascii="Gotham Light" w:hAnsi="Gotham Light"/>
          <w:b/>
          <w:bCs/>
          <w:color w:val="FF0000"/>
          <w:sz w:val="32"/>
          <w:szCs w:val="32"/>
          <w:lang w:val="en-US"/>
        </w:rPr>
      </w:pPr>
      <w:r w:rsidRPr="1611D0BB">
        <w:rPr>
          <w:rFonts w:ascii="Gotham Light" w:hAnsi="Gotham Light"/>
          <w:b/>
          <w:bCs/>
          <w:color w:val="FF0000"/>
          <w:sz w:val="32"/>
          <w:szCs w:val="32"/>
          <w:lang w:val="en-US"/>
        </w:rPr>
        <w:t xml:space="preserve">Return </w:t>
      </w:r>
      <w:r w:rsidR="00C025E9">
        <w:rPr>
          <w:rFonts w:ascii="Gotham Light" w:hAnsi="Gotham Light"/>
          <w:b/>
          <w:bCs/>
          <w:color w:val="FF0000"/>
          <w:sz w:val="32"/>
          <w:szCs w:val="32"/>
          <w:lang w:val="en-US"/>
        </w:rPr>
        <w:t>f</w:t>
      </w:r>
      <w:r w:rsidRPr="1611D0BB">
        <w:rPr>
          <w:rFonts w:ascii="Gotham Light" w:hAnsi="Gotham Light"/>
          <w:b/>
          <w:bCs/>
          <w:color w:val="FF0000"/>
          <w:sz w:val="32"/>
          <w:szCs w:val="32"/>
          <w:lang w:val="en-US"/>
        </w:rPr>
        <w:t xml:space="preserve">orm to </w:t>
      </w:r>
      <w:r w:rsidR="003C554F">
        <w:rPr>
          <w:rFonts w:ascii="Gotham Light" w:hAnsi="Gotham Light"/>
          <w:b/>
          <w:bCs/>
          <w:color w:val="FF0000"/>
          <w:sz w:val="32"/>
          <w:szCs w:val="32"/>
          <w:lang w:val="en-US"/>
        </w:rPr>
        <w:t xml:space="preserve">Global Engagement Office </w:t>
      </w:r>
      <w:r w:rsidR="00C71BE1">
        <w:rPr>
          <w:rFonts w:ascii="Gotham Light" w:hAnsi="Gotham Light"/>
          <w:b/>
          <w:bCs/>
          <w:color w:val="FF0000"/>
          <w:sz w:val="32"/>
          <w:szCs w:val="32"/>
          <w:lang w:val="en-US"/>
        </w:rPr>
        <w:t>to liaise with proposal lead</w:t>
      </w:r>
    </w:p>
    <w:p w14:paraId="4A09DEE3" w14:textId="6C3B74CD" w:rsidR="00632246" w:rsidRDefault="00632246">
      <w:pPr>
        <w:rPr>
          <w:rFonts w:ascii="Gotham Light" w:hAnsi="Gotham Light"/>
          <w:b/>
          <w:lang w:val="en-US"/>
        </w:rPr>
      </w:pPr>
    </w:p>
    <w:sectPr w:rsidR="00632246" w:rsidSect="00584A3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134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DEB9D3E" w16cex:dateUtc="2020-10-27T15:12:03.147Z"/>
  <w16cex:commentExtensible w16cex:durableId="0D727EDE" w16cex:dateUtc="2020-10-27T15:15:02.287Z"/>
  <w16cex:commentExtensible w16cex:durableId="3ACC5B8B" w16cex:dateUtc="2020-10-27T15:16:22.24Z"/>
  <w16cex:commentExtensible w16cex:durableId="29886C75" w16cex:dateUtc="2020-10-27T15:17:05.355Z"/>
  <w16cex:commentExtensible w16cex:durableId="0561D453" w16cex:dateUtc="2020-10-27T15:21:55.549Z"/>
  <w16cex:commentExtensible w16cex:durableId="371C2762" w16cex:dateUtc="2020-10-27T15:22:34.851Z"/>
  <w16cex:commentExtensible w16cex:durableId="2FD46C4F" w16cex:dateUtc="2020-10-27T15:24:49.31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5DA1E" w14:textId="77777777" w:rsidR="006B0B77" w:rsidRDefault="006B0B77" w:rsidP="00C9225D">
      <w:pPr>
        <w:spacing w:after="0" w:line="240" w:lineRule="auto"/>
      </w:pPr>
      <w:r>
        <w:separator/>
      </w:r>
    </w:p>
  </w:endnote>
  <w:endnote w:type="continuationSeparator" w:id="0">
    <w:p w14:paraId="6FAB960D" w14:textId="77777777" w:rsidR="006B0B77" w:rsidRDefault="006B0B77" w:rsidP="00C9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8B2F" w14:textId="22060066" w:rsidR="00415B37" w:rsidRPr="00125CA2" w:rsidRDefault="00415B37">
    <w:pPr>
      <w:pStyle w:val="Footer"/>
      <w:rPr>
        <w:rFonts w:cstheme="minorHAnsi"/>
        <w:sz w:val="18"/>
        <w:szCs w:val="18"/>
      </w:rPr>
    </w:pPr>
    <w:r w:rsidRPr="00125CA2">
      <w:rPr>
        <w:rFonts w:cstheme="minorHAnsi"/>
        <w:sz w:val="18"/>
        <w:szCs w:val="18"/>
      </w:rPr>
      <w:t>MOU P</w:t>
    </w:r>
    <w:r w:rsidR="00484922" w:rsidRPr="00125CA2">
      <w:rPr>
        <w:rFonts w:cstheme="minorHAnsi"/>
        <w:sz w:val="18"/>
        <w:szCs w:val="18"/>
      </w:rPr>
      <w:t xml:space="preserve">roposal Form </w:t>
    </w:r>
    <w:r w:rsidR="00097CA9" w:rsidRPr="00125CA2">
      <w:rPr>
        <w:rFonts w:cstheme="minorHAnsi"/>
        <w:sz w:val="18"/>
        <w:szCs w:val="18"/>
      </w:rPr>
      <w:t>V</w:t>
    </w:r>
    <w:r w:rsidR="00484922" w:rsidRPr="00125CA2">
      <w:rPr>
        <w:rFonts w:cstheme="minorHAnsi"/>
        <w:sz w:val="18"/>
        <w:szCs w:val="18"/>
      </w:rPr>
      <w:t>1.0</w:t>
    </w:r>
    <w:r w:rsidR="00097CA9" w:rsidRPr="00125CA2">
      <w:rPr>
        <w:rFonts w:cstheme="minorHAnsi"/>
        <w:sz w:val="18"/>
        <w:szCs w:val="18"/>
      </w:rPr>
      <w:t>,</w:t>
    </w:r>
    <w:r w:rsidR="00697D24" w:rsidRPr="00125CA2">
      <w:rPr>
        <w:rFonts w:cstheme="minorHAnsi"/>
        <w:sz w:val="18"/>
        <w:szCs w:val="18"/>
      </w:rPr>
      <w:t xml:space="preserve"> Maintained by: Global Engagement Office</w:t>
    </w:r>
  </w:p>
  <w:p w14:paraId="5B4A04EC" w14:textId="2C8060DB" w:rsidR="00125CA2" w:rsidRPr="00125CA2" w:rsidRDefault="00125CA2">
    <w:pPr>
      <w:pStyle w:val="Footer"/>
      <w:rPr>
        <w:rFonts w:cstheme="minorHAnsi"/>
        <w:sz w:val="18"/>
        <w:szCs w:val="18"/>
      </w:rPr>
    </w:pPr>
    <w:r w:rsidRPr="00125CA2">
      <w:rPr>
        <w:rFonts w:cstheme="minorHAnsi"/>
        <w:color w:val="222222"/>
        <w:sz w:val="18"/>
        <w:szCs w:val="18"/>
        <w:lang w:eastAsia="en-GB"/>
      </w:rPr>
      <w:t>Location:</w:t>
    </w:r>
    <w:r w:rsidRPr="00125CA2">
      <w:rPr>
        <w:rStyle w:val="Hyperlink"/>
        <w:rFonts w:cstheme="minorHAnsi"/>
      </w:rPr>
      <w:t xml:space="preserve"> </w:t>
    </w:r>
    <w:r w:rsidRPr="00125CA2">
      <w:rPr>
        <w:rStyle w:val="Hyperlink"/>
        <w:rFonts w:cstheme="minorHAnsi"/>
        <w:sz w:val="18"/>
        <w:szCs w:val="18"/>
        <w:lang w:eastAsia="en-GB"/>
      </w:rPr>
      <w:t>https://www.brunel.ac.uk/global-engagement/Partnerships-Information-for-Staff</w:t>
    </w:r>
    <w:r w:rsidRPr="00125CA2">
      <w:rPr>
        <w:rFonts w:cstheme="minorHAnsi"/>
        <w:color w:val="222222"/>
        <w:sz w:val="18"/>
        <w:szCs w:val="18"/>
        <w:lang w:eastAsia="en-GB"/>
      </w:rPr>
      <w:tab/>
    </w:r>
  </w:p>
  <w:p w14:paraId="37614F8E" w14:textId="77777777" w:rsidR="00FE270E" w:rsidRDefault="00FE2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B872" w14:textId="1B60C695" w:rsidR="003C60F9" w:rsidRDefault="003C60F9">
    <w:pPr>
      <w:pStyle w:val="Footer"/>
    </w:pPr>
    <w: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C594E" w14:textId="77777777" w:rsidR="006B0B77" w:rsidRDefault="006B0B77" w:rsidP="00C9225D">
      <w:pPr>
        <w:spacing w:after="0" w:line="240" w:lineRule="auto"/>
      </w:pPr>
      <w:r>
        <w:separator/>
      </w:r>
    </w:p>
  </w:footnote>
  <w:footnote w:type="continuationSeparator" w:id="0">
    <w:p w14:paraId="73566976" w14:textId="77777777" w:rsidR="006B0B77" w:rsidRDefault="006B0B77" w:rsidP="00C9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E886" w14:textId="0CEF81CC" w:rsidR="00FE270E" w:rsidRDefault="00FE270E" w:rsidP="00033B62">
    <w:pPr>
      <w:pStyle w:val="Header"/>
      <w:rPr>
        <w:b/>
        <w:color w:val="FF0000"/>
      </w:rPr>
    </w:pPr>
    <w:r w:rsidRPr="00432DB5">
      <w:rPr>
        <w:rFonts w:ascii="Gotham Light" w:hAnsi="Gotham Light"/>
        <w:noProof/>
        <w:lang w:eastAsia="en-GB"/>
      </w:rPr>
      <w:drawing>
        <wp:anchor distT="0" distB="0" distL="114300" distR="114300" simplePos="0" relativeHeight="251664384" behindDoc="0" locked="0" layoutInCell="1" allowOverlap="1" wp14:anchorId="6431866C" wp14:editId="7D6DEFC5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438275" cy="659564"/>
          <wp:effectExtent l="0" t="0" r="0" b="7620"/>
          <wp:wrapSquare wrapText="bothSides"/>
          <wp:docPr id="7" name="Picture 7" descr="\\anfs1\acsf_users\acxxhmg\Desktop\Brunelcolour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fs1\acsf_users\acxxhmg\Desktop\BrunelcolourLogo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B62">
      <w:tab/>
    </w:r>
    <w:r w:rsidR="00033B62">
      <w:tab/>
    </w:r>
    <w:sdt>
      <w:sdtPr>
        <w:rPr>
          <w:b/>
          <w:color w:val="FF0000"/>
        </w:rPr>
        <w:alias w:val="Title"/>
        <w:tag w:val=""/>
        <w:id w:val="-1472198953"/>
        <w:placeholder>
          <w:docPart w:val="45B6409EB0844D19BCD1F1194F917B4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87BB3" w:rsidRPr="00923892">
          <w:rPr>
            <w:b/>
            <w:color w:val="FF0000"/>
          </w:rPr>
          <w:t>REF: 20</w:t>
        </w:r>
        <w:r w:rsidR="00487BB3">
          <w:rPr>
            <w:b/>
            <w:color w:val="FF0000"/>
          </w:rPr>
          <w:t>20</w:t>
        </w:r>
        <w:r w:rsidR="00487BB3" w:rsidRPr="00923892">
          <w:rPr>
            <w:b/>
            <w:color w:val="FF0000"/>
          </w:rPr>
          <w:t>/00</w:t>
        </w:r>
        <w:r w:rsidR="00487BB3">
          <w:rPr>
            <w:b/>
            <w:color w:val="FF0000"/>
          </w:rPr>
          <w:t>1</w:t>
        </w:r>
      </w:sdtContent>
    </w:sdt>
  </w:p>
  <w:p w14:paraId="5B5315B2" w14:textId="5BC83D3E" w:rsidR="00682699" w:rsidRPr="00923892" w:rsidRDefault="00682699" w:rsidP="00682699">
    <w:pPr>
      <w:pStyle w:val="Header"/>
      <w:jc w:val="right"/>
      <w:rPr>
        <w:b/>
        <w:color w:val="FF0000"/>
      </w:rPr>
    </w:pPr>
    <w:r>
      <w:rPr>
        <w:b/>
        <w:color w:val="FF0000"/>
      </w:rPr>
      <w:t>Submitted by: NAME</w:t>
    </w:r>
  </w:p>
  <w:p w14:paraId="5D88F6E2" w14:textId="613CF8F7" w:rsidR="00033B62" w:rsidRPr="00923892" w:rsidRDefault="00BF700E" w:rsidP="00033B62">
    <w:pPr>
      <w:pStyle w:val="Header"/>
      <w:jc w:val="right"/>
      <w:rPr>
        <w:b/>
        <w:color w:val="FF0000"/>
      </w:rPr>
    </w:pPr>
    <w:r>
      <w:rPr>
        <w:b/>
        <w:color w:val="FF0000"/>
      </w:rPr>
      <w:t xml:space="preserve">Last Edited: </w:t>
    </w:r>
    <w:r w:rsidR="00D27613">
      <w:rPr>
        <w:b/>
        <w:color w:val="FF0000"/>
      </w:rPr>
      <w:t>DD</w:t>
    </w:r>
    <w:r>
      <w:rPr>
        <w:b/>
        <w:color w:val="FF0000"/>
      </w:rPr>
      <w:t>/</w:t>
    </w:r>
    <w:r w:rsidR="00D27613">
      <w:rPr>
        <w:b/>
        <w:color w:val="FF0000"/>
      </w:rPr>
      <w:t>MM</w:t>
    </w:r>
    <w:r>
      <w:rPr>
        <w:b/>
        <w:color w:val="FF0000"/>
      </w:rPr>
      <w:t>/</w:t>
    </w:r>
    <w:r w:rsidR="00D27613">
      <w:rPr>
        <w:b/>
        <w:color w:val="FF0000"/>
      </w:rPr>
      <w:t>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CCC1" w14:textId="5E497530" w:rsidR="00FE270E" w:rsidRDefault="3673BB36">
    <w:pPr>
      <w:pStyle w:val="Header"/>
    </w:pPr>
    <w:r>
      <w:rPr>
        <w:noProof/>
        <w:lang w:eastAsia="en-GB"/>
      </w:rPr>
      <w:drawing>
        <wp:inline distT="0" distB="0" distL="0" distR="0" wp14:anchorId="4321A1DB" wp14:editId="7B962E4F">
          <wp:extent cx="1438275" cy="659564"/>
          <wp:effectExtent l="0" t="0" r="0" b="7620"/>
          <wp:docPr id="8" name="Picture 8" descr="\\anfs1\acsf_users\acxxhmg\Desktop\Brunelcolour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59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F0F71"/>
    <w:multiLevelType w:val="hybridMultilevel"/>
    <w:tmpl w:val="27C0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4DFB"/>
    <w:multiLevelType w:val="hybridMultilevel"/>
    <w:tmpl w:val="C8B8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37AD8"/>
    <w:multiLevelType w:val="hybridMultilevel"/>
    <w:tmpl w:val="0C3E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86"/>
    <w:rsid w:val="00003A9D"/>
    <w:rsid w:val="00033B62"/>
    <w:rsid w:val="00035DC1"/>
    <w:rsid w:val="00054C52"/>
    <w:rsid w:val="00057B64"/>
    <w:rsid w:val="000717DB"/>
    <w:rsid w:val="00083820"/>
    <w:rsid w:val="00083BD3"/>
    <w:rsid w:val="000917EB"/>
    <w:rsid w:val="00097CA9"/>
    <w:rsid w:val="000B13CE"/>
    <w:rsid w:val="000C7DA0"/>
    <w:rsid w:val="000D019E"/>
    <w:rsid w:val="000D7E1D"/>
    <w:rsid w:val="000D7FD5"/>
    <w:rsid w:val="000E05FC"/>
    <w:rsid w:val="000F0E19"/>
    <w:rsid w:val="000F4E9E"/>
    <w:rsid w:val="001007E7"/>
    <w:rsid w:val="00106A4C"/>
    <w:rsid w:val="00114637"/>
    <w:rsid w:val="00115C57"/>
    <w:rsid w:val="00125CA2"/>
    <w:rsid w:val="00126F03"/>
    <w:rsid w:val="00131A08"/>
    <w:rsid w:val="00134218"/>
    <w:rsid w:val="00150275"/>
    <w:rsid w:val="00167501"/>
    <w:rsid w:val="001700D0"/>
    <w:rsid w:val="001801ED"/>
    <w:rsid w:val="00182FD2"/>
    <w:rsid w:val="00187A93"/>
    <w:rsid w:val="001D099C"/>
    <w:rsid w:val="001D3541"/>
    <w:rsid w:val="001E1F3A"/>
    <w:rsid w:val="001E549B"/>
    <w:rsid w:val="001F0F11"/>
    <w:rsid w:val="001F732D"/>
    <w:rsid w:val="00200479"/>
    <w:rsid w:val="0022197F"/>
    <w:rsid w:val="0022373F"/>
    <w:rsid w:val="00226BBE"/>
    <w:rsid w:val="00235F97"/>
    <w:rsid w:val="00242858"/>
    <w:rsid w:val="00251872"/>
    <w:rsid w:val="002632F0"/>
    <w:rsid w:val="00271D1A"/>
    <w:rsid w:val="002812E5"/>
    <w:rsid w:val="00283D04"/>
    <w:rsid w:val="002866D1"/>
    <w:rsid w:val="002917B2"/>
    <w:rsid w:val="002A5576"/>
    <w:rsid w:val="002C0D35"/>
    <w:rsid w:val="002C17AF"/>
    <w:rsid w:val="002C513C"/>
    <w:rsid w:val="002D6393"/>
    <w:rsid w:val="002E18A0"/>
    <w:rsid w:val="002F4521"/>
    <w:rsid w:val="002F55C3"/>
    <w:rsid w:val="00304BC6"/>
    <w:rsid w:val="0031185A"/>
    <w:rsid w:val="00316D97"/>
    <w:rsid w:val="0032402B"/>
    <w:rsid w:val="00333D84"/>
    <w:rsid w:val="00342CAD"/>
    <w:rsid w:val="003755F1"/>
    <w:rsid w:val="00392801"/>
    <w:rsid w:val="00393361"/>
    <w:rsid w:val="00397958"/>
    <w:rsid w:val="003C1BDA"/>
    <w:rsid w:val="003C554F"/>
    <w:rsid w:val="003C60F9"/>
    <w:rsid w:val="003F1173"/>
    <w:rsid w:val="00406DA1"/>
    <w:rsid w:val="004103A2"/>
    <w:rsid w:val="00413428"/>
    <w:rsid w:val="00415B37"/>
    <w:rsid w:val="0043141A"/>
    <w:rsid w:val="004441A0"/>
    <w:rsid w:val="004576A8"/>
    <w:rsid w:val="00463109"/>
    <w:rsid w:val="00470B23"/>
    <w:rsid w:val="00484922"/>
    <w:rsid w:val="00487BB3"/>
    <w:rsid w:val="004A6B0A"/>
    <w:rsid w:val="004B23BA"/>
    <w:rsid w:val="004C1E23"/>
    <w:rsid w:val="004C3337"/>
    <w:rsid w:val="004D4A63"/>
    <w:rsid w:val="004F1E1E"/>
    <w:rsid w:val="004F23AF"/>
    <w:rsid w:val="00502F8D"/>
    <w:rsid w:val="0051300F"/>
    <w:rsid w:val="005151C5"/>
    <w:rsid w:val="00522CDF"/>
    <w:rsid w:val="00536420"/>
    <w:rsid w:val="005453C6"/>
    <w:rsid w:val="00547ACA"/>
    <w:rsid w:val="005761D9"/>
    <w:rsid w:val="00584A3A"/>
    <w:rsid w:val="005856DE"/>
    <w:rsid w:val="00591894"/>
    <w:rsid w:val="005B6F46"/>
    <w:rsid w:val="005C63E3"/>
    <w:rsid w:val="005D4EB8"/>
    <w:rsid w:val="005F6B94"/>
    <w:rsid w:val="00613164"/>
    <w:rsid w:val="00622A8B"/>
    <w:rsid w:val="00632246"/>
    <w:rsid w:val="006350DA"/>
    <w:rsid w:val="00682699"/>
    <w:rsid w:val="00687D89"/>
    <w:rsid w:val="006974AA"/>
    <w:rsid w:val="00697D24"/>
    <w:rsid w:val="006B0B77"/>
    <w:rsid w:val="006B43A4"/>
    <w:rsid w:val="006B6A49"/>
    <w:rsid w:val="006D0B0E"/>
    <w:rsid w:val="006D15B2"/>
    <w:rsid w:val="006E0E90"/>
    <w:rsid w:val="006F24FA"/>
    <w:rsid w:val="006F730A"/>
    <w:rsid w:val="0070205A"/>
    <w:rsid w:val="00703008"/>
    <w:rsid w:val="00705A87"/>
    <w:rsid w:val="007068A8"/>
    <w:rsid w:val="0076587D"/>
    <w:rsid w:val="007777E4"/>
    <w:rsid w:val="007B6F6B"/>
    <w:rsid w:val="007C1DF2"/>
    <w:rsid w:val="007C4FE9"/>
    <w:rsid w:val="007D07A2"/>
    <w:rsid w:val="007D545B"/>
    <w:rsid w:val="007E2431"/>
    <w:rsid w:val="007E39CD"/>
    <w:rsid w:val="007E637F"/>
    <w:rsid w:val="00822686"/>
    <w:rsid w:val="00823248"/>
    <w:rsid w:val="0082650D"/>
    <w:rsid w:val="00832644"/>
    <w:rsid w:val="0083650E"/>
    <w:rsid w:val="00862113"/>
    <w:rsid w:val="008874C5"/>
    <w:rsid w:val="008A6FD1"/>
    <w:rsid w:val="008B0727"/>
    <w:rsid w:val="008D462A"/>
    <w:rsid w:val="00900CA8"/>
    <w:rsid w:val="009011F0"/>
    <w:rsid w:val="00916AC4"/>
    <w:rsid w:val="00923892"/>
    <w:rsid w:val="00927C70"/>
    <w:rsid w:val="0093530D"/>
    <w:rsid w:val="0094449A"/>
    <w:rsid w:val="009721A1"/>
    <w:rsid w:val="009802B4"/>
    <w:rsid w:val="0098537D"/>
    <w:rsid w:val="009B6415"/>
    <w:rsid w:val="009C504F"/>
    <w:rsid w:val="009C675F"/>
    <w:rsid w:val="009D42DD"/>
    <w:rsid w:val="009D4482"/>
    <w:rsid w:val="00A0105C"/>
    <w:rsid w:val="00A50E10"/>
    <w:rsid w:val="00A603DA"/>
    <w:rsid w:val="00A66ABA"/>
    <w:rsid w:val="00AA5B09"/>
    <w:rsid w:val="00AD5BCF"/>
    <w:rsid w:val="00AE1F66"/>
    <w:rsid w:val="00AE3F8D"/>
    <w:rsid w:val="00B073F9"/>
    <w:rsid w:val="00B547C3"/>
    <w:rsid w:val="00B61EF0"/>
    <w:rsid w:val="00B621E0"/>
    <w:rsid w:val="00B74DFD"/>
    <w:rsid w:val="00B85A0F"/>
    <w:rsid w:val="00B94AE5"/>
    <w:rsid w:val="00BA054A"/>
    <w:rsid w:val="00BA2693"/>
    <w:rsid w:val="00BD6F26"/>
    <w:rsid w:val="00BE5211"/>
    <w:rsid w:val="00BF700E"/>
    <w:rsid w:val="00C01828"/>
    <w:rsid w:val="00C025E9"/>
    <w:rsid w:val="00C036C8"/>
    <w:rsid w:val="00C175BA"/>
    <w:rsid w:val="00C205B6"/>
    <w:rsid w:val="00C26A9F"/>
    <w:rsid w:val="00C47F40"/>
    <w:rsid w:val="00C649E1"/>
    <w:rsid w:val="00C71BE1"/>
    <w:rsid w:val="00C773C2"/>
    <w:rsid w:val="00C804BF"/>
    <w:rsid w:val="00C85F06"/>
    <w:rsid w:val="00C91178"/>
    <w:rsid w:val="00C9225D"/>
    <w:rsid w:val="00CA4DC0"/>
    <w:rsid w:val="00CB151E"/>
    <w:rsid w:val="00CB3ECC"/>
    <w:rsid w:val="00CD5802"/>
    <w:rsid w:val="00CE232D"/>
    <w:rsid w:val="00D03926"/>
    <w:rsid w:val="00D25858"/>
    <w:rsid w:val="00D27613"/>
    <w:rsid w:val="00D320A0"/>
    <w:rsid w:val="00D350EA"/>
    <w:rsid w:val="00D54D47"/>
    <w:rsid w:val="00D573AC"/>
    <w:rsid w:val="00D60A7D"/>
    <w:rsid w:val="00D657DC"/>
    <w:rsid w:val="00D84051"/>
    <w:rsid w:val="00D94800"/>
    <w:rsid w:val="00DA2977"/>
    <w:rsid w:val="00DA5246"/>
    <w:rsid w:val="00DB3EB8"/>
    <w:rsid w:val="00DE1139"/>
    <w:rsid w:val="00DE18D4"/>
    <w:rsid w:val="00E04497"/>
    <w:rsid w:val="00E10610"/>
    <w:rsid w:val="00E6331D"/>
    <w:rsid w:val="00E7601A"/>
    <w:rsid w:val="00E92B8E"/>
    <w:rsid w:val="00E93474"/>
    <w:rsid w:val="00EF22E5"/>
    <w:rsid w:val="00F300BD"/>
    <w:rsid w:val="00F70383"/>
    <w:rsid w:val="00F71000"/>
    <w:rsid w:val="00F74AF1"/>
    <w:rsid w:val="00F77894"/>
    <w:rsid w:val="00F86448"/>
    <w:rsid w:val="00F870FC"/>
    <w:rsid w:val="00FA2EA2"/>
    <w:rsid w:val="00FC3631"/>
    <w:rsid w:val="00FC6BD7"/>
    <w:rsid w:val="00FE04D0"/>
    <w:rsid w:val="00FE270E"/>
    <w:rsid w:val="00FE3AFE"/>
    <w:rsid w:val="02C4F822"/>
    <w:rsid w:val="04C9F262"/>
    <w:rsid w:val="0D40B643"/>
    <w:rsid w:val="0FB6FF7D"/>
    <w:rsid w:val="141539CA"/>
    <w:rsid w:val="1611D0BB"/>
    <w:rsid w:val="1FC55217"/>
    <w:rsid w:val="21FBBF5F"/>
    <w:rsid w:val="2968B77D"/>
    <w:rsid w:val="34600353"/>
    <w:rsid w:val="3673BB36"/>
    <w:rsid w:val="3BC19143"/>
    <w:rsid w:val="4595A637"/>
    <w:rsid w:val="4A9F43E4"/>
    <w:rsid w:val="6668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FCE826"/>
  <w15:docId w15:val="{A514AD18-7C30-4796-B62A-8CD0CC44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0392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75BA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75BA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62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4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5D"/>
  </w:style>
  <w:style w:type="paragraph" w:styleId="Footer">
    <w:name w:val="footer"/>
    <w:basedOn w:val="Normal"/>
    <w:link w:val="FooterChar"/>
    <w:uiPriority w:val="99"/>
    <w:unhideWhenUsed/>
    <w:rsid w:val="00C92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5D"/>
  </w:style>
  <w:style w:type="character" w:styleId="Hyperlink">
    <w:name w:val="Hyperlink"/>
    <w:basedOn w:val="DefaultParagraphFont"/>
    <w:uiPriority w:val="99"/>
    <w:unhideWhenUsed/>
    <w:rsid w:val="00271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E1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E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131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30D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93361"/>
  </w:style>
  <w:style w:type="character" w:customStyle="1" w:styleId="Heading2Char">
    <w:name w:val="Heading 2 Char"/>
    <w:basedOn w:val="DefaultParagraphFont"/>
    <w:link w:val="Heading2"/>
    <w:rsid w:val="00D03926"/>
    <w:rPr>
      <w:rFonts w:ascii="Arial" w:eastAsia="Times New Roman" w:hAnsi="Arial" w:cs="Times New Roman"/>
      <w:b/>
      <w:sz w:val="20"/>
      <w:szCs w:val="20"/>
    </w:rPr>
  </w:style>
  <w:style w:type="table" w:styleId="LightList">
    <w:name w:val="Light List"/>
    <w:basedOn w:val="TableNormal"/>
    <w:uiPriority w:val="61"/>
    <w:rsid w:val="00D03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1">
    <w:name w:val="Normal1"/>
    <w:basedOn w:val="Normal"/>
    <w:uiPriority w:val="99"/>
    <w:rsid w:val="00D039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char1">
    <w:name w:val="normal__char1"/>
    <w:basedOn w:val="DefaultParagraphFont"/>
    <w:uiPriority w:val="99"/>
    <w:rsid w:val="00D039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033B6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A3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3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6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a77fe434f4e249e0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partnerships@brunel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tnerships@brunel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B6409EB0844D19BCD1F1194F91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1E6E-057B-4772-8D08-37FC737665B7}"/>
      </w:docPartPr>
      <w:docPartBody>
        <w:p w:rsidR="00840519" w:rsidRDefault="008874C5">
          <w:r w:rsidRPr="00D94A9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C5"/>
    <w:rsid w:val="00013B1E"/>
    <w:rsid w:val="00391FE6"/>
    <w:rsid w:val="004558FA"/>
    <w:rsid w:val="00840519"/>
    <w:rsid w:val="008874C5"/>
    <w:rsid w:val="00A523CC"/>
    <w:rsid w:val="00A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4C5"/>
    <w:rPr>
      <w:color w:val="808080"/>
    </w:rPr>
  </w:style>
  <w:style w:type="paragraph" w:customStyle="1" w:styleId="109332C124654E8085AC0B113E0D7A67">
    <w:name w:val="109332C124654E8085AC0B113E0D7A67"/>
    <w:rsid w:val="004558F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C26ED90A69A419BABE0D82A2EDDEE" ma:contentTypeVersion="13" ma:contentTypeDescription="Create a new document." ma:contentTypeScope="" ma:versionID="285c2d4a3e70f0908c2e0bcb58d798c1">
  <xsd:schema xmlns:xsd="http://www.w3.org/2001/XMLSchema" xmlns:xs="http://www.w3.org/2001/XMLSchema" xmlns:p="http://schemas.microsoft.com/office/2006/metadata/properties" xmlns:ns3="6b1eb8ff-d135-439f-bb7f-2053783ee46f" xmlns:ns4="5a9be704-24a8-48cf-a95f-6bbabe7e0097" targetNamespace="http://schemas.microsoft.com/office/2006/metadata/properties" ma:root="true" ma:fieldsID="12612a72021b8a83dd9e1e835d7ce1cb" ns3:_="" ns4:_="">
    <xsd:import namespace="6b1eb8ff-d135-439f-bb7f-2053783ee46f"/>
    <xsd:import namespace="5a9be704-24a8-48cf-a95f-6bbabe7e00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eb8ff-d135-439f-bb7f-2053783ee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be704-24a8-48cf-a95f-6bbabe7e0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5827-1304-4789-9429-54BC04190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7E074-F3E7-4355-B67B-5F127837D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99348-F063-4629-8781-319A84148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eb8ff-d135-439f-bb7f-2053783ee46f"/>
    <ds:schemaRef ds:uri="5a9be704-24a8-48cf-a95f-6bbabe7e0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FC94C-D3D3-4799-B41E-68F7CAE7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447</Words>
  <Characters>2553</Characters>
  <Application>Microsoft Office Word</Application>
  <DocSecurity>0</DocSecurity>
  <Lines>21</Lines>
  <Paragraphs>5</Paragraphs>
  <ScaleCrop>false</ScaleCrop>
  <Company>Brunel University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2020/001</dc:title>
  <dc:creator>acsrkmw</dc:creator>
  <cp:lastModifiedBy>Richard Emery (Staff)</cp:lastModifiedBy>
  <cp:revision>115</cp:revision>
  <cp:lastPrinted>2015-11-03T16:11:00Z</cp:lastPrinted>
  <dcterms:created xsi:type="dcterms:W3CDTF">2020-10-16T12:52:00Z</dcterms:created>
  <dcterms:modified xsi:type="dcterms:W3CDTF">2020-11-03T19:57:00Z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0x010100730C26ED90A69A419BABE0D82A2EDDEE</vt:lpwstr>
  </property>
  <property fmtid="{D5CDD505-2E9C-101B-9397-08002B2CF9AE}" pid="3" name="BrunelBaseOwner">
    <vt:lpwstr>5;#Registry|c9e501ad-078c-4487-9200-3d79bf117f9c</vt:lpwstr>
  </property>
  <property fmtid="{D5CDD505-2E9C-101B-9397-08002B2CF9AE}" pid="4" name="BrunelBaseAudience">
    <vt:lpwstr/>
  </property>
</Properties>
</file>