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4D892" w14:textId="77777777" w:rsidR="00785C8A" w:rsidRPr="006B134B" w:rsidRDefault="00785C8A" w:rsidP="00785C8A">
      <w:pPr>
        <w:spacing w:after="0"/>
        <w:rPr>
          <w:rFonts w:ascii="Arial" w:hAnsi="Arial" w:cs="Arial"/>
          <w:vanish/>
          <w:color w:val="FF0000"/>
        </w:rPr>
      </w:pPr>
    </w:p>
    <w:p w14:paraId="4994D893" w14:textId="37DA5D0C" w:rsidR="00785C8A" w:rsidRPr="006B134B" w:rsidRDefault="00785C8A" w:rsidP="00785C8A">
      <w:pPr>
        <w:jc w:val="right"/>
        <w:rPr>
          <w:color w:val="FF0000"/>
        </w:rPr>
      </w:pP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247"/>
        <w:gridCol w:w="4143"/>
        <w:gridCol w:w="1210"/>
        <w:gridCol w:w="2374"/>
      </w:tblGrid>
      <w:tr w:rsidR="00785C8A" w:rsidRPr="00785C8A" w14:paraId="4994D895" w14:textId="77777777" w:rsidTr="006B134B">
        <w:trPr>
          <w:trHeight w:val="386"/>
        </w:trPr>
        <w:tc>
          <w:tcPr>
            <w:tcW w:w="1042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4994D894" w14:textId="77777777" w:rsidR="00785C8A" w:rsidRPr="00785C8A" w:rsidRDefault="00785C8A" w:rsidP="005E579D">
            <w:pPr>
              <w:pStyle w:val="NoSpacing"/>
              <w:spacing w:after="200" w:line="276" w:lineRule="auto"/>
              <w:rPr>
                <w:rFonts w:ascii="Gotham Light" w:hAnsi="Gotham Light" w:cs="Arial"/>
                <w:b/>
                <w:sz w:val="28"/>
                <w:szCs w:val="28"/>
              </w:rPr>
            </w:pPr>
            <w:r w:rsidRPr="00785C8A">
              <w:rPr>
                <w:rFonts w:ascii="Gotham Light" w:hAnsi="Gotham Light" w:cs="Arial"/>
                <w:b/>
                <w:sz w:val="28"/>
                <w:szCs w:val="28"/>
              </w:rPr>
              <w:t>Renewal of an Academic Staff Exchange Partner Form</w:t>
            </w:r>
          </w:p>
        </w:tc>
      </w:tr>
      <w:tr w:rsidR="00785C8A" w:rsidRPr="00785C8A" w14:paraId="4994D897" w14:textId="77777777" w:rsidTr="006B134B">
        <w:trPr>
          <w:trHeight w:val="369"/>
        </w:trPr>
        <w:tc>
          <w:tcPr>
            <w:tcW w:w="10421" w:type="dxa"/>
            <w:gridSpan w:val="5"/>
            <w:shd w:val="clear" w:color="auto" w:fill="D9D9D9"/>
          </w:tcPr>
          <w:p w14:paraId="4994D896" w14:textId="77777777" w:rsidR="00785C8A" w:rsidRPr="00785C8A" w:rsidRDefault="00785C8A" w:rsidP="005E579D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785C8A">
              <w:rPr>
                <w:rFonts w:ascii="Gotham Light" w:hAnsi="Gotham Light" w:cs="Arial"/>
              </w:rPr>
              <w:t>Name &amp; Location (City and Country) of Partner Higher Education Institution.</w:t>
            </w:r>
          </w:p>
        </w:tc>
      </w:tr>
      <w:tr w:rsidR="00785C8A" w:rsidRPr="00785C8A" w14:paraId="4994D89C" w14:textId="77777777" w:rsidTr="006B134B">
        <w:trPr>
          <w:trHeight w:val="510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4994D898" w14:textId="77777777" w:rsidR="00785C8A" w:rsidRPr="00785C8A" w:rsidRDefault="00785C8A" w:rsidP="005E579D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  <w:r w:rsidRPr="00785C8A">
              <w:rPr>
                <w:rFonts w:ascii="Gotham Light" w:hAnsi="Gotham Light" w:cs="Arial"/>
              </w:rPr>
              <w:t>Name</w:t>
            </w:r>
          </w:p>
        </w:tc>
        <w:tc>
          <w:tcPr>
            <w:tcW w:w="5390" w:type="dxa"/>
            <w:gridSpan w:val="2"/>
            <w:tcBorders>
              <w:bottom w:val="single" w:sz="4" w:space="0" w:color="auto"/>
            </w:tcBorders>
            <w:vAlign w:val="center"/>
          </w:tcPr>
          <w:p w14:paraId="4994D899" w14:textId="77777777" w:rsidR="00785C8A" w:rsidRPr="00785C8A" w:rsidRDefault="00785C8A" w:rsidP="005E579D">
            <w:pPr>
              <w:pStyle w:val="NoSpacing"/>
              <w:spacing w:after="200" w:line="276" w:lineRule="auto"/>
              <w:ind w:left="720"/>
              <w:rPr>
                <w:rFonts w:ascii="Gotham Light" w:hAnsi="Gotham Light" w:cs="Arial"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14:paraId="4994D89A" w14:textId="77777777" w:rsidR="00785C8A" w:rsidRPr="00785C8A" w:rsidRDefault="00785C8A" w:rsidP="005E579D">
            <w:pPr>
              <w:pStyle w:val="NoSpacing"/>
              <w:spacing w:after="200" w:line="276" w:lineRule="auto"/>
              <w:ind w:left="2"/>
              <w:rPr>
                <w:rFonts w:ascii="Gotham Light" w:hAnsi="Gotham Light" w:cs="Arial"/>
              </w:rPr>
            </w:pPr>
            <w:r w:rsidRPr="00785C8A">
              <w:rPr>
                <w:rFonts w:ascii="Gotham Light" w:hAnsi="Gotham Light" w:cs="Arial"/>
              </w:rPr>
              <w:t>Location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14:paraId="4994D89B" w14:textId="77777777" w:rsidR="00785C8A" w:rsidRPr="00785C8A" w:rsidRDefault="00785C8A" w:rsidP="005E579D">
            <w:pPr>
              <w:pStyle w:val="NoSpacing"/>
              <w:spacing w:after="200" w:line="276" w:lineRule="auto"/>
              <w:ind w:left="720"/>
              <w:rPr>
                <w:rFonts w:ascii="Gotham Light" w:hAnsi="Gotham Light" w:cs="Arial"/>
              </w:rPr>
            </w:pPr>
          </w:p>
        </w:tc>
      </w:tr>
      <w:tr w:rsidR="00785C8A" w:rsidRPr="00785C8A" w14:paraId="4994D89E" w14:textId="77777777" w:rsidTr="006B134B">
        <w:trPr>
          <w:trHeight w:val="510"/>
        </w:trPr>
        <w:tc>
          <w:tcPr>
            <w:tcW w:w="10421" w:type="dxa"/>
            <w:gridSpan w:val="5"/>
            <w:shd w:val="clear" w:color="auto" w:fill="D9D9D9"/>
          </w:tcPr>
          <w:p w14:paraId="4994D89D" w14:textId="77777777" w:rsidR="00785C8A" w:rsidRPr="00785C8A" w:rsidRDefault="00785C8A" w:rsidP="005E579D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785C8A">
              <w:rPr>
                <w:rFonts w:ascii="Gotham Light" w:hAnsi="Gotham Light" w:cs="Arial"/>
              </w:rPr>
              <w:t>Name of specific School/Department at Partner Higher Education Institution.</w:t>
            </w:r>
          </w:p>
        </w:tc>
      </w:tr>
      <w:tr w:rsidR="00785C8A" w:rsidRPr="00785C8A" w14:paraId="4994D8A0" w14:textId="77777777" w:rsidTr="006B134B">
        <w:trPr>
          <w:trHeight w:val="510"/>
        </w:trPr>
        <w:tc>
          <w:tcPr>
            <w:tcW w:w="10421" w:type="dxa"/>
            <w:gridSpan w:val="5"/>
            <w:tcBorders>
              <w:bottom w:val="single" w:sz="4" w:space="0" w:color="auto"/>
            </w:tcBorders>
          </w:tcPr>
          <w:p w14:paraId="4994D89F" w14:textId="77777777" w:rsidR="00C81BDF" w:rsidRPr="00785C8A" w:rsidRDefault="00C81BDF" w:rsidP="006B6E41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785C8A" w:rsidRPr="00785C8A" w14:paraId="4994D8A2" w14:textId="77777777" w:rsidTr="006B134B">
        <w:trPr>
          <w:trHeight w:val="510"/>
        </w:trPr>
        <w:tc>
          <w:tcPr>
            <w:tcW w:w="10421" w:type="dxa"/>
            <w:gridSpan w:val="5"/>
            <w:shd w:val="clear" w:color="auto" w:fill="D9D9D9"/>
          </w:tcPr>
          <w:p w14:paraId="4994D8A1" w14:textId="77777777" w:rsidR="00785C8A" w:rsidRPr="00785C8A" w:rsidRDefault="00785C8A" w:rsidP="005E579D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785C8A">
              <w:rPr>
                <w:rFonts w:ascii="Gotham Light" w:hAnsi="Gotham Light" w:cs="Arial"/>
              </w:rPr>
              <w:t>Contact details of both Academic and Institutional Exchange Coordinators at the Partner Higher Education Institution.</w:t>
            </w:r>
          </w:p>
        </w:tc>
      </w:tr>
      <w:tr w:rsidR="00785C8A" w:rsidRPr="00785C8A" w14:paraId="4994D8A4" w14:textId="77777777" w:rsidTr="006B134B">
        <w:trPr>
          <w:trHeight w:val="510"/>
        </w:trPr>
        <w:tc>
          <w:tcPr>
            <w:tcW w:w="10421" w:type="dxa"/>
            <w:gridSpan w:val="5"/>
            <w:tcBorders>
              <w:bottom w:val="single" w:sz="4" w:space="0" w:color="auto"/>
            </w:tcBorders>
          </w:tcPr>
          <w:p w14:paraId="13994F66" w14:textId="77777777" w:rsidR="00785C8A" w:rsidRDefault="00785C8A" w:rsidP="005E579D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  <w:p w14:paraId="4994D8A3" w14:textId="77777777" w:rsidR="00C81BDF" w:rsidRPr="00785C8A" w:rsidRDefault="00C81BDF" w:rsidP="005E579D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785C8A" w:rsidRPr="00785C8A" w14:paraId="4994D8A6" w14:textId="77777777" w:rsidTr="006B134B">
        <w:tc>
          <w:tcPr>
            <w:tcW w:w="1042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4994D8A5" w14:textId="77777777" w:rsidR="00785C8A" w:rsidRPr="00785C8A" w:rsidRDefault="00785C8A" w:rsidP="005E579D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785C8A">
              <w:rPr>
                <w:rFonts w:ascii="Gotham Light" w:hAnsi="Gotham Light" w:cs="Arial"/>
              </w:rPr>
              <w:t xml:space="preserve">College(s)/Department(s)/Division(s) involved at Brunel. </w:t>
            </w:r>
          </w:p>
        </w:tc>
      </w:tr>
      <w:tr w:rsidR="00785C8A" w:rsidRPr="00785C8A" w14:paraId="4994D8A8" w14:textId="77777777" w:rsidTr="006B134B">
        <w:tc>
          <w:tcPr>
            <w:tcW w:w="10421" w:type="dxa"/>
            <w:gridSpan w:val="5"/>
            <w:tcBorders>
              <w:bottom w:val="single" w:sz="4" w:space="0" w:color="auto"/>
            </w:tcBorders>
          </w:tcPr>
          <w:p w14:paraId="4994D8A7" w14:textId="77777777" w:rsidR="00C81BDF" w:rsidRPr="00785C8A" w:rsidRDefault="00C81BDF" w:rsidP="006B6E41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785C8A" w:rsidRPr="00785C8A" w14:paraId="4994D8AA" w14:textId="77777777" w:rsidTr="006B134B">
        <w:tc>
          <w:tcPr>
            <w:tcW w:w="1042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4994D8A9" w14:textId="77777777" w:rsidR="00785C8A" w:rsidRPr="00785C8A" w:rsidRDefault="00785C8A" w:rsidP="005E579D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785C8A">
              <w:rPr>
                <w:rFonts w:ascii="Gotham Light" w:hAnsi="Gotham Light" w:cs="Arial"/>
              </w:rPr>
              <w:t>Brunel Academic Exchange Coordinator(s) and contact details.</w:t>
            </w:r>
          </w:p>
        </w:tc>
      </w:tr>
      <w:tr w:rsidR="00785C8A" w:rsidRPr="00785C8A" w14:paraId="4994D8AC" w14:textId="77777777" w:rsidTr="006B134B">
        <w:tc>
          <w:tcPr>
            <w:tcW w:w="10421" w:type="dxa"/>
            <w:gridSpan w:val="5"/>
            <w:tcBorders>
              <w:bottom w:val="single" w:sz="4" w:space="0" w:color="auto"/>
            </w:tcBorders>
          </w:tcPr>
          <w:p w14:paraId="21AD4BD4" w14:textId="77777777" w:rsidR="00785C8A" w:rsidRDefault="00785C8A" w:rsidP="005E579D">
            <w:pPr>
              <w:pStyle w:val="NoSpacing"/>
              <w:spacing w:after="200" w:line="276" w:lineRule="auto"/>
              <w:ind w:left="720"/>
              <w:rPr>
                <w:rFonts w:ascii="Gotham Light" w:hAnsi="Gotham Light" w:cs="Arial"/>
              </w:rPr>
            </w:pPr>
          </w:p>
          <w:p w14:paraId="4994D8AB" w14:textId="77777777" w:rsidR="00C81BDF" w:rsidRPr="00785C8A" w:rsidRDefault="00C81BDF" w:rsidP="005E579D">
            <w:pPr>
              <w:pStyle w:val="NoSpacing"/>
              <w:spacing w:after="200" w:line="276" w:lineRule="auto"/>
              <w:ind w:left="720"/>
              <w:rPr>
                <w:rFonts w:ascii="Gotham Light" w:hAnsi="Gotham Light" w:cs="Arial"/>
              </w:rPr>
            </w:pPr>
          </w:p>
        </w:tc>
      </w:tr>
      <w:tr w:rsidR="00785C8A" w:rsidRPr="00785C8A" w14:paraId="4994D8AE" w14:textId="77777777" w:rsidTr="006B134B">
        <w:trPr>
          <w:trHeight w:val="530"/>
        </w:trPr>
        <w:tc>
          <w:tcPr>
            <w:tcW w:w="10421" w:type="dxa"/>
            <w:gridSpan w:val="5"/>
            <w:shd w:val="clear" w:color="auto" w:fill="D9D9D9"/>
          </w:tcPr>
          <w:p w14:paraId="4994D8AD" w14:textId="77777777" w:rsidR="00785C8A" w:rsidRPr="00785C8A" w:rsidRDefault="00785C8A" w:rsidP="005E579D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785C8A">
              <w:rPr>
                <w:rFonts w:ascii="Gotham Light" w:hAnsi="Gotham Light" w:cs="Arial"/>
              </w:rPr>
              <w:t xml:space="preserve">Indicate at which level the teaching exchange will take place (i.e. UG, PGT, </w:t>
            </w:r>
            <w:proofErr w:type="gramStart"/>
            <w:r w:rsidRPr="00785C8A">
              <w:rPr>
                <w:rFonts w:ascii="Gotham Light" w:hAnsi="Gotham Light" w:cs="Arial"/>
              </w:rPr>
              <w:t>PGR</w:t>
            </w:r>
            <w:proofErr w:type="gramEnd"/>
            <w:r w:rsidRPr="00785C8A">
              <w:rPr>
                <w:rFonts w:ascii="Gotham Light" w:hAnsi="Gotham Light" w:cs="Arial"/>
              </w:rPr>
              <w:t>).</w:t>
            </w:r>
          </w:p>
        </w:tc>
      </w:tr>
      <w:tr w:rsidR="00785C8A" w:rsidRPr="00785C8A" w14:paraId="4994D8B1" w14:textId="77777777" w:rsidTr="006B134B">
        <w:trPr>
          <w:trHeight w:val="51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4994D8AF" w14:textId="77777777" w:rsidR="00785C8A" w:rsidRPr="00785C8A" w:rsidRDefault="00785C8A" w:rsidP="005E579D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  <w:r w:rsidRPr="00785C8A">
              <w:rPr>
                <w:rFonts w:ascii="Gotham Light" w:hAnsi="Gotham Light" w:cs="Arial"/>
              </w:rPr>
              <w:t>At Brunel University London</w:t>
            </w:r>
          </w:p>
        </w:tc>
        <w:tc>
          <w:tcPr>
            <w:tcW w:w="7727" w:type="dxa"/>
            <w:gridSpan w:val="3"/>
            <w:tcBorders>
              <w:bottom w:val="single" w:sz="4" w:space="0" w:color="auto"/>
            </w:tcBorders>
          </w:tcPr>
          <w:p w14:paraId="4994D8B0" w14:textId="77777777" w:rsidR="00785C8A" w:rsidRPr="00785C8A" w:rsidRDefault="00785C8A" w:rsidP="005E579D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785C8A" w:rsidRPr="00785C8A" w14:paraId="4994D8B4" w14:textId="77777777" w:rsidTr="006B134B">
        <w:trPr>
          <w:trHeight w:val="51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4994D8B2" w14:textId="77777777" w:rsidR="00785C8A" w:rsidRPr="00785C8A" w:rsidRDefault="00785C8A" w:rsidP="005E579D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  <w:r w:rsidRPr="00785C8A">
              <w:rPr>
                <w:rFonts w:ascii="Gotham Light" w:hAnsi="Gotham Light" w:cs="Arial"/>
              </w:rPr>
              <w:t>At Partner Institution</w:t>
            </w:r>
          </w:p>
        </w:tc>
        <w:tc>
          <w:tcPr>
            <w:tcW w:w="7727" w:type="dxa"/>
            <w:gridSpan w:val="3"/>
            <w:tcBorders>
              <w:bottom w:val="single" w:sz="4" w:space="0" w:color="auto"/>
            </w:tcBorders>
          </w:tcPr>
          <w:p w14:paraId="710CBF3E" w14:textId="77777777" w:rsidR="00785C8A" w:rsidRDefault="00785C8A" w:rsidP="005E579D">
            <w:pPr>
              <w:pStyle w:val="NoSpacing"/>
              <w:spacing w:after="200" w:line="276" w:lineRule="auto"/>
              <w:ind w:left="720"/>
              <w:rPr>
                <w:rFonts w:ascii="Gotham Light" w:hAnsi="Gotham Light" w:cs="Arial"/>
              </w:rPr>
            </w:pPr>
          </w:p>
          <w:p w14:paraId="4994D8B3" w14:textId="77777777" w:rsidR="006B134B" w:rsidRPr="00785C8A" w:rsidRDefault="006B134B" w:rsidP="005E579D">
            <w:pPr>
              <w:pStyle w:val="NoSpacing"/>
              <w:spacing w:after="200" w:line="276" w:lineRule="auto"/>
              <w:ind w:left="720"/>
              <w:rPr>
                <w:rFonts w:ascii="Gotham Light" w:hAnsi="Gotham Light" w:cs="Arial"/>
              </w:rPr>
            </w:pPr>
          </w:p>
        </w:tc>
      </w:tr>
      <w:tr w:rsidR="00785C8A" w:rsidRPr="00785C8A" w14:paraId="4994D8B6" w14:textId="77777777" w:rsidTr="006B134B">
        <w:tc>
          <w:tcPr>
            <w:tcW w:w="10421" w:type="dxa"/>
            <w:gridSpan w:val="5"/>
            <w:shd w:val="clear" w:color="auto" w:fill="D9D9D9"/>
          </w:tcPr>
          <w:p w14:paraId="4994D8B5" w14:textId="77777777" w:rsidR="00785C8A" w:rsidRPr="00785C8A" w:rsidRDefault="00785C8A" w:rsidP="005E579D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785C8A">
              <w:rPr>
                <w:rFonts w:ascii="Gotham Light" w:hAnsi="Gotham Light" w:cs="Arial"/>
              </w:rPr>
              <w:t xml:space="preserve">State the type of mobility to be undertaken as part of this teaching exchange (i.e. lectures; seminars; etc.) </w:t>
            </w:r>
          </w:p>
        </w:tc>
      </w:tr>
      <w:tr w:rsidR="00785C8A" w:rsidRPr="00785C8A" w14:paraId="4994D8BB" w14:textId="77777777" w:rsidTr="006B134B">
        <w:trPr>
          <w:trHeight w:val="51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4994D8B7" w14:textId="77777777" w:rsidR="00785C8A" w:rsidRPr="00785C8A" w:rsidRDefault="00785C8A" w:rsidP="005E579D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  <w:r w:rsidRPr="00785C8A">
              <w:rPr>
                <w:rFonts w:ascii="Gotham Light" w:hAnsi="Gotham Light" w:cs="Arial"/>
              </w:rPr>
              <w:t>At Brunel University London</w:t>
            </w:r>
          </w:p>
        </w:tc>
        <w:tc>
          <w:tcPr>
            <w:tcW w:w="7727" w:type="dxa"/>
            <w:gridSpan w:val="3"/>
            <w:tcBorders>
              <w:bottom w:val="single" w:sz="4" w:space="0" w:color="auto"/>
            </w:tcBorders>
          </w:tcPr>
          <w:p w14:paraId="4994D8B8" w14:textId="77777777" w:rsidR="00785C8A" w:rsidRDefault="00785C8A" w:rsidP="005E579D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  <w:p w14:paraId="4994D8BA" w14:textId="77777777" w:rsidR="00785C8A" w:rsidRPr="00785C8A" w:rsidRDefault="00785C8A" w:rsidP="005E579D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785C8A" w:rsidRPr="00785C8A" w14:paraId="4994D8C0" w14:textId="77777777" w:rsidTr="006B134B">
        <w:trPr>
          <w:trHeight w:val="51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4994D8BC" w14:textId="77777777" w:rsidR="00785C8A" w:rsidRPr="00785C8A" w:rsidRDefault="00785C8A" w:rsidP="005E579D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  <w:r w:rsidRPr="00785C8A">
              <w:rPr>
                <w:rFonts w:ascii="Gotham Light" w:hAnsi="Gotham Light" w:cs="Arial"/>
              </w:rPr>
              <w:t>At Partner Institution</w:t>
            </w:r>
          </w:p>
        </w:tc>
        <w:tc>
          <w:tcPr>
            <w:tcW w:w="7727" w:type="dxa"/>
            <w:gridSpan w:val="3"/>
            <w:tcBorders>
              <w:bottom w:val="single" w:sz="4" w:space="0" w:color="auto"/>
            </w:tcBorders>
          </w:tcPr>
          <w:p w14:paraId="16AC74E2" w14:textId="77777777" w:rsidR="00785C8A" w:rsidRDefault="00785C8A" w:rsidP="006B6E41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  <w:p w14:paraId="4994D8BF" w14:textId="77777777" w:rsidR="006B134B" w:rsidRPr="00785C8A" w:rsidRDefault="006B134B" w:rsidP="006B6E41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785C8A" w:rsidRPr="00785C8A" w14:paraId="4994D8C2" w14:textId="77777777" w:rsidTr="006B134B">
        <w:tc>
          <w:tcPr>
            <w:tcW w:w="10421" w:type="dxa"/>
            <w:gridSpan w:val="5"/>
            <w:shd w:val="clear" w:color="auto" w:fill="D9D9D9"/>
          </w:tcPr>
          <w:p w14:paraId="4994D8C1" w14:textId="77777777" w:rsidR="00785C8A" w:rsidRPr="00785C8A" w:rsidRDefault="00785C8A" w:rsidP="005E579D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785C8A">
              <w:rPr>
                <w:rFonts w:ascii="Gotham Light" w:hAnsi="Gotham Light" w:cs="Arial"/>
              </w:rPr>
              <w:t>Numbers of academics exchanged during the last 3 years.</w:t>
            </w:r>
          </w:p>
        </w:tc>
      </w:tr>
      <w:tr w:rsidR="00785C8A" w:rsidRPr="00785C8A" w14:paraId="4994D8C6" w14:textId="77777777" w:rsidTr="006B134B">
        <w:trPr>
          <w:trHeight w:val="51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4994D8C3" w14:textId="77777777" w:rsidR="00785C8A" w:rsidRPr="00785C8A" w:rsidRDefault="00785C8A" w:rsidP="005E579D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  <w:r w:rsidRPr="00785C8A">
              <w:rPr>
                <w:rFonts w:ascii="Gotham Light" w:hAnsi="Gotham Light" w:cs="Arial"/>
              </w:rPr>
              <w:lastRenderedPageBreak/>
              <w:t xml:space="preserve">Outgoing  </w:t>
            </w:r>
          </w:p>
        </w:tc>
        <w:tc>
          <w:tcPr>
            <w:tcW w:w="7727" w:type="dxa"/>
            <w:gridSpan w:val="3"/>
            <w:tcBorders>
              <w:bottom w:val="single" w:sz="4" w:space="0" w:color="auto"/>
            </w:tcBorders>
          </w:tcPr>
          <w:p w14:paraId="4994D8C4" w14:textId="77777777" w:rsidR="00785C8A" w:rsidRDefault="00785C8A" w:rsidP="005E579D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  <w:p w14:paraId="4994D8C5" w14:textId="77777777" w:rsidR="00785C8A" w:rsidRPr="00785C8A" w:rsidRDefault="00785C8A" w:rsidP="005E579D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785C8A" w:rsidRPr="00785C8A" w14:paraId="4994D8CA" w14:textId="77777777" w:rsidTr="006B134B">
        <w:trPr>
          <w:trHeight w:val="510"/>
        </w:trPr>
        <w:tc>
          <w:tcPr>
            <w:tcW w:w="2694" w:type="dxa"/>
            <w:gridSpan w:val="2"/>
            <w:vAlign w:val="center"/>
          </w:tcPr>
          <w:p w14:paraId="4994D8C7" w14:textId="77777777" w:rsidR="00785C8A" w:rsidRPr="00785C8A" w:rsidRDefault="00785C8A" w:rsidP="005E579D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  <w:r w:rsidRPr="00785C8A">
              <w:rPr>
                <w:rFonts w:ascii="Gotham Light" w:hAnsi="Gotham Light" w:cs="Arial"/>
              </w:rPr>
              <w:t>Incoming</w:t>
            </w:r>
          </w:p>
        </w:tc>
        <w:tc>
          <w:tcPr>
            <w:tcW w:w="7727" w:type="dxa"/>
            <w:gridSpan w:val="3"/>
          </w:tcPr>
          <w:p w14:paraId="4994D8C8" w14:textId="77777777" w:rsidR="00785C8A" w:rsidRPr="00785C8A" w:rsidRDefault="00785C8A" w:rsidP="005E579D">
            <w:pPr>
              <w:pStyle w:val="NoSpacing"/>
              <w:spacing w:after="200" w:line="276" w:lineRule="auto"/>
              <w:ind w:left="720"/>
              <w:rPr>
                <w:rFonts w:ascii="Gotham Light" w:hAnsi="Gotham Light" w:cs="Arial"/>
              </w:rPr>
            </w:pPr>
          </w:p>
          <w:p w14:paraId="4994D8C9" w14:textId="77777777" w:rsidR="00785C8A" w:rsidRPr="00785C8A" w:rsidRDefault="00785C8A" w:rsidP="005E579D">
            <w:pPr>
              <w:pStyle w:val="NoSpacing"/>
              <w:spacing w:after="200" w:line="276" w:lineRule="auto"/>
              <w:ind w:left="720"/>
              <w:rPr>
                <w:rFonts w:ascii="Gotham Light" w:hAnsi="Gotham Light" w:cs="Arial"/>
              </w:rPr>
            </w:pPr>
          </w:p>
        </w:tc>
      </w:tr>
      <w:tr w:rsidR="00785C8A" w:rsidRPr="00785C8A" w14:paraId="4994D8CC" w14:textId="77777777" w:rsidTr="006B134B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94D8CB" w14:textId="77777777" w:rsidR="00785C8A" w:rsidRPr="00785C8A" w:rsidRDefault="00785C8A" w:rsidP="005E579D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785C8A">
              <w:rPr>
                <w:rFonts w:ascii="Gotham Light" w:hAnsi="Gotham Light" w:cs="Arial"/>
              </w:rPr>
              <w:t>Have different academics from your department visited the partner institution to teach under the agreement? If yes, how many in the past 3 years. If no, please explain why.</w:t>
            </w:r>
          </w:p>
        </w:tc>
      </w:tr>
      <w:tr w:rsidR="00785C8A" w:rsidRPr="00785C8A" w14:paraId="4994D8CF" w14:textId="77777777" w:rsidTr="006B134B">
        <w:trPr>
          <w:trHeight w:val="510"/>
        </w:trPr>
        <w:tc>
          <w:tcPr>
            <w:tcW w:w="10421" w:type="dxa"/>
            <w:gridSpan w:val="5"/>
            <w:vAlign w:val="center"/>
          </w:tcPr>
          <w:p w14:paraId="4994D8CD" w14:textId="77777777" w:rsidR="00785C8A" w:rsidRDefault="00785C8A" w:rsidP="005E579D">
            <w:pPr>
              <w:pStyle w:val="NoSpacing"/>
              <w:spacing w:after="200" w:line="276" w:lineRule="auto"/>
              <w:ind w:left="720"/>
              <w:rPr>
                <w:rFonts w:ascii="Gotham Light" w:hAnsi="Gotham Light" w:cs="Arial"/>
              </w:rPr>
            </w:pPr>
            <w:r w:rsidRPr="00785C8A">
              <w:rPr>
                <w:rFonts w:ascii="Gotham Light" w:hAnsi="Gotham Light" w:cs="Arial"/>
              </w:rPr>
              <w:t xml:space="preserve"> </w:t>
            </w:r>
          </w:p>
          <w:p w14:paraId="4994D8CE" w14:textId="77777777" w:rsidR="00785C8A" w:rsidRPr="00785C8A" w:rsidRDefault="00785C8A" w:rsidP="005E579D">
            <w:pPr>
              <w:pStyle w:val="NoSpacing"/>
              <w:spacing w:after="200" w:line="276" w:lineRule="auto"/>
              <w:ind w:left="720"/>
              <w:rPr>
                <w:rFonts w:ascii="Gotham Light" w:hAnsi="Gotham Light" w:cs="Arial"/>
              </w:rPr>
            </w:pPr>
          </w:p>
        </w:tc>
      </w:tr>
      <w:tr w:rsidR="00785C8A" w:rsidRPr="00785C8A" w14:paraId="4994D8D1" w14:textId="77777777" w:rsidTr="006B134B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94D8D0" w14:textId="77777777" w:rsidR="00785C8A" w:rsidRPr="00785C8A" w:rsidRDefault="00785C8A" w:rsidP="005E579D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785C8A">
              <w:rPr>
                <w:rFonts w:ascii="Gotham Light" w:hAnsi="Gotham Light" w:cs="Arial"/>
              </w:rPr>
              <w:t xml:space="preserve">Provide a short description of the partnership, including key reasons for why the exchange should be continued (i.e. objectives, added value, etc.). </w:t>
            </w:r>
          </w:p>
        </w:tc>
      </w:tr>
      <w:tr w:rsidR="00785C8A" w:rsidRPr="00785C8A" w14:paraId="4994D8D3" w14:textId="77777777" w:rsidTr="006B134B"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7F59" w14:textId="77777777" w:rsidR="00785C8A" w:rsidRDefault="00785C8A" w:rsidP="005E579D">
            <w:pPr>
              <w:pStyle w:val="NoSpacing"/>
              <w:tabs>
                <w:tab w:val="num" w:pos="1080"/>
              </w:tabs>
              <w:spacing w:after="200" w:line="276" w:lineRule="auto"/>
              <w:rPr>
                <w:rFonts w:ascii="Gotham Light" w:hAnsi="Gotham Light" w:cs="Arial"/>
              </w:rPr>
            </w:pPr>
          </w:p>
          <w:p w14:paraId="4994D8D2" w14:textId="77777777" w:rsidR="00C81BDF" w:rsidRPr="00785C8A" w:rsidRDefault="00C81BDF" w:rsidP="005E579D">
            <w:pPr>
              <w:pStyle w:val="NoSpacing"/>
              <w:tabs>
                <w:tab w:val="num" w:pos="1080"/>
              </w:tabs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785C8A" w:rsidRPr="00785C8A" w14:paraId="4994D8D5" w14:textId="77777777" w:rsidTr="006B134B">
        <w:tc>
          <w:tcPr>
            <w:tcW w:w="10421" w:type="dxa"/>
            <w:gridSpan w:val="5"/>
            <w:shd w:val="clear" w:color="auto" w:fill="D9D9D9"/>
          </w:tcPr>
          <w:p w14:paraId="4994D8D4" w14:textId="77777777" w:rsidR="00785C8A" w:rsidRPr="00785C8A" w:rsidRDefault="00785C8A" w:rsidP="005E579D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785C8A">
              <w:rPr>
                <w:rFonts w:ascii="Gotham Light" w:hAnsi="Gotham Light" w:cs="Arial"/>
              </w:rPr>
              <w:t>If there has been an imbalance between incoming and outgoing staff in the past 3 years, describe what you would do to ensure that the partnership would be more active once renewed?</w:t>
            </w:r>
          </w:p>
        </w:tc>
      </w:tr>
      <w:tr w:rsidR="00785C8A" w:rsidRPr="00785C8A" w14:paraId="4994D8D7" w14:textId="77777777" w:rsidTr="006B134B">
        <w:tc>
          <w:tcPr>
            <w:tcW w:w="10421" w:type="dxa"/>
            <w:gridSpan w:val="5"/>
            <w:tcBorders>
              <w:bottom w:val="single" w:sz="4" w:space="0" w:color="auto"/>
            </w:tcBorders>
          </w:tcPr>
          <w:p w14:paraId="550C6035" w14:textId="77777777" w:rsidR="00785C8A" w:rsidRDefault="00785C8A" w:rsidP="005E579D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  <w:p w14:paraId="4994D8D6" w14:textId="77777777" w:rsidR="00C81BDF" w:rsidRPr="00785C8A" w:rsidRDefault="00C81BDF" w:rsidP="005E579D">
            <w:pPr>
              <w:pStyle w:val="NoSpacing"/>
              <w:spacing w:after="200" w:line="276" w:lineRule="auto"/>
              <w:rPr>
                <w:rFonts w:ascii="Gotham Light" w:hAnsi="Gotham Light" w:cs="Arial"/>
              </w:rPr>
            </w:pPr>
          </w:p>
        </w:tc>
      </w:tr>
      <w:tr w:rsidR="00785C8A" w:rsidRPr="00785C8A" w14:paraId="4994D8D9" w14:textId="77777777" w:rsidTr="006B134B">
        <w:tc>
          <w:tcPr>
            <w:tcW w:w="10421" w:type="dxa"/>
            <w:gridSpan w:val="5"/>
            <w:shd w:val="clear" w:color="auto" w:fill="D9D9D9"/>
          </w:tcPr>
          <w:p w14:paraId="4994D8D8" w14:textId="77777777" w:rsidR="00785C8A" w:rsidRPr="00785C8A" w:rsidRDefault="00785C8A" w:rsidP="005E579D">
            <w:pPr>
              <w:pStyle w:val="NoSpacing"/>
              <w:numPr>
                <w:ilvl w:val="1"/>
                <w:numId w:val="1"/>
              </w:numPr>
              <w:spacing w:after="200" w:line="276" w:lineRule="auto"/>
              <w:rPr>
                <w:rFonts w:ascii="Gotham Light" w:hAnsi="Gotham Light" w:cs="Arial"/>
              </w:rPr>
            </w:pPr>
            <w:r w:rsidRPr="00785C8A">
              <w:rPr>
                <w:rFonts w:ascii="Gotham Light" w:hAnsi="Gotham Light" w:cs="Arial"/>
              </w:rPr>
              <w:t>Please confirm the details for the agreement to be renewed as discussed with the Academic Partnerships Office (for inclusion in the formal agreement):</w:t>
            </w:r>
          </w:p>
        </w:tc>
      </w:tr>
      <w:tr w:rsidR="00785C8A" w:rsidRPr="00785C8A" w14:paraId="4994D8E1" w14:textId="77777777" w:rsidTr="006B134B">
        <w:tc>
          <w:tcPr>
            <w:tcW w:w="10421" w:type="dxa"/>
            <w:gridSpan w:val="5"/>
            <w:tcBorders>
              <w:bottom w:val="single" w:sz="4" w:space="0" w:color="auto"/>
            </w:tcBorders>
          </w:tcPr>
          <w:p w14:paraId="4994D8DA" w14:textId="77777777" w:rsidR="00785C8A" w:rsidRPr="00785C8A" w:rsidRDefault="00785C8A" w:rsidP="005E579D">
            <w:pPr>
              <w:pStyle w:val="NoSpacing"/>
              <w:spacing w:after="200" w:line="276" w:lineRule="auto"/>
              <w:rPr>
                <w:rFonts w:ascii="Gotham Light" w:hAnsi="Gotham Light" w:cs="Arial"/>
                <w:b/>
              </w:rPr>
            </w:pPr>
          </w:p>
          <w:p w14:paraId="4994D8DB" w14:textId="7058920A" w:rsidR="00785C8A" w:rsidRPr="00785C8A" w:rsidRDefault="00C81BDF" w:rsidP="005E579D">
            <w:pPr>
              <w:pStyle w:val="NoSpacing"/>
              <w:spacing w:after="200" w:line="276" w:lineRule="auto"/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t xml:space="preserve">          </w:t>
            </w:r>
            <w:r w:rsidR="00785C8A" w:rsidRPr="00785C8A">
              <w:rPr>
                <w:rFonts w:ascii="Gotham Light" w:hAnsi="Gotham Light" w:cs="Arial"/>
                <w:b/>
              </w:rPr>
              <w:t>Duration of agreement :</w:t>
            </w:r>
          </w:p>
          <w:p w14:paraId="4994D8DC" w14:textId="77777777" w:rsidR="00785C8A" w:rsidRPr="00785C8A" w:rsidRDefault="00785C8A" w:rsidP="005E579D">
            <w:pPr>
              <w:pStyle w:val="NoSpacing"/>
              <w:spacing w:after="200" w:line="276" w:lineRule="auto"/>
              <w:ind w:left="709"/>
              <w:rPr>
                <w:rFonts w:ascii="Gotham Light" w:hAnsi="Gotham Light" w:cs="Arial"/>
                <w:b/>
              </w:rPr>
            </w:pPr>
            <w:r w:rsidRPr="00785C8A">
              <w:rPr>
                <w:rFonts w:ascii="Gotham Light" w:hAnsi="Gotham Light" w:cs="Arial"/>
                <w:b/>
              </w:rPr>
              <w:t>College/Department(s)/Division(s)</w:t>
            </w:r>
            <w:r w:rsidRPr="00785C8A" w:rsidDel="00037787">
              <w:rPr>
                <w:rFonts w:ascii="Gotham Light" w:hAnsi="Gotham Light" w:cs="Arial"/>
                <w:b/>
              </w:rPr>
              <w:t xml:space="preserve"> </w:t>
            </w:r>
            <w:r w:rsidRPr="00785C8A">
              <w:rPr>
                <w:rFonts w:ascii="Gotham Light" w:hAnsi="Gotham Light" w:cs="Arial"/>
                <w:b/>
              </w:rPr>
              <w:t>:</w:t>
            </w:r>
          </w:p>
          <w:p w14:paraId="4994D8DD" w14:textId="77777777" w:rsidR="00785C8A" w:rsidRPr="00785C8A" w:rsidRDefault="00785C8A" w:rsidP="005E579D">
            <w:pPr>
              <w:pStyle w:val="NoSpacing"/>
              <w:spacing w:after="200" w:line="276" w:lineRule="auto"/>
              <w:ind w:left="720"/>
              <w:rPr>
                <w:rFonts w:ascii="Gotham Light" w:hAnsi="Gotham Light" w:cs="Arial"/>
                <w:b/>
              </w:rPr>
            </w:pPr>
            <w:r w:rsidRPr="00785C8A">
              <w:rPr>
                <w:rFonts w:ascii="Gotham Light" w:hAnsi="Gotham Light" w:cs="Arial"/>
                <w:b/>
              </w:rPr>
              <w:t>Level in which exchange will take place:</w:t>
            </w:r>
          </w:p>
          <w:p w14:paraId="4994D8DE" w14:textId="77777777" w:rsidR="00785C8A" w:rsidRPr="00785C8A" w:rsidRDefault="00785C8A" w:rsidP="005E579D">
            <w:pPr>
              <w:pStyle w:val="NoSpacing"/>
              <w:spacing w:after="200" w:line="276" w:lineRule="auto"/>
              <w:ind w:left="720"/>
              <w:rPr>
                <w:rFonts w:ascii="Gotham Light" w:hAnsi="Gotham Light" w:cs="Arial"/>
                <w:b/>
              </w:rPr>
            </w:pPr>
            <w:r w:rsidRPr="00785C8A">
              <w:rPr>
                <w:rFonts w:ascii="Gotham Light" w:hAnsi="Gotham Light" w:cs="Arial"/>
                <w:b/>
              </w:rPr>
              <w:t>Maximum Numbers of academics to be exchanged per academic year:</w:t>
            </w:r>
          </w:p>
          <w:p w14:paraId="4994D8DF" w14:textId="77777777" w:rsidR="00785C8A" w:rsidRPr="00785C8A" w:rsidRDefault="00785C8A" w:rsidP="005E579D">
            <w:pPr>
              <w:pStyle w:val="NoSpacing"/>
              <w:spacing w:after="200" w:line="276" w:lineRule="auto"/>
              <w:ind w:left="720"/>
              <w:rPr>
                <w:rFonts w:ascii="Gotham Light" w:hAnsi="Gotham Light" w:cs="Arial"/>
                <w:b/>
              </w:rPr>
            </w:pPr>
            <w:r w:rsidRPr="00785C8A">
              <w:rPr>
                <w:rFonts w:ascii="Gotham Light" w:hAnsi="Gotham Light" w:cs="Arial"/>
                <w:b/>
              </w:rPr>
              <w:t>Duration of exchange period (in days):</w:t>
            </w:r>
          </w:p>
          <w:p w14:paraId="4717C44D" w14:textId="77777777" w:rsidR="006B6E41" w:rsidRDefault="00785C8A" w:rsidP="006B134B">
            <w:pPr>
              <w:pStyle w:val="NoSpacing"/>
              <w:spacing w:after="200" w:line="276" w:lineRule="auto"/>
              <w:ind w:left="720"/>
              <w:rPr>
                <w:rFonts w:ascii="Gotham Light" w:hAnsi="Gotham Light" w:cs="Arial"/>
                <w:b/>
              </w:rPr>
            </w:pPr>
            <w:r w:rsidRPr="00785C8A">
              <w:rPr>
                <w:rFonts w:ascii="Gotham Light" w:hAnsi="Gotham Light" w:cs="Arial"/>
                <w:b/>
              </w:rPr>
              <w:t>Number of teaching hours:</w:t>
            </w:r>
          </w:p>
          <w:p w14:paraId="4994D8E0" w14:textId="354C319B" w:rsidR="006B134B" w:rsidRPr="00785C8A" w:rsidRDefault="006B134B" w:rsidP="006B134B">
            <w:pPr>
              <w:pStyle w:val="NoSpacing"/>
              <w:spacing w:after="200" w:line="276" w:lineRule="auto"/>
              <w:ind w:left="720"/>
              <w:rPr>
                <w:rFonts w:ascii="Gotham Light" w:hAnsi="Gotham Light" w:cs="Arial"/>
                <w:b/>
              </w:rPr>
            </w:pPr>
          </w:p>
        </w:tc>
      </w:tr>
    </w:tbl>
    <w:p w14:paraId="4994D8E2" w14:textId="77777777" w:rsidR="00785C8A" w:rsidRPr="00785C8A" w:rsidRDefault="00785C8A" w:rsidP="00785C8A">
      <w:pPr>
        <w:spacing w:after="0"/>
        <w:rPr>
          <w:rFonts w:ascii="Gotham Light" w:hAnsi="Gotham Light" w:cs="Arial"/>
          <w:vanish/>
        </w:rPr>
      </w:pPr>
    </w:p>
    <w:tbl>
      <w:tblPr>
        <w:tblW w:w="104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885"/>
      </w:tblGrid>
      <w:tr w:rsidR="00785C8A" w:rsidRPr="00785C8A" w14:paraId="4994D8E7" w14:textId="77777777" w:rsidTr="00045793">
        <w:tc>
          <w:tcPr>
            <w:tcW w:w="4536" w:type="dxa"/>
            <w:shd w:val="clear" w:color="auto" w:fill="auto"/>
          </w:tcPr>
          <w:p w14:paraId="4994D8E3" w14:textId="77777777" w:rsidR="00785C8A" w:rsidRPr="00785C8A" w:rsidRDefault="00785C8A" w:rsidP="005E579D">
            <w:pPr>
              <w:rPr>
                <w:rFonts w:ascii="Gotham Light" w:hAnsi="Gotham Light" w:cs="Arial"/>
                <w:b/>
              </w:rPr>
            </w:pPr>
            <w:r w:rsidRPr="00785C8A">
              <w:rPr>
                <w:rFonts w:ascii="Gotham Light" w:hAnsi="Gotham Light" w:cs="Arial"/>
                <w:b/>
              </w:rPr>
              <w:t xml:space="preserve">Form completed by: </w:t>
            </w:r>
          </w:p>
        </w:tc>
        <w:tc>
          <w:tcPr>
            <w:tcW w:w="5885" w:type="dxa"/>
            <w:shd w:val="clear" w:color="auto" w:fill="auto"/>
          </w:tcPr>
          <w:p w14:paraId="4994D8E4" w14:textId="77777777" w:rsidR="00785C8A" w:rsidRPr="00785C8A" w:rsidRDefault="00785C8A" w:rsidP="005E579D">
            <w:pPr>
              <w:rPr>
                <w:rFonts w:ascii="Gotham Light" w:hAnsi="Gotham Light" w:cs="Arial"/>
                <w:b/>
              </w:rPr>
            </w:pPr>
            <w:r w:rsidRPr="00785C8A">
              <w:rPr>
                <w:rFonts w:ascii="Gotham Light" w:hAnsi="Gotham Light" w:cs="Arial"/>
                <w:b/>
              </w:rPr>
              <w:t>Name:</w:t>
            </w:r>
          </w:p>
          <w:p w14:paraId="4994D8E5" w14:textId="77777777" w:rsidR="00785C8A" w:rsidRPr="00785C8A" w:rsidRDefault="00785C8A" w:rsidP="005E579D">
            <w:pPr>
              <w:rPr>
                <w:rFonts w:ascii="Gotham Light" w:hAnsi="Gotham Light" w:cs="Arial"/>
                <w:b/>
              </w:rPr>
            </w:pPr>
            <w:r w:rsidRPr="00785C8A">
              <w:rPr>
                <w:rFonts w:ascii="Gotham Light" w:hAnsi="Gotham Light" w:cs="Arial"/>
                <w:b/>
              </w:rPr>
              <w:lastRenderedPageBreak/>
              <w:t>Signature:</w:t>
            </w:r>
          </w:p>
          <w:p w14:paraId="4994D8E6" w14:textId="77777777" w:rsidR="00785C8A" w:rsidRPr="00785C8A" w:rsidRDefault="00785C8A" w:rsidP="005E579D">
            <w:pPr>
              <w:rPr>
                <w:rFonts w:ascii="Gotham Light" w:hAnsi="Gotham Light" w:cs="Arial"/>
                <w:b/>
              </w:rPr>
            </w:pPr>
            <w:r w:rsidRPr="00785C8A">
              <w:rPr>
                <w:rFonts w:ascii="Gotham Light" w:hAnsi="Gotham Light" w:cs="Arial"/>
                <w:b/>
              </w:rPr>
              <w:t>Date:</w:t>
            </w:r>
          </w:p>
        </w:tc>
      </w:tr>
      <w:tr w:rsidR="00785C8A" w:rsidRPr="00785C8A" w14:paraId="4994D8EC" w14:textId="77777777" w:rsidTr="00045793">
        <w:tc>
          <w:tcPr>
            <w:tcW w:w="4536" w:type="dxa"/>
            <w:shd w:val="clear" w:color="auto" w:fill="auto"/>
          </w:tcPr>
          <w:p w14:paraId="4994D8E8" w14:textId="77777777" w:rsidR="00785C8A" w:rsidRPr="00785C8A" w:rsidRDefault="00785C8A" w:rsidP="005E579D">
            <w:pPr>
              <w:rPr>
                <w:rFonts w:ascii="Gotham Light" w:hAnsi="Gotham Light" w:cs="Arial"/>
                <w:b/>
              </w:rPr>
            </w:pPr>
            <w:r w:rsidRPr="00785C8A">
              <w:rPr>
                <w:rFonts w:ascii="Gotham Light" w:hAnsi="Gotham Light" w:cs="Arial"/>
                <w:b/>
              </w:rPr>
              <w:lastRenderedPageBreak/>
              <w:t>Approval by  Dean of College:</w:t>
            </w:r>
          </w:p>
        </w:tc>
        <w:tc>
          <w:tcPr>
            <w:tcW w:w="5885" w:type="dxa"/>
            <w:shd w:val="clear" w:color="auto" w:fill="auto"/>
          </w:tcPr>
          <w:p w14:paraId="4994D8E9" w14:textId="77777777" w:rsidR="00785C8A" w:rsidRPr="00785C8A" w:rsidRDefault="00785C8A" w:rsidP="005E579D">
            <w:pPr>
              <w:rPr>
                <w:rFonts w:ascii="Gotham Light" w:hAnsi="Gotham Light" w:cs="Arial"/>
                <w:b/>
              </w:rPr>
            </w:pPr>
            <w:r w:rsidRPr="00785C8A">
              <w:rPr>
                <w:rFonts w:ascii="Gotham Light" w:hAnsi="Gotham Light" w:cs="Arial"/>
                <w:b/>
              </w:rPr>
              <w:t>Signature:</w:t>
            </w:r>
          </w:p>
          <w:p w14:paraId="4994D8EA" w14:textId="77777777" w:rsidR="00785C8A" w:rsidRPr="00785C8A" w:rsidRDefault="00785C8A" w:rsidP="005E579D">
            <w:pPr>
              <w:rPr>
                <w:rFonts w:ascii="Gotham Light" w:hAnsi="Gotham Light" w:cs="Arial"/>
                <w:b/>
              </w:rPr>
            </w:pPr>
            <w:r w:rsidRPr="00785C8A">
              <w:rPr>
                <w:rFonts w:ascii="Gotham Light" w:hAnsi="Gotham Light" w:cs="Arial"/>
                <w:b/>
              </w:rPr>
              <w:t>Date:</w:t>
            </w:r>
          </w:p>
          <w:p w14:paraId="4994D8EB" w14:textId="77777777" w:rsidR="00785C8A" w:rsidRPr="00785C8A" w:rsidRDefault="00785C8A" w:rsidP="005E579D">
            <w:pPr>
              <w:rPr>
                <w:rFonts w:ascii="Gotham Light" w:hAnsi="Gotham Light" w:cs="Arial"/>
              </w:rPr>
            </w:pPr>
          </w:p>
        </w:tc>
      </w:tr>
      <w:tr w:rsidR="00785C8A" w:rsidRPr="00785C8A" w14:paraId="4994D8F0" w14:textId="77777777" w:rsidTr="00045793">
        <w:tc>
          <w:tcPr>
            <w:tcW w:w="10421" w:type="dxa"/>
            <w:gridSpan w:val="2"/>
            <w:shd w:val="clear" w:color="auto" w:fill="auto"/>
          </w:tcPr>
          <w:p w14:paraId="4994D8ED" w14:textId="77777777" w:rsidR="00785C8A" w:rsidRPr="00785C8A" w:rsidRDefault="00785C8A" w:rsidP="005E579D">
            <w:pPr>
              <w:rPr>
                <w:rFonts w:ascii="Gotham Light" w:hAnsi="Gotham Light" w:cs="Arial"/>
                <w:b/>
              </w:rPr>
            </w:pPr>
            <w:r w:rsidRPr="00785C8A">
              <w:rPr>
                <w:rFonts w:ascii="Gotham Light" w:hAnsi="Gotham Light" w:cs="Arial"/>
                <w:b/>
              </w:rPr>
              <w:t>Academic Partnerships Comments:</w:t>
            </w:r>
          </w:p>
          <w:p w14:paraId="4994D8EE" w14:textId="77777777" w:rsidR="00785C8A" w:rsidRDefault="00785C8A" w:rsidP="005E579D">
            <w:pPr>
              <w:rPr>
                <w:rFonts w:ascii="Gotham Light" w:hAnsi="Gotham Light" w:cs="Arial"/>
                <w:b/>
              </w:rPr>
            </w:pPr>
          </w:p>
          <w:p w14:paraId="10E78305" w14:textId="77777777" w:rsidR="00C81BDF" w:rsidRPr="00785C8A" w:rsidRDefault="00C81BDF" w:rsidP="005E579D">
            <w:pPr>
              <w:rPr>
                <w:rFonts w:ascii="Gotham Light" w:hAnsi="Gotham Light" w:cs="Arial"/>
                <w:b/>
              </w:rPr>
            </w:pPr>
          </w:p>
          <w:p w14:paraId="4994D8EF" w14:textId="77777777" w:rsidR="00785C8A" w:rsidRPr="00785C8A" w:rsidRDefault="00785C8A" w:rsidP="005E579D">
            <w:pPr>
              <w:rPr>
                <w:rFonts w:ascii="Gotham Light" w:hAnsi="Gotham Light" w:cs="Arial"/>
                <w:b/>
              </w:rPr>
            </w:pPr>
          </w:p>
        </w:tc>
      </w:tr>
      <w:tr w:rsidR="00785C8A" w:rsidRPr="00785C8A" w14:paraId="4994D8F5" w14:textId="77777777" w:rsidTr="00045793">
        <w:tc>
          <w:tcPr>
            <w:tcW w:w="4536" w:type="dxa"/>
            <w:shd w:val="clear" w:color="auto" w:fill="auto"/>
          </w:tcPr>
          <w:p w14:paraId="0F9FA156" w14:textId="6F546AF0" w:rsidR="00785C8A" w:rsidRDefault="00785C8A" w:rsidP="005E579D">
            <w:pPr>
              <w:rPr>
                <w:rFonts w:ascii="Gotham Light" w:hAnsi="Gotham Light" w:cs="Arial"/>
                <w:b/>
              </w:rPr>
            </w:pPr>
            <w:r w:rsidRPr="00785C8A">
              <w:rPr>
                <w:rFonts w:ascii="Gotham Light" w:hAnsi="Gotham Light" w:cs="Arial"/>
                <w:b/>
              </w:rPr>
              <w:t xml:space="preserve">Approval on behalf of </w:t>
            </w:r>
            <w:r w:rsidR="00F656C0">
              <w:rPr>
                <w:rFonts w:ascii="Gotham Light" w:hAnsi="Gotham Light" w:cs="Arial"/>
                <w:b/>
              </w:rPr>
              <w:t>University Education Committee</w:t>
            </w:r>
            <w:r w:rsidRPr="00785C8A">
              <w:rPr>
                <w:rFonts w:ascii="Gotham Light" w:hAnsi="Gotham Light" w:cs="Arial"/>
                <w:b/>
              </w:rPr>
              <w:t>:</w:t>
            </w:r>
          </w:p>
          <w:p w14:paraId="23BA4A4A" w14:textId="77777777" w:rsidR="00045793" w:rsidRDefault="00045793" w:rsidP="00045793">
            <w:pPr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sym w:font="Wingdings" w:char="F0A8"/>
            </w:r>
            <w:r>
              <w:rPr>
                <w:rFonts w:ascii="Gotham Light" w:hAnsi="Gotham Light" w:cs="Arial"/>
                <w:b/>
              </w:rPr>
              <w:t xml:space="preserve"> Approved  </w:t>
            </w:r>
          </w:p>
          <w:p w14:paraId="3CC0C4C9" w14:textId="77777777" w:rsidR="00045793" w:rsidRDefault="00045793" w:rsidP="00045793">
            <w:pPr>
              <w:rPr>
                <w:rFonts w:ascii="Gotham Light" w:hAnsi="Gotham Light" w:cs="Arial"/>
                <w:b/>
              </w:rPr>
            </w:pPr>
            <w:r w:rsidRPr="00583B19">
              <w:rPr>
                <w:rFonts w:ascii="Gotham Light" w:hAnsi="Gotham Light" w:cs="Arial"/>
                <w:b/>
              </w:rPr>
              <w:sym w:font="Wingdings" w:char="F0A8"/>
            </w:r>
            <w:r w:rsidRPr="00583B19">
              <w:rPr>
                <w:rFonts w:ascii="Gotham Light" w:hAnsi="Gotham Light" w:cs="Arial"/>
                <w:b/>
              </w:rPr>
              <w:t xml:space="preserve"> Further information required</w:t>
            </w:r>
            <w:r>
              <w:rPr>
                <w:rFonts w:ascii="Gotham Light" w:hAnsi="Gotham Light" w:cs="Arial"/>
                <w:b/>
              </w:rPr>
              <w:t xml:space="preserve">        </w:t>
            </w:r>
          </w:p>
          <w:p w14:paraId="4994D8F1" w14:textId="1AAAA578" w:rsidR="00045793" w:rsidRPr="00785C8A" w:rsidRDefault="00045793" w:rsidP="005E579D">
            <w:pPr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sym w:font="Wingdings" w:char="F0A8"/>
            </w:r>
            <w:r>
              <w:rPr>
                <w:rFonts w:ascii="Gotham Light" w:hAnsi="Gotham Light" w:cs="Arial"/>
                <w:b/>
              </w:rPr>
              <w:t xml:space="preserve"> Requires further scrutiny by SASP</w:t>
            </w:r>
          </w:p>
        </w:tc>
        <w:tc>
          <w:tcPr>
            <w:tcW w:w="5885" w:type="dxa"/>
            <w:shd w:val="clear" w:color="auto" w:fill="auto"/>
          </w:tcPr>
          <w:p w14:paraId="4994D8F2" w14:textId="77777777" w:rsidR="00785C8A" w:rsidRPr="00785C8A" w:rsidRDefault="00785C8A" w:rsidP="005E579D">
            <w:pPr>
              <w:rPr>
                <w:rFonts w:ascii="Gotham Light" w:hAnsi="Gotham Light" w:cs="Arial"/>
                <w:b/>
              </w:rPr>
            </w:pPr>
            <w:r w:rsidRPr="00785C8A">
              <w:rPr>
                <w:rFonts w:ascii="Gotham Light" w:hAnsi="Gotham Light" w:cs="Arial"/>
                <w:b/>
              </w:rPr>
              <w:t>Signature:</w:t>
            </w:r>
          </w:p>
          <w:p w14:paraId="4994D8F3" w14:textId="77777777" w:rsidR="00785C8A" w:rsidRPr="00785C8A" w:rsidRDefault="00785C8A" w:rsidP="005E579D">
            <w:pPr>
              <w:rPr>
                <w:rFonts w:ascii="Gotham Light" w:hAnsi="Gotham Light" w:cs="Arial"/>
                <w:b/>
              </w:rPr>
            </w:pPr>
            <w:r w:rsidRPr="00785C8A">
              <w:rPr>
                <w:rFonts w:ascii="Gotham Light" w:hAnsi="Gotham Light" w:cs="Arial"/>
                <w:b/>
              </w:rPr>
              <w:t>Date:</w:t>
            </w:r>
          </w:p>
          <w:p w14:paraId="4994D8F4" w14:textId="77777777" w:rsidR="00785C8A" w:rsidRPr="00785C8A" w:rsidRDefault="00785C8A" w:rsidP="005E579D">
            <w:pPr>
              <w:rPr>
                <w:rFonts w:ascii="Gotham Light" w:hAnsi="Gotham Light" w:cs="Arial"/>
              </w:rPr>
            </w:pPr>
          </w:p>
        </w:tc>
      </w:tr>
    </w:tbl>
    <w:p w14:paraId="4994D8F6" w14:textId="77777777" w:rsidR="00785C8A" w:rsidRPr="00785C8A" w:rsidRDefault="00785C8A" w:rsidP="00785C8A">
      <w:pPr>
        <w:rPr>
          <w:rFonts w:ascii="Gotham Light" w:hAnsi="Gotham Light"/>
        </w:rPr>
      </w:pPr>
    </w:p>
    <w:p w14:paraId="4994D8F7" w14:textId="77777777" w:rsidR="00785C8A" w:rsidRPr="00785C8A" w:rsidRDefault="00785C8A" w:rsidP="00785C8A">
      <w:pPr>
        <w:spacing w:after="0"/>
        <w:rPr>
          <w:rFonts w:ascii="Gotham Light" w:hAnsi="Gotham Light"/>
        </w:rPr>
      </w:pPr>
    </w:p>
    <w:p w14:paraId="4994D8F8" w14:textId="77777777" w:rsidR="00785C8A" w:rsidRPr="00785C8A" w:rsidRDefault="00785C8A" w:rsidP="00785C8A">
      <w:pPr>
        <w:spacing w:after="0"/>
        <w:rPr>
          <w:rFonts w:ascii="Gotham Light" w:hAnsi="Gotham Light"/>
        </w:rPr>
      </w:pPr>
    </w:p>
    <w:p w14:paraId="4994D8F9" w14:textId="77777777" w:rsidR="00785C8A" w:rsidRPr="00785C8A" w:rsidRDefault="00785C8A" w:rsidP="00785C8A"/>
    <w:p w14:paraId="4994D8FA" w14:textId="77777777" w:rsidR="00785C8A" w:rsidRPr="00785C8A" w:rsidRDefault="00785C8A" w:rsidP="00785C8A"/>
    <w:p w14:paraId="4994D8FB" w14:textId="77777777" w:rsidR="00785C8A" w:rsidRPr="00785C8A" w:rsidRDefault="00785C8A" w:rsidP="00785C8A"/>
    <w:p w14:paraId="4994D8FC" w14:textId="77777777" w:rsidR="00785C8A" w:rsidRPr="00785C8A" w:rsidRDefault="00785C8A" w:rsidP="00785C8A"/>
    <w:p w14:paraId="4994D8FD" w14:textId="77777777" w:rsidR="00C534F1" w:rsidRPr="00785C8A" w:rsidRDefault="00C534F1" w:rsidP="00785C8A"/>
    <w:sectPr w:rsidR="00C534F1" w:rsidRPr="00785C8A" w:rsidSect="006B13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4D904" w14:textId="77777777" w:rsidR="00785C8A" w:rsidRDefault="00785C8A" w:rsidP="00785C8A">
      <w:pPr>
        <w:spacing w:after="0" w:line="240" w:lineRule="auto"/>
      </w:pPr>
      <w:r>
        <w:separator/>
      </w:r>
    </w:p>
  </w:endnote>
  <w:endnote w:type="continuationSeparator" w:id="0">
    <w:p w14:paraId="4994D905" w14:textId="77777777" w:rsidR="00785C8A" w:rsidRDefault="00785C8A" w:rsidP="0078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E067F" w14:textId="77777777" w:rsidR="00F656C0" w:rsidRDefault="00F656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CDF0A" w14:textId="63EC3D74" w:rsidR="00F656C0" w:rsidRPr="00F656C0" w:rsidRDefault="00044A03" w:rsidP="00F656C0">
    <w:pPr>
      <w:spacing w:after="0" w:line="240" w:lineRule="auto"/>
      <w:rPr>
        <w:rFonts w:ascii="Gotham Light" w:eastAsiaTheme="minorEastAsia" w:hAnsi="Gotham Light"/>
        <w:color w:val="222222"/>
        <w:sz w:val="18"/>
        <w:szCs w:val="18"/>
        <w:lang w:eastAsia="en-GB"/>
      </w:rPr>
    </w:pPr>
    <w:sdt>
      <w:sdtPr>
        <w:rPr>
          <w:rFonts w:eastAsiaTheme="minorEastAsia"/>
          <w:noProof/>
          <w:sz w:val="24"/>
          <w:szCs w:val="20"/>
          <w:lang w:eastAsia="ja-JP"/>
        </w:rPr>
        <w:id w:val="-1003347731"/>
        <w:docPartObj>
          <w:docPartGallery w:val="Page Numbers (Bottom of Page)"/>
          <w:docPartUnique/>
        </w:docPartObj>
      </w:sdtPr>
      <w:sdtEndPr>
        <w:rPr>
          <w:rFonts w:ascii="Gotham Light" w:hAnsi="Gotham Light"/>
          <w:sz w:val="18"/>
          <w:szCs w:val="18"/>
        </w:rPr>
      </w:sdtEndPr>
      <w:sdtContent>
        <w:r w:rsidR="00F656C0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>V1.3</w:t>
        </w:r>
        <w:r w:rsidR="00F656C0" w:rsidRPr="00F656C0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 xml:space="preserve"> Maintained by: Academic Partnerships Office, Owned by: University Education Committee</w:t>
        </w:r>
        <w:r w:rsidR="00F656C0" w:rsidRPr="00F656C0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br/>
          <w:t>Location:</w:t>
        </w:r>
        <w:hyperlink r:id="rId1" w:history="1">
          <w:r w:rsidR="00F656C0" w:rsidRPr="00044A03">
            <w:rPr>
              <w:rStyle w:val="Hyperlink"/>
              <w:rFonts w:ascii="Gotham Light" w:eastAsiaTheme="minorEastAsia" w:hAnsi="Gotham Light"/>
              <w:sz w:val="18"/>
              <w:szCs w:val="18"/>
              <w:lang w:eastAsia="en-GB"/>
            </w:rPr>
            <w:t xml:space="preserve"> </w:t>
          </w:r>
          <w:r w:rsidRPr="00044A03">
            <w:rPr>
              <w:rStyle w:val="Hyperlink"/>
              <w:rFonts w:ascii="Gotham Light" w:eastAsiaTheme="minorEastAsia" w:hAnsi="Gotham Light"/>
              <w:sz w:val="18"/>
              <w:szCs w:val="18"/>
              <w:lang w:eastAsia="en-GB"/>
            </w:rPr>
            <w:t>https://intra.brunel.ac.uk/s/QSO/Team/Partnerships/Exchange Programmes/Policies, Procedures and Pro-</w:t>
          </w:r>
          <w:proofErr w:type="spellStart"/>
          <w:r w:rsidRPr="00044A03">
            <w:rPr>
              <w:rStyle w:val="Hyperlink"/>
              <w:rFonts w:ascii="Gotham Light" w:eastAsiaTheme="minorEastAsia" w:hAnsi="Gotham Light"/>
              <w:sz w:val="18"/>
              <w:szCs w:val="18"/>
              <w:lang w:eastAsia="en-GB"/>
            </w:rPr>
            <w:t>formas</w:t>
          </w:r>
          <w:proofErr w:type="spellEnd"/>
        </w:hyperlink>
        <w:bookmarkStart w:id="0" w:name="_GoBack"/>
        <w:bookmarkEnd w:id="0"/>
        <w:r w:rsidR="00F656C0" w:rsidRPr="00F656C0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F656C0" w:rsidRPr="00F656C0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F656C0" w:rsidRPr="00F656C0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F656C0" w:rsidRPr="00F656C0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F656C0" w:rsidRPr="00F656C0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br/>
        </w:r>
        <w:r w:rsidR="00F656C0" w:rsidRPr="00F656C0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  <w:t xml:space="preserve">                                                           UNCLASSIFIED</w:t>
        </w:r>
        <w:r w:rsidR="00F656C0" w:rsidRPr="00F656C0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F656C0" w:rsidRPr="00F656C0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F656C0" w:rsidRPr="00F656C0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F656C0" w:rsidRPr="00F656C0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F656C0" w:rsidRPr="00F656C0">
          <w:rPr>
            <w:rFonts w:ascii="Gotham Light" w:eastAsiaTheme="minorEastAsia" w:hAnsi="Gotham Light"/>
            <w:color w:val="222222"/>
            <w:sz w:val="18"/>
            <w:szCs w:val="18"/>
            <w:lang w:eastAsia="en-GB"/>
          </w:rPr>
          <w:tab/>
        </w:r>
        <w:r w:rsidR="00F656C0" w:rsidRPr="00F656C0">
          <w:rPr>
            <w:rFonts w:ascii="Gotham Light" w:eastAsiaTheme="minorEastAsia" w:hAnsi="Gotham Light"/>
            <w:sz w:val="18"/>
            <w:szCs w:val="18"/>
            <w:lang w:eastAsia="ja-JP"/>
          </w:rPr>
          <w:fldChar w:fldCharType="begin"/>
        </w:r>
        <w:r w:rsidR="00F656C0" w:rsidRPr="00F656C0">
          <w:rPr>
            <w:rFonts w:ascii="Gotham Light" w:eastAsiaTheme="minorEastAsia" w:hAnsi="Gotham Light"/>
            <w:sz w:val="18"/>
            <w:szCs w:val="18"/>
            <w:lang w:eastAsia="ja-JP"/>
          </w:rPr>
          <w:instrText xml:space="preserve"> PAGE   \* MERGEFORMAT </w:instrText>
        </w:r>
        <w:r w:rsidR="00F656C0" w:rsidRPr="00F656C0">
          <w:rPr>
            <w:rFonts w:ascii="Gotham Light" w:eastAsiaTheme="minorEastAsia" w:hAnsi="Gotham Light"/>
            <w:sz w:val="18"/>
            <w:szCs w:val="18"/>
            <w:lang w:eastAsia="ja-JP"/>
          </w:rPr>
          <w:fldChar w:fldCharType="separate"/>
        </w:r>
        <w:r>
          <w:rPr>
            <w:rFonts w:ascii="Gotham Light" w:eastAsiaTheme="minorEastAsia" w:hAnsi="Gotham Light"/>
            <w:noProof/>
            <w:sz w:val="18"/>
            <w:szCs w:val="18"/>
            <w:lang w:eastAsia="ja-JP"/>
          </w:rPr>
          <w:t>3</w:t>
        </w:r>
        <w:r w:rsidR="00F656C0" w:rsidRPr="00F656C0">
          <w:rPr>
            <w:rFonts w:ascii="Gotham Light" w:eastAsiaTheme="minorEastAsia" w:hAnsi="Gotham Light"/>
            <w:noProof/>
            <w:sz w:val="18"/>
            <w:szCs w:val="18"/>
            <w:lang w:eastAsia="ja-JP"/>
          </w:rPr>
          <w:fldChar w:fldCharType="end"/>
        </w:r>
      </w:sdtContent>
    </w:sdt>
  </w:p>
  <w:p w14:paraId="7EE73C51" w14:textId="2E0C10CA" w:rsidR="006B134B" w:rsidRPr="006B134B" w:rsidRDefault="006B134B" w:rsidP="00F656C0">
    <w:pPr>
      <w:pStyle w:val="Footer"/>
      <w:jc w:val="right"/>
      <w:rPr>
        <w:rFonts w:ascii="Gotham Light" w:hAnsi="Gotham Light" w:cs="Times New Roman"/>
        <w:sz w:val="20"/>
        <w:szCs w:val="20"/>
      </w:rPr>
    </w:pPr>
  </w:p>
  <w:p w14:paraId="4994D90A" w14:textId="77777777" w:rsidR="00785C8A" w:rsidRDefault="00785C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1428F" w14:textId="77777777" w:rsidR="00F656C0" w:rsidRDefault="00F656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D902" w14:textId="77777777" w:rsidR="00785C8A" w:rsidRDefault="00785C8A" w:rsidP="00785C8A">
      <w:pPr>
        <w:spacing w:after="0" w:line="240" w:lineRule="auto"/>
      </w:pPr>
      <w:r>
        <w:separator/>
      </w:r>
    </w:p>
  </w:footnote>
  <w:footnote w:type="continuationSeparator" w:id="0">
    <w:p w14:paraId="4994D903" w14:textId="77777777" w:rsidR="00785C8A" w:rsidRDefault="00785C8A" w:rsidP="0078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C4AD6" w14:textId="77777777" w:rsidR="00F656C0" w:rsidRDefault="00F65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5846" w14:textId="77777777" w:rsidR="00F656C0" w:rsidRDefault="00F65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5C9EC" w14:textId="77777777" w:rsidR="00F656C0" w:rsidRDefault="00F65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5658"/>
    <w:multiLevelType w:val="hybridMultilevel"/>
    <w:tmpl w:val="7AF2F24E"/>
    <w:lvl w:ilvl="0" w:tplc="004E0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8A"/>
    <w:rsid w:val="00044A03"/>
    <w:rsid w:val="00045793"/>
    <w:rsid w:val="006B134B"/>
    <w:rsid w:val="006B6E41"/>
    <w:rsid w:val="00785C8A"/>
    <w:rsid w:val="00C534F1"/>
    <w:rsid w:val="00C81BDF"/>
    <w:rsid w:val="00F6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94D8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78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5C8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85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C8A"/>
  </w:style>
  <w:style w:type="paragraph" w:styleId="Footer">
    <w:name w:val="footer"/>
    <w:basedOn w:val="Normal"/>
    <w:link w:val="FooterChar"/>
    <w:uiPriority w:val="99"/>
    <w:unhideWhenUsed/>
    <w:rsid w:val="00785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C8A"/>
  </w:style>
  <w:style w:type="character" w:styleId="Hyperlink">
    <w:name w:val="Hyperlink"/>
    <w:basedOn w:val="DefaultParagraphFont"/>
    <w:uiPriority w:val="99"/>
    <w:unhideWhenUsed/>
    <w:rsid w:val="00044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78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5C8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85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C8A"/>
  </w:style>
  <w:style w:type="paragraph" w:styleId="Footer">
    <w:name w:val="footer"/>
    <w:basedOn w:val="Normal"/>
    <w:link w:val="FooterChar"/>
    <w:uiPriority w:val="99"/>
    <w:unhideWhenUsed/>
    <w:rsid w:val="00785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C8A"/>
  </w:style>
  <w:style w:type="character" w:styleId="Hyperlink">
    <w:name w:val="Hyperlink"/>
    <w:basedOn w:val="DefaultParagraphFont"/>
    <w:uiPriority w:val="99"/>
    <w:unhideWhenUsed/>
    <w:rsid w:val="00044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%20https:/intra.brunel.ac.uk/s/QSO/Team/Partnerships/Exchange%20Programmes/Policies,%20Procedures%20and%20Pro-form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9822D1B10D7A1B489417BF1CB793EB20" ma:contentTypeVersion="0" ma:contentTypeDescription="This is the base type for all Brunel documents." ma:contentTypeScope="" ma:versionID="310f022da15300b0607acff5fc9801b2">
  <xsd:schema xmlns:xsd="http://www.w3.org/2001/XMLSchema" xmlns:xs="http://www.w3.org/2001/XMLSchema" xmlns:p="http://schemas.microsoft.com/office/2006/metadata/properties" xmlns:ns2="380bc2c3-1989-4979-9f6b-c22987075109" xmlns:ns3="13f7cf26-99c0-428e-a784-35e8cf816399" targetNamespace="http://schemas.microsoft.com/office/2006/metadata/properties" ma:root="true" ma:fieldsID="b5a90b4dc7c083518d50bcdb7abac392" ns2:_="" ns3:_="">
    <xsd:import namespace="380bc2c3-1989-4979-9f6b-c22987075109"/>
    <xsd:import namespace="13f7cf26-99c0-428e-a784-35e8cf81639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7cf26-99c0-428e-a784-35e8cf816399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Owner0 xmlns="13f7cf26-99c0-428e-a784-35e8cf8163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13f7cf26-99c0-428e-a784-35e8cf816399">
      <Terms xmlns="http://schemas.microsoft.com/office/infopath/2007/PartnerControls"/>
    </BrunelBaseAudience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1BE5E2-5666-4215-8887-37C4A8A1D6B2}"/>
</file>

<file path=customXml/itemProps2.xml><?xml version="1.0" encoding="utf-8"?>
<ds:datastoreItem xmlns:ds="http://schemas.openxmlformats.org/officeDocument/2006/customXml" ds:itemID="{49B6F92A-9340-4D2E-8A4B-BAA81F21B25D}"/>
</file>

<file path=customXml/itemProps3.xml><?xml version="1.0" encoding="utf-8"?>
<ds:datastoreItem xmlns:ds="http://schemas.openxmlformats.org/officeDocument/2006/customXml" ds:itemID="{3A9A81C7-73A3-4957-9799-732791292D7D}"/>
</file>

<file path=docProps/app.xml><?xml version="1.0" encoding="utf-8"?>
<Properties xmlns="http://schemas.openxmlformats.org/officeDocument/2006/extended-properties" xmlns:vt="http://schemas.openxmlformats.org/officeDocument/2006/docPropsVTypes">
  <Template>FD1140B1.dotm</Template>
  <TotalTime>2</TotalTime>
  <Pages>3</Pages>
  <Words>333</Words>
  <Characters>1745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BuildUser</dc:creator>
  <cp:lastModifiedBy>Craig </cp:lastModifiedBy>
  <cp:revision>3</cp:revision>
  <dcterms:created xsi:type="dcterms:W3CDTF">2017-07-18T18:20:00Z</dcterms:created>
  <dcterms:modified xsi:type="dcterms:W3CDTF">2017-07-24T11:36:00Z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0x010100B5A4C08D27C9458A8DBC831B2C0EF43F009822D1B10D7A1B489417BF1CB793EB20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  <property fmtid="{D5CDD505-2E9C-101B-9397-08002B2CF9AE}" pid="5" name="Order">
    <vt:r8>61100</vt:r8>
  </property>
</Properties>
</file>