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43D" w:rsidRDefault="003B243D" w:rsidP="003B243D">
      <w:pPr>
        <w:shd w:val="clear" w:color="auto" w:fill="FFFFFF"/>
        <w:spacing w:after="0"/>
        <w:rPr>
          <w:rFonts w:cs="Arial"/>
          <w:lang w:val="en-US"/>
        </w:rPr>
      </w:pPr>
    </w:p>
    <w:p w:rsidR="003B243D" w:rsidRDefault="003B243D" w:rsidP="003B243D">
      <w:pPr>
        <w:shd w:val="clear" w:color="auto" w:fill="FFFFFF"/>
        <w:spacing w:after="0"/>
        <w:rPr>
          <w:rFonts w:cs="Arial"/>
          <w:lang w:val="en-US"/>
        </w:rPr>
      </w:pPr>
    </w:p>
    <w:p w:rsidR="003B243D" w:rsidRDefault="003B243D" w:rsidP="003B243D">
      <w:pPr>
        <w:shd w:val="clear" w:color="auto" w:fill="FFFFFF"/>
        <w:spacing w:after="0"/>
        <w:rPr>
          <w:rFonts w:cs="Arial"/>
          <w:lang w:val="en-US"/>
        </w:rPr>
      </w:pPr>
    </w:p>
    <w:p w:rsidR="003B243D" w:rsidRDefault="003B243D" w:rsidP="003B243D">
      <w:pPr>
        <w:shd w:val="clear" w:color="auto" w:fill="FFFFFF"/>
        <w:spacing w:after="0"/>
        <w:rPr>
          <w:rFonts w:cs="Arial"/>
          <w:lang w:val="en-US"/>
        </w:rPr>
      </w:pPr>
    </w:p>
    <w:p w:rsidR="003B243D" w:rsidRPr="00B846A2" w:rsidRDefault="003B243D" w:rsidP="00B846A2">
      <w:pPr>
        <w:shd w:val="clear" w:color="auto" w:fill="FFFFFF"/>
        <w:spacing w:after="0"/>
        <w:outlineLvl w:val="0"/>
        <w:rPr>
          <w:rFonts w:asciiTheme="minorHAnsi" w:eastAsia="Times New Roman" w:hAnsiTheme="minorHAnsi" w:cs="Calibri"/>
          <w:b/>
          <w:bCs/>
          <w:color w:val="00325B"/>
          <w:kern w:val="36"/>
          <w:sz w:val="24"/>
          <w:szCs w:val="24"/>
          <w:lang w:val="en-US" w:eastAsia="fi-FI"/>
        </w:rPr>
      </w:pPr>
      <w:r w:rsidRPr="00B846A2">
        <w:rPr>
          <w:rFonts w:asciiTheme="minorHAnsi" w:eastAsia="Times New Roman" w:hAnsiTheme="minorHAnsi" w:cs="Calibri"/>
          <w:b/>
          <w:bCs/>
          <w:color w:val="00325B"/>
          <w:kern w:val="36"/>
          <w:sz w:val="24"/>
          <w:szCs w:val="24"/>
          <w:lang w:val="en-US" w:eastAsia="fi-FI"/>
        </w:rPr>
        <w:t>5th #CountMeIn! Scientific Meeting: Supporting children's participation</w:t>
      </w:r>
    </w:p>
    <w:p w:rsidR="003B243D" w:rsidRDefault="003B243D" w:rsidP="00B846A2">
      <w:pPr>
        <w:shd w:val="clear" w:color="auto" w:fill="FFFFFF"/>
        <w:spacing w:after="0"/>
        <w:outlineLvl w:val="0"/>
        <w:rPr>
          <w:rFonts w:asciiTheme="minorHAnsi" w:eastAsia="Times New Roman" w:hAnsiTheme="minorHAnsi" w:cs="Calibri"/>
          <w:b/>
          <w:bCs/>
          <w:color w:val="00325B"/>
          <w:kern w:val="36"/>
          <w:sz w:val="24"/>
          <w:szCs w:val="24"/>
          <w:lang w:val="en-US" w:eastAsia="fi-FI"/>
        </w:rPr>
      </w:pPr>
      <w:r w:rsidRPr="00B846A2">
        <w:rPr>
          <w:rFonts w:asciiTheme="minorHAnsi" w:eastAsia="Times New Roman" w:hAnsiTheme="minorHAnsi" w:cs="Calibri"/>
          <w:b/>
          <w:bCs/>
          <w:color w:val="00325B"/>
          <w:kern w:val="36"/>
          <w:sz w:val="24"/>
          <w:szCs w:val="24"/>
          <w:lang w:val="en-US" w:eastAsia="fi-FI"/>
        </w:rPr>
        <w:t xml:space="preserve">Brunel </w:t>
      </w:r>
      <w:r w:rsidR="00DF6DCA" w:rsidRPr="00B846A2">
        <w:rPr>
          <w:rFonts w:asciiTheme="minorHAnsi" w:eastAsia="Times New Roman" w:hAnsiTheme="minorHAnsi" w:cs="Calibri"/>
          <w:b/>
          <w:bCs/>
          <w:color w:val="00325B"/>
          <w:kern w:val="36"/>
          <w:sz w:val="24"/>
          <w:szCs w:val="24"/>
          <w:lang w:val="en-US" w:eastAsia="fi-FI"/>
        </w:rPr>
        <w:t>University</w:t>
      </w:r>
      <w:r w:rsidRPr="00B846A2">
        <w:rPr>
          <w:rFonts w:asciiTheme="minorHAnsi" w:eastAsia="Times New Roman" w:hAnsiTheme="minorHAnsi" w:cs="Calibri"/>
          <w:b/>
          <w:bCs/>
          <w:color w:val="00325B"/>
          <w:kern w:val="36"/>
          <w:sz w:val="24"/>
          <w:szCs w:val="24"/>
          <w:lang w:val="en-US" w:eastAsia="fi-FI"/>
        </w:rPr>
        <w:t xml:space="preserve"> 15-16. October 2018</w:t>
      </w:r>
    </w:p>
    <w:p w:rsidR="00B846A2" w:rsidRPr="00B846A2" w:rsidRDefault="00B846A2" w:rsidP="00B846A2">
      <w:pPr>
        <w:shd w:val="clear" w:color="auto" w:fill="FFFFFF"/>
        <w:spacing w:after="0"/>
        <w:outlineLvl w:val="0"/>
        <w:rPr>
          <w:rFonts w:asciiTheme="minorHAnsi" w:eastAsia="Times New Roman" w:hAnsiTheme="minorHAnsi" w:cs="Calibri"/>
          <w:b/>
          <w:bCs/>
          <w:color w:val="00325B"/>
          <w:kern w:val="36"/>
          <w:sz w:val="24"/>
          <w:szCs w:val="24"/>
          <w:lang w:val="en-US" w:eastAsia="fi-FI"/>
        </w:rPr>
      </w:pPr>
    </w:p>
    <w:p w:rsidR="003B243D" w:rsidRPr="00B846A2" w:rsidRDefault="003B243D" w:rsidP="00B846A2">
      <w:pPr>
        <w:shd w:val="clear" w:color="auto" w:fill="FFFFFF"/>
        <w:spacing w:after="0"/>
        <w:rPr>
          <w:rFonts w:asciiTheme="minorHAnsi" w:hAnsiTheme="minorHAnsi" w:cstheme="minorHAnsi"/>
          <w:sz w:val="24"/>
          <w:szCs w:val="24"/>
          <w:lang w:val="en-US"/>
        </w:rPr>
      </w:pPr>
      <w:r w:rsidRPr="00B846A2">
        <w:rPr>
          <w:rFonts w:asciiTheme="minorHAnsi" w:hAnsiTheme="minorHAnsi" w:cstheme="minorHAnsi"/>
          <w:sz w:val="24"/>
          <w:szCs w:val="24"/>
          <w:lang w:val="en-US"/>
        </w:rPr>
        <w:t>Workshop</w:t>
      </w:r>
      <w:r w:rsidRPr="00B846A2">
        <w:rPr>
          <w:rFonts w:asciiTheme="minorHAnsi" w:hAnsiTheme="minorHAnsi" w:cstheme="minorHAnsi"/>
          <w:sz w:val="24"/>
          <w:szCs w:val="24"/>
          <w:shd w:val="clear" w:color="auto" w:fill="FEFEFE"/>
          <w:lang w:val="en-US"/>
        </w:rPr>
        <w:t xml:space="preserve"> 1.30 - 5pm</w:t>
      </w:r>
      <w:r w:rsidR="00DF6DCA">
        <w:rPr>
          <w:rFonts w:asciiTheme="minorHAnsi" w:hAnsiTheme="minorHAnsi" w:cstheme="minorHAnsi"/>
          <w:sz w:val="24"/>
          <w:szCs w:val="24"/>
          <w:shd w:val="clear" w:color="auto" w:fill="FEFEFE"/>
          <w:lang w:val="en-US"/>
        </w:rPr>
        <w:t>, 15. October</w:t>
      </w:r>
    </w:p>
    <w:p w:rsidR="003B243D" w:rsidRPr="00B846A2" w:rsidRDefault="003B243D" w:rsidP="00B846A2">
      <w:pPr>
        <w:shd w:val="clear" w:color="auto" w:fill="FFFFFF"/>
        <w:spacing w:after="0"/>
        <w:rPr>
          <w:rFonts w:asciiTheme="minorHAnsi" w:hAnsiTheme="minorHAnsi" w:cs="Calibri"/>
          <w:sz w:val="24"/>
          <w:szCs w:val="24"/>
          <w:lang w:val="en-US"/>
        </w:rPr>
      </w:pPr>
    </w:p>
    <w:p w:rsidR="00E7572F" w:rsidRPr="00F95631" w:rsidRDefault="003B243D" w:rsidP="00B846A2">
      <w:pPr>
        <w:shd w:val="clear" w:color="auto" w:fill="FFFFFF"/>
        <w:spacing w:after="0"/>
        <w:jc w:val="both"/>
        <w:rPr>
          <w:rFonts w:asciiTheme="minorHAnsi" w:eastAsia="Times New Roman" w:hAnsiTheme="minorHAnsi" w:cs="Calibri"/>
          <w:b/>
          <w:color w:val="212121"/>
          <w:sz w:val="24"/>
          <w:szCs w:val="24"/>
          <w:lang w:val="en-US" w:eastAsia="fi-FI"/>
        </w:rPr>
      </w:pPr>
      <w:r w:rsidRPr="00F95631">
        <w:rPr>
          <w:rFonts w:asciiTheme="minorHAnsi" w:eastAsia="Times New Roman" w:hAnsiTheme="minorHAnsi" w:cs="Calibri"/>
          <w:b/>
          <w:color w:val="212121"/>
          <w:sz w:val="24"/>
          <w:szCs w:val="24"/>
          <w:lang w:val="en-US" w:eastAsia="fi-FI"/>
        </w:rPr>
        <w:t>The CMAP Book: A new tool to enable children's participation with descriptions of activities and participation that are meaningful to the child.</w:t>
      </w:r>
    </w:p>
    <w:p w:rsidR="00B846A2" w:rsidRPr="00B846A2" w:rsidRDefault="00B846A2" w:rsidP="00B846A2">
      <w:pPr>
        <w:spacing w:after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val="en-US"/>
        </w:rPr>
      </w:pPr>
    </w:p>
    <w:p w:rsidR="0079365C" w:rsidRPr="00B846A2" w:rsidRDefault="00CC39E7" w:rsidP="00B846A2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B846A2">
        <w:rPr>
          <w:rFonts w:asciiTheme="minorHAnsi" w:hAnsiTheme="minorHAnsi" w:cstheme="minorHAnsi"/>
          <w:bCs/>
          <w:color w:val="000000" w:themeColor="text1"/>
          <w:sz w:val="24"/>
          <w:szCs w:val="24"/>
          <w:lang w:val="en-US"/>
        </w:rPr>
        <w:t xml:space="preserve">The CMAP - book’s purpose is to </w:t>
      </w:r>
      <w:r w:rsidRPr="00B846A2">
        <w:rPr>
          <w:rFonts w:asciiTheme="minorHAnsi" w:hAnsiTheme="minorHAnsi" w:cstheme="minorHAnsi"/>
          <w:sz w:val="24"/>
          <w:szCs w:val="24"/>
          <w:lang w:val="en-US"/>
        </w:rPr>
        <w:t>enhance the child's participation in meaningful activities in daily life and to enable child’s views to have an influence on rehabilitation in accordance with the United Nations Convention on</w:t>
      </w:r>
      <w:bookmarkStart w:id="0" w:name="_GoBack"/>
      <w:bookmarkEnd w:id="0"/>
      <w:r w:rsidRPr="00B846A2">
        <w:rPr>
          <w:rFonts w:asciiTheme="minorHAnsi" w:hAnsiTheme="minorHAnsi" w:cstheme="minorHAnsi"/>
          <w:sz w:val="24"/>
          <w:szCs w:val="24"/>
          <w:lang w:val="en-US"/>
        </w:rPr>
        <w:t xml:space="preserve"> the Rights of the Child. </w:t>
      </w:r>
      <w:r w:rsidR="00C62CD6" w:rsidRPr="00B846A2">
        <w:rPr>
          <w:rFonts w:asciiTheme="minorHAnsi" w:hAnsiTheme="minorHAnsi" w:cstheme="minorHAnsi"/>
          <w:color w:val="000000"/>
          <w:sz w:val="24"/>
          <w:szCs w:val="24"/>
          <w:lang w:val="en-US"/>
        </w:rPr>
        <w:t>The CMAP Book is flexible and can be used in variety of ways according to the child’s and family’s needs.</w:t>
      </w:r>
      <w:r w:rsidR="00C62CD6" w:rsidRPr="00B846A2">
        <w:rPr>
          <w:rFonts w:asciiTheme="minorHAnsi" w:hAnsiTheme="minorHAnsi"/>
          <w:color w:val="000000"/>
          <w:sz w:val="24"/>
          <w:szCs w:val="24"/>
          <w:lang w:val="en-US"/>
        </w:rPr>
        <w:t xml:space="preserve"> </w:t>
      </w:r>
      <w:r w:rsidR="0079365C" w:rsidRPr="00B846A2">
        <w:rPr>
          <w:rFonts w:asciiTheme="minorHAnsi" w:hAnsiTheme="minorHAnsi" w:cstheme="minorHAnsi"/>
          <w:sz w:val="24"/>
          <w:szCs w:val="24"/>
          <w:lang w:val="en-US"/>
        </w:rPr>
        <w:t>The tool enables the child, family and professionals to prepare for the collaborative planning and implementation of the child’s rehabilitation.</w:t>
      </w:r>
      <w:r w:rsidR="00B846A2" w:rsidRPr="00B846A2">
        <w:rPr>
          <w:rFonts w:asciiTheme="minorHAnsi" w:eastAsia="Times New Roman" w:hAnsiTheme="minorHAnsi" w:cs="Calibri"/>
          <w:color w:val="212121"/>
          <w:sz w:val="24"/>
          <w:szCs w:val="24"/>
          <w:lang w:val="en-US" w:eastAsia="fi-FI"/>
        </w:rPr>
        <w:t xml:space="preserve"> </w:t>
      </w:r>
      <w:r w:rsidR="00B846A2" w:rsidRPr="00B846A2">
        <w:rPr>
          <w:rFonts w:asciiTheme="minorHAnsi" w:hAnsiTheme="minorHAnsi" w:cstheme="minorHAnsi"/>
          <w:sz w:val="24"/>
          <w:szCs w:val="24"/>
          <w:lang w:val="en-US"/>
        </w:rPr>
        <w:t>The CMAP Book was designed in co-development process together with children with disabilities, parents and professionals.</w:t>
      </w:r>
    </w:p>
    <w:p w:rsidR="00B846A2" w:rsidRPr="00B846A2" w:rsidRDefault="00B846A2" w:rsidP="00B846A2">
      <w:pPr>
        <w:shd w:val="clear" w:color="auto" w:fill="FFFFFF"/>
        <w:spacing w:after="0"/>
        <w:jc w:val="both"/>
        <w:rPr>
          <w:rFonts w:asciiTheme="minorHAnsi" w:eastAsia="Times New Roman" w:hAnsiTheme="minorHAnsi" w:cs="Calibri"/>
          <w:color w:val="212121"/>
          <w:sz w:val="24"/>
          <w:szCs w:val="24"/>
          <w:lang w:val="en-US" w:eastAsia="fi-FI"/>
        </w:rPr>
      </w:pPr>
    </w:p>
    <w:p w:rsidR="004711EF" w:rsidRDefault="00E7572F" w:rsidP="00B846A2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B846A2">
        <w:rPr>
          <w:rFonts w:asciiTheme="minorHAnsi" w:hAnsiTheme="minorHAnsi" w:cstheme="minorHAnsi"/>
          <w:sz w:val="24"/>
          <w:szCs w:val="24"/>
          <w:lang w:val="en-US"/>
        </w:rPr>
        <w:t>In the workshop t</w:t>
      </w:r>
      <w:r w:rsidR="0079365C" w:rsidRPr="00B846A2">
        <w:rPr>
          <w:rFonts w:asciiTheme="minorHAnsi" w:hAnsiTheme="minorHAnsi" w:cstheme="minorHAnsi"/>
          <w:sz w:val="24"/>
          <w:szCs w:val="24"/>
          <w:lang w:val="en-US"/>
        </w:rPr>
        <w:t xml:space="preserve">he participants </w:t>
      </w:r>
      <w:r w:rsidRPr="00B846A2">
        <w:rPr>
          <w:rFonts w:asciiTheme="minorHAnsi" w:hAnsiTheme="minorHAnsi" w:cstheme="minorHAnsi"/>
          <w:sz w:val="24"/>
          <w:szCs w:val="24"/>
          <w:lang w:val="en-US"/>
        </w:rPr>
        <w:t xml:space="preserve">will become familiar with the idea and background of the CMAP Book with case examples and results from the co-development process. </w:t>
      </w:r>
      <w:r w:rsidR="0079365C" w:rsidRPr="00B846A2">
        <w:rPr>
          <w:rFonts w:asciiTheme="minorHAnsi" w:hAnsiTheme="minorHAnsi" w:cstheme="minorHAnsi"/>
          <w:sz w:val="24"/>
          <w:szCs w:val="24"/>
          <w:lang w:val="en-US"/>
        </w:rPr>
        <w:t>The participants h</w:t>
      </w:r>
      <w:r w:rsidR="00647ECE" w:rsidRPr="00B846A2">
        <w:rPr>
          <w:rFonts w:asciiTheme="minorHAnsi" w:hAnsiTheme="minorHAnsi" w:cstheme="minorHAnsi"/>
          <w:sz w:val="24"/>
          <w:szCs w:val="24"/>
          <w:lang w:val="en-US"/>
        </w:rPr>
        <w:t>ave the opportunity</w:t>
      </w:r>
      <w:r w:rsidR="004711EF" w:rsidRPr="00B846A2">
        <w:rPr>
          <w:rFonts w:asciiTheme="minorHAnsi" w:hAnsiTheme="minorHAnsi" w:cstheme="minorHAnsi"/>
          <w:sz w:val="24"/>
          <w:szCs w:val="24"/>
          <w:lang w:val="en-US"/>
        </w:rPr>
        <w:t>:</w:t>
      </w:r>
      <w:r w:rsidR="0079365C" w:rsidRPr="00B846A2">
        <w:rPr>
          <w:rFonts w:asciiTheme="minorHAnsi" w:hAnsiTheme="minorHAnsi" w:cstheme="minorHAnsi"/>
          <w:sz w:val="24"/>
          <w:szCs w:val="24"/>
          <w:lang w:val="en-US"/>
        </w:rPr>
        <w:t xml:space="preserve"> a) </w:t>
      </w:r>
      <w:r w:rsidR="004711EF" w:rsidRPr="00B846A2">
        <w:rPr>
          <w:rFonts w:asciiTheme="minorHAnsi" w:hAnsiTheme="minorHAnsi" w:cstheme="minorHAnsi"/>
          <w:sz w:val="24"/>
          <w:szCs w:val="24"/>
          <w:lang w:val="en-US"/>
        </w:rPr>
        <w:t>to consider how to engage child’s own views in rehabilitation planning</w:t>
      </w:r>
      <w:r w:rsidR="0079365C" w:rsidRPr="00B846A2">
        <w:rPr>
          <w:rFonts w:asciiTheme="minorHAnsi" w:hAnsiTheme="minorHAnsi" w:cstheme="minorHAnsi"/>
          <w:sz w:val="24"/>
          <w:szCs w:val="24"/>
          <w:lang w:val="en-US"/>
        </w:rPr>
        <w:t xml:space="preserve">, b) </w:t>
      </w:r>
      <w:r w:rsidR="004711EF" w:rsidRPr="00B846A2">
        <w:rPr>
          <w:rFonts w:asciiTheme="minorHAnsi" w:hAnsiTheme="minorHAnsi" w:cstheme="minorHAnsi"/>
          <w:sz w:val="24"/>
          <w:szCs w:val="24"/>
          <w:lang w:val="en-US"/>
        </w:rPr>
        <w:t xml:space="preserve">to test the CMAP Book and </w:t>
      </w:r>
      <w:r w:rsidR="0079365C" w:rsidRPr="00B846A2">
        <w:rPr>
          <w:rFonts w:asciiTheme="minorHAnsi" w:hAnsiTheme="minorHAnsi" w:cstheme="minorHAnsi"/>
          <w:sz w:val="24"/>
          <w:szCs w:val="24"/>
          <w:lang w:val="en-US"/>
        </w:rPr>
        <w:t xml:space="preserve">c) to </w:t>
      </w:r>
      <w:r w:rsidR="004711EF" w:rsidRPr="00B846A2">
        <w:rPr>
          <w:rFonts w:asciiTheme="minorHAnsi" w:hAnsiTheme="minorHAnsi" w:cstheme="minorHAnsi"/>
          <w:sz w:val="24"/>
          <w:szCs w:val="24"/>
          <w:lang w:val="en-US"/>
        </w:rPr>
        <w:t>consider ways to strengthen child’s participation in meaningful activities in everyday life t</w:t>
      </w:r>
      <w:r w:rsidR="0079365C" w:rsidRPr="00B846A2">
        <w:rPr>
          <w:rFonts w:asciiTheme="minorHAnsi" w:hAnsiTheme="minorHAnsi" w:cstheme="minorHAnsi"/>
          <w:sz w:val="24"/>
          <w:szCs w:val="24"/>
          <w:lang w:val="en-US"/>
        </w:rPr>
        <w:t xml:space="preserve">hrough the use of the CMAP book in own work. </w:t>
      </w:r>
      <w:r w:rsidR="004711EF" w:rsidRPr="00B846A2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9E123C" w:rsidRPr="00B846A2">
        <w:rPr>
          <w:rFonts w:asciiTheme="minorHAnsi" w:hAnsiTheme="minorHAnsi" w:cstheme="minorHAnsi"/>
          <w:sz w:val="24"/>
          <w:szCs w:val="24"/>
          <w:lang w:val="en-US"/>
        </w:rPr>
        <w:t xml:space="preserve">The CMAP Book is </w:t>
      </w:r>
      <w:r w:rsidRPr="00B846A2">
        <w:rPr>
          <w:rFonts w:asciiTheme="minorHAnsi" w:hAnsiTheme="minorHAnsi" w:cstheme="minorHAnsi"/>
          <w:sz w:val="24"/>
          <w:szCs w:val="24"/>
          <w:lang w:val="en-US"/>
        </w:rPr>
        <w:t>generated</w:t>
      </w:r>
      <w:r w:rsidR="009E123C" w:rsidRPr="00B846A2">
        <w:rPr>
          <w:rFonts w:asciiTheme="minorHAnsi" w:hAnsiTheme="minorHAnsi" w:cstheme="minorHAnsi"/>
          <w:sz w:val="24"/>
          <w:szCs w:val="24"/>
          <w:lang w:val="en-US"/>
        </w:rPr>
        <w:t xml:space="preserve"> with the Book Creator application available for tablets and computers. Participants can bring their own</w:t>
      </w:r>
      <w:r w:rsidR="00C62CD6" w:rsidRPr="00B846A2">
        <w:rPr>
          <w:rFonts w:asciiTheme="minorHAnsi" w:hAnsiTheme="minorHAnsi" w:cstheme="minorHAnsi"/>
          <w:sz w:val="24"/>
          <w:szCs w:val="24"/>
          <w:lang w:val="en-US"/>
        </w:rPr>
        <w:t xml:space="preserve"> laptop</w:t>
      </w:r>
      <w:r w:rsidR="009E123C" w:rsidRPr="00B846A2">
        <w:rPr>
          <w:rFonts w:asciiTheme="minorHAnsi" w:hAnsiTheme="minorHAnsi" w:cstheme="minorHAnsi"/>
          <w:sz w:val="24"/>
          <w:szCs w:val="24"/>
          <w:lang w:val="en-US"/>
        </w:rPr>
        <w:t xml:space="preserve"> or tablet </w:t>
      </w:r>
      <w:r w:rsidR="00B846A2">
        <w:rPr>
          <w:rFonts w:asciiTheme="minorHAnsi" w:hAnsiTheme="minorHAnsi" w:cstheme="minorHAnsi"/>
          <w:sz w:val="24"/>
          <w:szCs w:val="24"/>
          <w:lang w:val="en-US"/>
        </w:rPr>
        <w:t>to the workshop.</w:t>
      </w:r>
    </w:p>
    <w:p w:rsidR="00B846A2" w:rsidRDefault="00B846A2" w:rsidP="00B846A2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F95631" w:rsidRDefault="00F95631" w:rsidP="00B846A2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B846A2" w:rsidRDefault="00F95631" w:rsidP="00B846A2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13970</wp:posOffset>
                </wp:positionV>
                <wp:extent cx="2943225" cy="6477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6A2" w:rsidRDefault="00B846A2" w:rsidP="00B846A2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Anu Kinnunen</w:t>
                            </w:r>
                          </w:p>
                          <w:p w:rsidR="00B846A2" w:rsidRDefault="00B846A2" w:rsidP="00B846A2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Senior lecturer</w:t>
                            </w:r>
                          </w:p>
                          <w:p w:rsidR="00B846A2" w:rsidRDefault="00B846A2" w:rsidP="00B846A2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Savonia University of Applied Sciences</w:t>
                            </w:r>
                          </w:p>
                          <w:p w:rsidR="00B846A2" w:rsidRDefault="00B846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7.05pt;margin-top:1.1pt;width:231.75pt;height:5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" fillcolor="white [3201]" stroked="f" strokeweight=".5pt">
                <v:textbox>
                  <w:txbxContent>
                    <w:p w:rsidR="00B846A2" w:rsidRDefault="00B846A2" w:rsidP="00B846A2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Anu Kinnunen</w:t>
                      </w:r>
                    </w:p>
                    <w:p w:rsidR="00B846A2" w:rsidRDefault="00B846A2" w:rsidP="00B846A2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Senior lecturer</w:t>
                      </w:r>
                    </w:p>
                    <w:p w:rsidR="00B846A2" w:rsidRDefault="00B846A2" w:rsidP="00B846A2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Savonia University of Applied Sciences</w:t>
                      </w:r>
                    </w:p>
                    <w:p w:rsidR="00B846A2" w:rsidRDefault="00B846A2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4445</wp:posOffset>
                </wp:positionV>
                <wp:extent cx="2857500" cy="10096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631" w:rsidRDefault="00F95631" w:rsidP="00F95631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Nea Vänskä</w:t>
                            </w:r>
                          </w:p>
                          <w:p w:rsidR="00F95631" w:rsidRDefault="00F95631" w:rsidP="00F95631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Senior lecturer, researcher in LOOK- project</w:t>
                            </w:r>
                          </w:p>
                          <w:p w:rsidR="00F95631" w:rsidRDefault="00F95631" w:rsidP="00F95631"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Metropolia University of Applied Sciences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.05pt;margin-top:.35pt;width:22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" fillcolor="white [3201]" stroked="f" strokeweight=".5pt">
                <v:textbox>
                  <w:txbxContent>
                    <w:p w:rsidR="00F95631" w:rsidRDefault="00F95631" w:rsidP="00F95631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Nea Vänskä</w:t>
                      </w:r>
                    </w:p>
                    <w:p w:rsidR="00F95631" w:rsidRDefault="00F95631" w:rsidP="00F95631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Senior lecturer, researcher in LOOK- project</w:t>
                      </w:r>
                    </w:p>
                    <w:p w:rsidR="00F95631" w:rsidRDefault="00F95631" w:rsidP="00F95631"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Metropolia University of Applied Sciences</w:t>
                      </w:r>
                    </w:p>
                  </w:txbxContent>
                </v:textbox>
              </v:shape>
            </w:pict>
          </mc:Fallback>
        </mc:AlternateContent>
      </w:r>
    </w:p>
    <w:p w:rsidR="00B846A2" w:rsidRDefault="00B846A2" w:rsidP="00B846A2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B846A2" w:rsidRDefault="00B846A2" w:rsidP="00B846A2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F95631" w:rsidRDefault="00F95631" w:rsidP="00B846A2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F95631" w:rsidRDefault="00F95631" w:rsidP="00B846A2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F95631" w:rsidRDefault="00F95631" w:rsidP="00B846A2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B846A2" w:rsidRPr="00B846A2" w:rsidRDefault="00B846A2" w:rsidP="00B846A2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noProof/>
          <w:lang w:eastAsia="fi-FI"/>
        </w:rPr>
        <w:drawing>
          <wp:inline distT="0" distB="0" distL="0" distR="0" wp14:anchorId="07DD876C" wp14:editId="58A0ECCF">
            <wp:extent cx="1609369" cy="1704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5880" cy="1722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5631" w:rsidRPr="00F95631">
        <w:rPr>
          <w:noProof/>
          <w:lang w:eastAsia="fi-FI"/>
        </w:rPr>
        <w:t xml:space="preserve"> </w:t>
      </w:r>
      <w:r w:rsidR="00F95631">
        <w:rPr>
          <w:noProof/>
          <w:lang w:eastAsia="fi-FI"/>
        </w:rPr>
        <w:drawing>
          <wp:inline distT="0" distB="0" distL="0" distR="0" wp14:anchorId="4B357817" wp14:editId="2F38603A">
            <wp:extent cx="4333875" cy="89818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62961" cy="90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46A2" w:rsidRPr="00B846A2" w:rsidSect="00F95631">
      <w:headerReference w:type="default" r:id="rId10"/>
      <w:pgSz w:w="11906" w:h="16838" w:code="9"/>
      <w:pgMar w:top="1417" w:right="1134" w:bottom="141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43D" w:rsidRDefault="003B243D" w:rsidP="00955644">
      <w:pPr>
        <w:spacing w:after="0"/>
      </w:pPr>
      <w:r>
        <w:separator/>
      </w:r>
    </w:p>
  </w:endnote>
  <w:endnote w:type="continuationSeparator" w:id="0">
    <w:p w:rsidR="003B243D" w:rsidRDefault="003B243D" w:rsidP="00955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43D" w:rsidRDefault="003B243D" w:rsidP="00955644">
      <w:pPr>
        <w:spacing w:after="0"/>
      </w:pPr>
      <w:r>
        <w:separator/>
      </w:r>
    </w:p>
  </w:footnote>
  <w:footnote w:type="continuationSeparator" w:id="0">
    <w:p w:rsidR="003B243D" w:rsidRDefault="003B243D" w:rsidP="00955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958" w:rsidRPr="004E7958" w:rsidRDefault="004E7958" w:rsidP="004E7958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568748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74A9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94FB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D8B3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4824A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CC7E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B21E4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1028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0EF2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2E45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C605E4"/>
    <w:multiLevelType w:val="hybridMultilevel"/>
    <w:tmpl w:val="C9FC7B68"/>
    <w:lvl w:ilvl="0" w:tplc="B2E6A604">
      <w:start w:val="1"/>
      <w:numFmt w:val="bullet"/>
      <w:lvlText w:val="•"/>
      <w:lvlJc w:val="left"/>
      <w:pPr>
        <w:ind w:left="770" w:hanging="360"/>
      </w:pPr>
      <w:rPr>
        <w:rFonts w:ascii="Arial" w:hAnsi="Arial" w:hint="default"/>
      </w:rPr>
    </w:lvl>
    <w:lvl w:ilvl="1" w:tplc="040B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20AD3443"/>
    <w:multiLevelType w:val="hybridMultilevel"/>
    <w:tmpl w:val="55B0AD50"/>
    <w:lvl w:ilvl="0" w:tplc="B2E6A604">
      <w:start w:val="1"/>
      <w:numFmt w:val="bullet"/>
      <w:lvlText w:val="•"/>
      <w:lvlJc w:val="left"/>
      <w:pPr>
        <w:ind w:left="770" w:hanging="360"/>
      </w:pPr>
      <w:rPr>
        <w:rFonts w:ascii="Arial" w:hAnsi="Arial" w:hint="default"/>
      </w:rPr>
    </w:lvl>
    <w:lvl w:ilvl="1" w:tplc="B2E6A604">
      <w:start w:val="1"/>
      <w:numFmt w:val="bullet"/>
      <w:lvlText w:val="•"/>
      <w:lvlJc w:val="left"/>
      <w:pPr>
        <w:ind w:left="1490" w:hanging="360"/>
      </w:pPr>
      <w:rPr>
        <w:rFonts w:ascii="Arial" w:hAnsi="Arial" w:hint="default"/>
      </w:rPr>
    </w:lvl>
    <w:lvl w:ilvl="2" w:tplc="040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631A1D0B"/>
    <w:multiLevelType w:val="multilevel"/>
    <w:tmpl w:val="D6841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1162FE"/>
    <w:multiLevelType w:val="hybridMultilevel"/>
    <w:tmpl w:val="5C382FDC"/>
    <w:lvl w:ilvl="0" w:tplc="B2E6A60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3D"/>
    <w:rsid w:val="00056350"/>
    <w:rsid w:val="00101D19"/>
    <w:rsid w:val="003414A2"/>
    <w:rsid w:val="003B243D"/>
    <w:rsid w:val="003E00E1"/>
    <w:rsid w:val="004711EF"/>
    <w:rsid w:val="004E7958"/>
    <w:rsid w:val="00647ECE"/>
    <w:rsid w:val="00703C22"/>
    <w:rsid w:val="0079365C"/>
    <w:rsid w:val="00864649"/>
    <w:rsid w:val="008920C7"/>
    <w:rsid w:val="00894EA6"/>
    <w:rsid w:val="00931460"/>
    <w:rsid w:val="00955644"/>
    <w:rsid w:val="009E123C"/>
    <w:rsid w:val="00A0256A"/>
    <w:rsid w:val="00B846A2"/>
    <w:rsid w:val="00C31D3C"/>
    <w:rsid w:val="00C62CD6"/>
    <w:rsid w:val="00CB2AD0"/>
    <w:rsid w:val="00CC39E7"/>
    <w:rsid w:val="00D14DD0"/>
    <w:rsid w:val="00D26363"/>
    <w:rsid w:val="00DC22E9"/>
    <w:rsid w:val="00DF6DCA"/>
    <w:rsid w:val="00E7572F"/>
    <w:rsid w:val="00EF04C0"/>
    <w:rsid w:val="00EF4EEC"/>
    <w:rsid w:val="00F07F1C"/>
    <w:rsid w:val="00F92A29"/>
    <w:rsid w:val="00F9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3008D3D-CACE-41F2-A503-0A68610E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theme="minorBidi"/>
        <w:sz w:val="22"/>
        <w:szCs w:val="22"/>
        <w:lang w:val="fi-FI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43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6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6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6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6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6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6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6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6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5644"/>
  </w:style>
  <w:style w:type="paragraph" w:styleId="Footer">
    <w:name w:val="footer"/>
    <w:basedOn w:val="Normal"/>
    <w:link w:val="Foot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5644"/>
  </w:style>
  <w:style w:type="paragraph" w:styleId="ListParagraph">
    <w:name w:val="List Paragraph"/>
    <w:basedOn w:val="Normal"/>
    <w:uiPriority w:val="34"/>
    <w:qFormat/>
    <w:rsid w:val="00E7572F"/>
    <w:pPr>
      <w:spacing w:after="0"/>
      <w:ind w:left="720"/>
      <w:contextualSpacing/>
    </w:pPr>
    <w:rPr>
      <w:rFonts w:asciiTheme="minorHAnsi" w:eastAsiaTheme="minorEastAsia" w:hAnsiTheme="minorHAnsi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6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6A2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846A2"/>
  </w:style>
  <w:style w:type="paragraph" w:styleId="BlockText">
    <w:name w:val="Block Text"/>
    <w:basedOn w:val="Normal"/>
    <w:uiPriority w:val="99"/>
    <w:semiHidden/>
    <w:unhideWhenUsed/>
    <w:rsid w:val="00B846A2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846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46A2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846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846A2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846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846A2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846A2"/>
    <w:pPr>
      <w:spacing w:after="2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846A2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846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46A2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846A2"/>
    <w:pPr>
      <w:spacing w:after="22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846A2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846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846A2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46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846A2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46A2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846A2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846A2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6A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6A2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846A2"/>
  </w:style>
  <w:style w:type="character" w:customStyle="1" w:styleId="DateChar">
    <w:name w:val="Date Char"/>
    <w:basedOn w:val="DefaultParagraphFont"/>
    <w:link w:val="Date"/>
    <w:uiPriority w:val="99"/>
    <w:semiHidden/>
    <w:rsid w:val="00B846A2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846A2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846A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846A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846A2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46A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46A2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846A2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846A2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46A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46A2"/>
    <w:rPr>
      <w:rFonts w:ascii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46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6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6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6A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6A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6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6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6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6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846A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846A2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46A2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46A2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846A2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846A2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846A2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846A2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846A2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846A2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846A2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846A2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846A2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846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6A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6A2"/>
    <w:rPr>
      <w:rFonts w:ascii="Arial" w:hAnsi="Arial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B846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846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846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846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846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846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846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846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846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846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846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846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846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846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846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846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846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846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846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846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846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846A2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846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846A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846A2"/>
    <w:pPr>
      <w:spacing w:after="0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B846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846A2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846A2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846A2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46A2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46A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46A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6A2"/>
    <w:rPr>
      <w:rFonts w:ascii="Arial" w:hAnsi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846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846A2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846A2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846A2"/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6A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846A2"/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B846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46A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C1912-14CC-4996-8669-2F89BD56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Metropolia AMK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Nea Vänskä</cp:lastModifiedBy>
  <cp:revision>4</cp:revision>
  <dcterms:created xsi:type="dcterms:W3CDTF">2018-10-02T09:16:00Z</dcterms:created>
  <dcterms:modified xsi:type="dcterms:W3CDTF">2018-10-03T07:11:00Z</dcterms:modified>
</cp:coreProperties>
</file>